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63" w:rsidRPr="00B10474" w:rsidRDefault="006659BE" w:rsidP="006332B2">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12.95pt;margin-top:-9.95pt;width:63.2pt;height:25.95pt;z-index:251660288;mso-wrap-style:none;mso-height-percent:200;mso-height-percent:200;mso-width-relative:margin;mso-height-relative:margin">
            <v:textbox style="mso-fit-shape-to-text:t">
              <w:txbxContent>
                <w:p w:rsidR="00525DBF" w:rsidRPr="00DA5A78" w:rsidRDefault="00525DBF" w:rsidP="006332B2">
                  <w:pPr>
                    <w:jc w:val="center"/>
                    <w:rPr>
                      <w:sz w:val="24"/>
                      <w:szCs w:val="24"/>
                    </w:rPr>
                  </w:pPr>
                  <w:r w:rsidRPr="00DA5A78">
                    <w:rPr>
                      <w:rFonts w:hint="eastAsia"/>
                      <w:sz w:val="24"/>
                      <w:szCs w:val="24"/>
                    </w:rPr>
                    <w:t>資</w:t>
                  </w:r>
                  <w:r w:rsidR="00DA5A78">
                    <w:rPr>
                      <w:rFonts w:hint="eastAsia"/>
                      <w:sz w:val="24"/>
                      <w:szCs w:val="24"/>
                    </w:rPr>
                    <w:t xml:space="preserve"> </w:t>
                  </w:r>
                  <w:r w:rsidRPr="00DA5A78">
                    <w:rPr>
                      <w:rFonts w:hint="eastAsia"/>
                      <w:sz w:val="24"/>
                      <w:szCs w:val="24"/>
                    </w:rPr>
                    <w:t>料</w:t>
                  </w:r>
                  <w:r w:rsidR="00DA5A78">
                    <w:rPr>
                      <w:rFonts w:hint="eastAsia"/>
                      <w:sz w:val="24"/>
                      <w:szCs w:val="24"/>
                    </w:rPr>
                    <w:t xml:space="preserve"> </w:t>
                  </w:r>
                  <w:r w:rsidR="00DA5A78" w:rsidRPr="00DA5A78">
                    <w:rPr>
                      <w:rFonts w:hint="eastAsia"/>
                      <w:sz w:val="24"/>
                      <w:szCs w:val="24"/>
                    </w:rPr>
                    <w:t>⑥</w:t>
                  </w:r>
                </w:p>
              </w:txbxContent>
            </v:textbox>
          </v:shape>
        </w:pict>
      </w:r>
      <w:r w:rsidR="00525DBF" w:rsidRPr="00B10474">
        <w:rPr>
          <w:rFonts w:hint="eastAsia"/>
          <w:sz w:val="28"/>
          <w:szCs w:val="28"/>
        </w:rPr>
        <w:t>ごみ</w:t>
      </w:r>
      <w:r w:rsidR="006332B2" w:rsidRPr="00B10474">
        <w:rPr>
          <w:rFonts w:hint="eastAsia"/>
          <w:sz w:val="28"/>
          <w:szCs w:val="28"/>
        </w:rPr>
        <w:t>収集カレンダーのレイアウト</w:t>
      </w:r>
      <w:r w:rsidR="00525DBF" w:rsidRPr="00B10474">
        <w:rPr>
          <w:rFonts w:hint="eastAsia"/>
          <w:sz w:val="28"/>
          <w:szCs w:val="28"/>
        </w:rPr>
        <w:t>等の</w:t>
      </w:r>
      <w:r w:rsidR="006332B2" w:rsidRPr="00B10474">
        <w:rPr>
          <w:rFonts w:hint="eastAsia"/>
          <w:sz w:val="28"/>
          <w:szCs w:val="28"/>
        </w:rPr>
        <w:t>変更について</w:t>
      </w:r>
    </w:p>
    <w:p w:rsidR="006332B2" w:rsidRPr="006332B2" w:rsidRDefault="006332B2" w:rsidP="00B10474">
      <w:pPr>
        <w:spacing w:line="240" w:lineRule="exact"/>
        <w:rPr>
          <w:sz w:val="24"/>
          <w:szCs w:val="24"/>
        </w:rPr>
      </w:pPr>
    </w:p>
    <w:p w:rsidR="006332B2" w:rsidRDefault="006659BE" w:rsidP="006332B2">
      <w:pPr>
        <w:pStyle w:val="a5"/>
        <w:numPr>
          <w:ilvl w:val="0"/>
          <w:numId w:val="1"/>
        </w:numPr>
        <w:spacing w:line="480" w:lineRule="auto"/>
        <w:ind w:leftChars="0"/>
        <w:rPr>
          <w:sz w:val="24"/>
          <w:szCs w:val="24"/>
        </w:rPr>
      </w:pPr>
      <w:r>
        <w:rPr>
          <w:noProof/>
          <w:sz w:val="24"/>
          <w:szCs w:val="24"/>
        </w:rPr>
        <w:pict>
          <v:shape id="_x0000_s1030" type="#_x0000_t202" style="position:absolute;left:0;text-align:left;margin-left:68.2pt;margin-top:35.85pt;width:98.45pt;height:25.2pt;z-index:251664384;mso-wrap-style:none;mso-width-percent:400;mso-height-percent:200;mso-width-percent:400;mso-height-percent:200;mso-width-relative:margin;mso-height-relative:margin" filled="f" stroked="f">
            <v:textbox style="mso-fit-shape-to-text:t">
              <w:txbxContent>
                <w:p w:rsidR="00525DBF" w:rsidRDefault="00525DBF">
                  <w:r>
                    <w:rPr>
                      <w:rFonts w:hint="eastAsia"/>
                      <w:sz w:val="24"/>
                      <w:szCs w:val="24"/>
                    </w:rPr>
                    <w:t>＜現行の一例＞</w:t>
                  </w:r>
                </w:p>
              </w:txbxContent>
            </v:textbox>
          </v:shape>
        </w:pict>
      </w:r>
      <w:r w:rsidR="006332B2" w:rsidRPr="006332B2">
        <w:rPr>
          <w:rFonts w:hint="eastAsia"/>
          <w:sz w:val="24"/>
          <w:szCs w:val="24"/>
        </w:rPr>
        <w:t>レイアウト</w:t>
      </w:r>
    </w:p>
    <w:p w:rsidR="006332B2" w:rsidRDefault="006659BE" w:rsidP="008B41A5">
      <w:pPr>
        <w:rPr>
          <w:sz w:val="24"/>
          <w:szCs w:val="24"/>
        </w:rPr>
      </w:pPr>
      <w:r>
        <w:rPr>
          <w:noProof/>
          <w:sz w:val="24"/>
          <w:szCs w:val="24"/>
        </w:rPr>
        <w:pict>
          <v:shape id="_x0000_s1033" type="#_x0000_t202" style="position:absolute;left:0;text-align:left;margin-left:259.5pt;margin-top:.7pt;width:146.45pt;height:25.2pt;z-index:251667456;mso-wrap-style:none;mso-width-percent:400;mso-height-percent:200;mso-width-percent:400;mso-height-percent:200;mso-width-relative:margin;mso-height-relative:margin" filled="f" stroked="f">
            <v:textbox style="mso-fit-shape-to-text:t">
              <w:txbxContent>
                <w:p w:rsidR="00525DBF" w:rsidRDefault="00525DBF" w:rsidP="006332B2">
                  <w:r>
                    <w:rPr>
                      <w:rFonts w:hint="eastAsia"/>
                      <w:sz w:val="24"/>
                      <w:szCs w:val="24"/>
                    </w:rPr>
                    <w:t>＜平成</w:t>
                  </w:r>
                  <w:r w:rsidRPr="00921CF0">
                    <w:rPr>
                      <w:rFonts w:asciiTheme="minorEastAsia" w:hAnsiTheme="minorEastAsia" w:hint="eastAsia"/>
                      <w:sz w:val="24"/>
                      <w:szCs w:val="24"/>
                    </w:rPr>
                    <w:t>27</w:t>
                  </w:r>
                  <w:r>
                    <w:rPr>
                      <w:rFonts w:hint="eastAsia"/>
                      <w:sz w:val="24"/>
                      <w:szCs w:val="24"/>
                    </w:rPr>
                    <w:t>年度の一例＞</w:t>
                  </w:r>
                </w:p>
              </w:txbxContent>
            </v:textbox>
          </v:shape>
        </w:pict>
      </w:r>
    </w:p>
    <w:p w:rsidR="006332B2" w:rsidRDefault="006659BE" w:rsidP="006332B2">
      <w:pPr>
        <w:rPr>
          <w:sz w:val="24"/>
          <w:szCs w:val="24"/>
        </w:rPr>
      </w:pPr>
      <w:r>
        <w:rPr>
          <w:noProof/>
          <w:sz w:val="24"/>
          <w:szCs w:val="24"/>
        </w:rPr>
        <w:pict>
          <v:shape id="_x0000_s1131" type="#_x0000_t202" style="position:absolute;left:0;text-align:left;margin-left:255.75pt;margin-top:11.4pt;width:35.45pt;height:21.9pt;z-index:251772928;mso-wrap-style:none;mso-width-relative:margin;mso-height-relative:margin" filled="f" fillcolor="white [3212]" stroked="f">
            <v:textbox style="mso-next-textbox:#_x0000_s1131" inset=",0,,0">
              <w:txbxContent>
                <w:p w:rsidR="00235217" w:rsidRPr="00685538" w:rsidRDefault="00235217" w:rsidP="00235217">
                  <w:pPr>
                    <w:rPr>
                      <w:szCs w:val="21"/>
                    </w:rPr>
                  </w:pPr>
                  <w:r w:rsidRPr="00685538">
                    <w:rPr>
                      <w:rFonts w:hint="eastAsia"/>
                      <w:szCs w:val="21"/>
                    </w:rPr>
                    <w:t>○月</w:t>
                  </w:r>
                </w:p>
              </w:txbxContent>
            </v:textbox>
          </v:shape>
        </w:pict>
      </w:r>
      <w:r>
        <w:rPr>
          <w:noProof/>
          <w:sz w:val="24"/>
          <w:szCs w:val="24"/>
        </w:rPr>
        <w:pict>
          <v:rect id="_x0000_s1054" style="position:absolute;left:0;text-align:left;margin-left:249.45pt;margin-top:7.05pt;width:163.5pt;height:114pt;z-index:251691008">
            <v:textbox inset="5.85pt,.7pt,5.85pt,.7pt"/>
          </v:rect>
        </w:pict>
      </w:r>
      <w:r>
        <w:rPr>
          <w:noProof/>
          <w:sz w:val="24"/>
          <w:szCs w:val="24"/>
        </w:rPr>
        <w:pict>
          <v:rect id="_x0000_s1036" style="position:absolute;left:0;text-align:left;margin-left:43.95pt;margin-top:15.3pt;width:144.75pt;height:73.5pt;z-index:251671552">
            <v:textbox inset="5.85pt,.7pt,5.85pt,.7pt"/>
          </v:rect>
        </w:pict>
      </w:r>
      <w:r>
        <w:rPr>
          <w:noProof/>
          <w:sz w:val="24"/>
          <w:szCs w:val="24"/>
        </w:rPr>
        <w:pict>
          <v:rect id="_x0000_s1027" style="position:absolute;left:0;text-align:left;margin-left:34.2pt;margin-top:7.05pt;width:163.5pt;height:114pt;z-index:251661312">
            <v:textbox inset="5.85pt,.7pt,5.85pt,.7pt"/>
          </v:rect>
        </w:pict>
      </w:r>
    </w:p>
    <w:p w:rsidR="006332B2" w:rsidRDefault="006659BE" w:rsidP="006332B2">
      <w:pPr>
        <w:rPr>
          <w:sz w:val="24"/>
          <w:szCs w:val="24"/>
        </w:rPr>
      </w:pPr>
      <w:r>
        <w:rPr>
          <w:noProof/>
          <w:sz w:val="24"/>
          <w:szCs w:val="24"/>
        </w:rPr>
        <w:pict>
          <v:shape id="_x0000_s1084" type="#_x0000_t202" style="position:absolute;left:0;text-align:left;margin-left:259.2pt;margin-top:12.3pt;width:40.25pt;height:18pt;z-index:251771904;mso-width-relative:margin;mso-height-relative:margin" fillcolor="yellow">
            <v:textbox style="mso-next-textbox:#_x0000_s1084" inset=",0">
              <w:txbxContent>
                <w:p w:rsidR="00525DBF" w:rsidRDefault="00525DBF" w:rsidP="00030CD4">
                  <w:pPr>
                    <w:jc w:val="center"/>
                  </w:pPr>
                  <w:r>
                    <w:rPr>
                      <w:rFonts w:hint="eastAsia"/>
                    </w:rPr>
                    <w:t>広告</w:t>
                  </w:r>
                </w:p>
              </w:txbxContent>
            </v:textbox>
          </v:shape>
        </w:pict>
      </w:r>
      <w:r>
        <w:rPr>
          <w:noProof/>
          <w:sz w:val="24"/>
          <w:szCs w:val="24"/>
        </w:rPr>
        <w:pict>
          <v:shapetype id="_x0000_t32" coordsize="21600,21600" o:spt="32" o:oned="t" path="m,l21600,21600e" filled="f">
            <v:path arrowok="t" fillok="f" o:connecttype="none"/>
            <o:lock v:ext="edit" shapetype="t"/>
          </v:shapetype>
          <v:shape id="_x0000_s1121" type="#_x0000_t32" style="position:absolute;left:0;text-align:left;margin-left:258.55pt;margin-top:64.05pt;width:145.4pt;height:.05pt;flip:x;z-index:251761664" o:connectortype="straight"/>
        </w:pict>
      </w:r>
      <w:r>
        <w:rPr>
          <w:noProof/>
          <w:sz w:val="24"/>
          <w:szCs w:val="24"/>
        </w:rPr>
        <w:pict>
          <v:shape id="_x0000_s1120" type="#_x0000_t32" style="position:absolute;left:0;text-align:left;margin-left:258.55pt;margin-top:46.8pt;width:145.4pt;height:.05pt;flip:x;z-index:251760640" o:connectortype="straight"/>
        </w:pict>
      </w:r>
      <w:r>
        <w:rPr>
          <w:noProof/>
          <w:sz w:val="24"/>
          <w:szCs w:val="24"/>
        </w:rPr>
        <w:pict>
          <v:shape id="_x0000_s1118" type="#_x0000_t32" style="position:absolute;left:0;text-align:left;margin-left:279.45pt;margin-top:12.3pt;width:.05pt;height:84pt;z-index:251758592" o:connectortype="straight"/>
        </w:pict>
      </w:r>
      <w:r>
        <w:rPr>
          <w:noProof/>
          <w:sz w:val="24"/>
          <w:szCs w:val="24"/>
        </w:rPr>
        <w:pict>
          <v:rect id="_x0000_s1117" style="position:absolute;left:0;text-align:left;margin-left:259.2pt;margin-top:12.3pt;width:144.75pt;height:84pt;z-index:251757568">
            <v:textbox inset="5.85pt,.7pt,5.85pt,.7pt"/>
          </v:rect>
        </w:pict>
      </w:r>
      <w:r>
        <w:rPr>
          <w:noProof/>
          <w:sz w:val="24"/>
          <w:szCs w:val="24"/>
        </w:rPr>
        <w:pict>
          <v:shape id="_x0000_s1130" type="#_x0000_t202" style="position:absolute;left:0;text-align:left;margin-left:362.75pt;margin-top:79.8pt;width:41.55pt;height:16.5pt;z-index:251770880;mso-width-relative:margin;mso-height-relative:margin" fillcolor="yellow">
            <v:textbox style="mso-next-textbox:#_x0000_s1130" inset=",0,,0">
              <w:txbxContent>
                <w:p w:rsidR="00235217" w:rsidRDefault="00235217" w:rsidP="00235217">
                  <w:pPr>
                    <w:jc w:val="center"/>
                  </w:pPr>
                  <w:r>
                    <w:rPr>
                      <w:rFonts w:hint="eastAsia"/>
                    </w:rPr>
                    <w:t>広告</w:t>
                  </w:r>
                </w:p>
              </w:txbxContent>
            </v:textbox>
          </v:shape>
        </w:pict>
      </w:r>
      <w:r>
        <w:rPr>
          <w:noProof/>
          <w:sz w:val="24"/>
          <w:szCs w:val="24"/>
        </w:rPr>
        <w:pict>
          <v:shape id="_x0000_s1128" type="#_x0000_t202" style="position:absolute;left:0;text-align:left;margin-left:286.15pt;margin-top:41.55pt;width:87.95pt;height:25.2pt;z-index:251768832;mso-wrap-style:none;mso-height-percent:200;mso-height-percent:200;mso-width-relative:margin;mso-height-relative:margin" fillcolor="white [3212]" stroked="f">
            <v:textbox style="mso-fit-shape-to-text:t">
              <w:txbxContent>
                <w:p w:rsidR="00235217" w:rsidRPr="001D33ED" w:rsidRDefault="00235217" w:rsidP="00235217">
                  <w:pPr>
                    <w:rPr>
                      <w:szCs w:val="21"/>
                    </w:rPr>
                  </w:pPr>
                  <w:r>
                    <w:rPr>
                      <w:rFonts w:hint="eastAsia"/>
                      <w:szCs w:val="21"/>
                    </w:rPr>
                    <w:t>月別収集日表示</w:t>
                  </w:r>
                </w:p>
              </w:txbxContent>
            </v:textbox>
          </v:shape>
        </w:pict>
      </w:r>
      <w:r>
        <w:rPr>
          <w:noProof/>
          <w:sz w:val="24"/>
          <w:szCs w:val="24"/>
        </w:rPr>
        <w:pict>
          <v:shape id="_x0000_s1127" type="#_x0000_t32" style="position:absolute;left:0;text-align:left;margin-left:384.45pt;margin-top:12.3pt;width:.05pt;height:84pt;z-index:251767808" o:connectortype="straight"/>
        </w:pict>
      </w:r>
      <w:r>
        <w:rPr>
          <w:noProof/>
          <w:sz w:val="24"/>
          <w:szCs w:val="24"/>
        </w:rPr>
        <w:pict>
          <v:shape id="_x0000_s1126" type="#_x0000_t32" style="position:absolute;left:0;text-align:left;margin-left:362.7pt;margin-top:12.3pt;width:.05pt;height:84pt;z-index:251766784" o:connectortype="straight"/>
        </w:pict>
      </w:r>
      <w:r>
        <w:rPr>
          <w:noProof/>
          <w:sz w:val="24"/>
          <w:szCs w:val="24"/>
        </w:rPr>
        <w:pict>
          <v:shape id="_x0000_s1125" type="#_x0000_t32" style="position:absolute;left:0;text-align:left;margin-left:341.7pt;margin-top:12.3pt;width:.05pt;height:84pt;z-index:251765760" o:connectortype="straight"/>
        </w:pict>
      </w:r>
      <w:r>
        <w:rPr>
          <w:noProof/>
          <w:sz w:val="24"/>
          <w:szCs w:val="24"/>
        </w:rPr>
        <w:pict>
          <v:shape id="_x0000_s1124" type="#_x0000_t32" style="position:absolute;left:0;text-align:left;margin-left:320.7pt;margin-top:13.05pt;width:.05pt;height:84pt;z-index:251764736" o:connectortype="straight"/>
        </w:pict>
      </w:r>
      <w:r>
        <w:rPr>
          <w:noProof/>
          <w:sz w:val="24"/>
          <w:szCs w:val="24"/>
        </w:rPr>
        <w:pict>
          <v:shape id="_x0000_s1123" type="#_x0000_t32" style="position:absolute;left:0;text-align:left;margin-left:299.7pt;margin-top:12.3pt;width:.05pt;height:84pt;z-index:251763712" o:connectortype="straight"/>
        </w:pict>
      </w:r>
      <w:r>
        <w:rPr>
          <w:noProof/>
          <w:sz w:val="24"/>
          <w:szCs w:val="24"/>
        </w:rPr>
        <w:pict>
          <v:shape id="_x0000_s1122" type="#_x0000_t32" style="position:absolute;left:0;text-align:left;margin-left:258.55pt;margin-top:79.8pt;width:145.4pt;height:.05pt;flip:x;z-index:251762688" o:connectortype="straight"/>
        </w:pict>
      </w:r>
    </w:p>
    <w:p w:rsidR="006332B2" w:rsidRDefault="006659BE" w:rsidP="006332B2">
      <w:pPr>
        <w:rPr>
          <w:sz w:val="24"/>
          <w:szCs w:val="24"/>
        </w:rPr>
      </w:pPr>
      <w:r>
        <w:rPr>
          <w:noProof/>
          <w:sz w:val="24"/>
          <w:szCs w:val="24"/>
        </w:rPr>
        <w:pict>
          <v:shape id="_x0000_s1119" type="#_x0000_t32" style="position:absolute;left:0;text-align:left;margin-left:258.55pt;margin-top:12.3pt;width:145.4pt;height:.05pt;flip:x;z-index:251759616" o:connectortype="straight"/>
        </w:pict>
      </w:r>
      <w:r>
        <w:rPr>
          <w:noProof/>
          <w:sz w:val="24"/>
          <w:szCs w:val="24"/>
        </w:rPr>
        <w:pict>
          <v:shape id="_x0000_s1089" type="#_x0000_t202" style="position:absolute;left:0;text-align:left;margin-left:288.7pt;margin-top:14.65pt;width:87.95pt;height:25.2pt;z-index:251726848;mso-wrap-style:none;mso-height-percent:200;mso-height-percent:200;mso-width-relative:margin;mso-height-relative:margin" fillcolor="white [3212]" stroked="f">
            <v:textbox style="mso-next-textbox:#_x0000_s1089;mso-fit-shape-to-text:t">
              <w:txbxContent>
                <w:p w:rsidR="00525DBF" w:rsidRPr="001D33ED" w:rsidRDefault="00525DBF" w:rsidP="00030CD4">
                  <w:pPr>
                    <w:rPr>
                      <w:szCs w:val="21"/>
                    </w:rPr>
                  </w:pPr>
                  <w:r>
                    <w:rPr>
                      <w:rFonts w:hint="eastAsia"/>
                      <w:szCs w:val="21"/>
                    </w:rPr>
                    <w:t>月別収集日表示</w:t>
                  </w:r>
                </w:p>
              </w:txbxContent>
            </v:textbox>
          </v:shape>
        </w:pict>
      </w:r>
      <w:r>
        <w:rPr>
          <w:noProof/>
          <w:sz w:val="24"/>
          <w:szCs w:val="24"/>
        </w:rPr>
        <w:pict>
          <v:shape id="_x0000_s1034" type="#_x0000_t202" style="position:absolute;left:0;text-align:left;margin-left:85.7pt;margin-top:7.15pt;width:62.45pt;height:25.2pt;z-index:251672576;mso-wrap-style:none;mso-width-percent:400;mso-height-percent:200;mso-width-percent:400;mso-height-percent:200;mso-width-relative:margin;mso-height-relative:margin" filled="f" stroked="f">
            <v:textbox style="mso-next-textbox:#_x0000_s1034;mso-fit-shape-to-text:t">
              <w:txbxContent>
                <w:p w:rsidR="00525DBF" w:rsidRDefault="00525DBF" w:rsidP="006332B2">
                  <w:r>
                    <w:rPr>
                      <w:rFonts w:hint="eastAsia"/>
                      <w:sz w:val="24"/>
                      <w:szCs w:val="24"/>
                    </w:rPr>
                    <w:t>情報記事</w:t>
                  </w:r>
                </w:p>
              </w:txbxContent>
            </v:textbox>
          </v:shape>
        </w:pict>
      </w:r>
    </w:p>
    <w:p w:rsidR="006332B2" w:rsidRDefault="006332B2" w:rsidP="006332B2">
      <w:pPr>
        <w:rPr>
          <w:sz w:val="24"/>
          <w:szCs w:val="24"/>
        </w:rPr>
      </w:pPr>
    </w:p>
    <w:p w:rsidR="006332B2" w:rsidRDefault="006659BE" w:rsidP="006332B2">
      <w:pPr>
        <w:rPr>
          <w:sz w:val="24"/>
          <w:szCs w:val="24"/>
        </w:rPr>
      </w:pPr>
      <w:r>
        <w:rPr>
          <w:noProof/>
          <w:sz w:val="24"/>
          <w:szCs w:val="24"/>
        </w:rPr>
        <w:pict>
          <v:rect id="_x0000_s1039" style="position:absolute;left:0;text-align:left;margin-left:124.9pt;margin-top:11.55pt;width:63.8pt;height:18.2pt;z-index:251675648" fillcolor="white [3212]" stroked="f">
            <v:textbox inset="5.85pt,.7pt,5.85pt,.7pt"/>
          </v:rect>
        </w:pict>
      </w:r>
      <w:r>
        <w:rPr>
          <w:noProof/>
          <w:sz w:val="24"/>
          <w:szCs w:val="24"/>
        </w:rPr>
        <w:pict>
          <v:rect id="_x0000_s1038" style="position:absolute;left:0;text-align:left;margin-left:124.2pt;margin-top:17.35pt;width:64.5pt;height:24.4pt;z-index:251674624">
            <v:textbox inset="5.85pt,.7pt,5.85pt,.7pt"/>
          </v:rect>
        </w:pict>
      </w:r>
    </w:p>
    <w:p w:rsidR="006332B2" w:rsidRDefault="006659BE" w:rsidP="006332B2">
      <w:pPr>
        <w:rPr>
          <w:sz w:val="24"/>
          <w:szCs w:val="24"/>
        </w:rPr>
      </w:pPr>
      <w:r>
        <w:rPr>
          <w:noProof/>
          <w:sz w:val="24"/>
          <w:szCs w:val="24"/>
        </w:rPr>
        <w:pict>
          <v:rect id="_x0000_s1037" style="position:absolute;left:0;text-align:left;margin-left:44.8pt;margin-top:1.7pt;width:76.4pt;height:22.05pt;z-index:251673600" fillcolor="yellow">
            <v:textbox inset="5.85pt,.7pt,5.85pt,.7pt"/>
          </v:rect>
        </w:pict>
      </w:r>
      <w:r>
        <w:rPr>
          <w:noProof/>
          <w:sz w:val="24"/>
          <w:szCs w:val="24"/>
        </w:rPr>
        <w:pict>
          <v:shape id="_x0000_s1085" type="#_x0000_t202" style="position:absolute;left:0;text-align:left;margin-left:340.2pt;margin-top:3.35pt;width:63pt;height:18.75pt;z-index:251723776;mso-width-relative:margin;mso-height-relative:margin" fillcolor="yellow">
            <v:textbox inset=",0">
              <w:txbxContent>
                <w:p w:rsidR="00525DBF" w:rsidRDefault="00525DBF" w:rsidP="00030CD4">
                  <w:pPr>
                    <w:jc w:val="center"/>
                  </w:pPr>
                  <w:r>
                    <w:rPr>
                      <w:rFonts w:hint="eastAsia"/>
                    </w:rPr>
                    <w:t>広告</w:t>
                  </w:r>
                </w:p>
              </w:txbxContent>
            </v:textbox>
          </v:shape>
        </w:pict>
      </w:r>
      <w:r>
        <w:rPr>
          <w:noProof/>
          <w:sz w:val="24"/>
          <w:szCs w:val="24"/>
        </w:rPr>
        <w:pict>
          <v:shape id="_x0000_s1040" type="#_x0000_t202" style="position:absolute;left:0;text-align:left;margin-left:58.8pt;margin-top:.3pt;width:50.45pt;height:25.2pt;z-index:251676672;mso-wrap-style:none;mso-width-percent:400;mso-height-percent:200;mso-width-percent:400;mso-height-percent:200;mso-width-relative:margin;mso-height-relative:margin" filled="f" stroked="f">
            <v:textbox style="mso-next-textbox:#_x0000_s1040;mso-fit-shape-to-text:t">
              <w:txbxContent>
                <w:p w:rsidR="00525DBF" w:rsidRDefault="00525DBF" w:rsidP="008B41A5">
                  <w:r>
                    <w:rPr>
                      <w:rFonts w:hint="eastAsia"/>
                      <w:sz w:val="24"/>
                      <w:szCs w:val="24"/>
                    </w:rPr>
                    <w:t>広　告</w:t>
                  </w:r>
                </w:p>
              </w:txbxContent>
            </v:textbox>
          </v:shape>
        </w:pict>
      </w:r>
    </w:p>
    <w:p w:rsidR="006332B2" w:rsidRDefault="006659BE" w:rsidP="006332B2">
      <w:pPr>
        <w:rPr>
          <w:sz w:val="24"/>
          <w:szCs w:val="24"/>
        </w:rPr>
      </w:pPr>
      <w:r>
        <w:rPr>
          <w:noProof/>
          <w:sz w:val="24"/>
          <w:szCs w:val="24"/>
        </w:rPr>
        <w:pict>
          <v:shape id="_x0000_s1112" type="#_x0000_t202" style="position:absolute;left:0;text-align:left;margin-left:286.15pt;margin-top:63.15pt;width:87.95pt;height:25.2pt;z-index:251749376;mso-wrap-style:none;mso-height-percent:200;mso-height-percent:200;mso-width-relative:margin;mso-height-relative:margin" fillcolor="white [3212]" stroked="f">
            <v:textbox style="mso-next-textbox:#_x0000_s1112;mso-fit-shape-to-text:t">
              <w:txbxContent>
                <w:p w:rsidR="00525DBF" w:rsidRPr="001D33ED" w:rsidRDefault="00525DBF" w:rsidP="00685538">
                  <w:pPr>
                    <w:rPr>
                      <w:szCs w:val="21"/>
                    </w:rPr>
                  </w:pPr>
                  <w:r>
                    <w:rPr>
                      <w:rFonts w:hint="eastAsia"/>
                      <w:szCs w:val="21"/>
                    </w:rPr>
                    <w:t>月別収集日表示</w:t>
                  </w:r>
                </w:p>
              </w:txbxContent>
            </v:textbox>
          </v:shape>
        </w:pict>
      </w:r>
      <w:r>
        <w:rPr>
          <w:noProof/>
          <w:sz w:val="24"/>
          <w:szCs w:val="24"/>
        </w:rPr>
        <w:pict>
          <v:shape id="_x0000_s1111" type="#_x0000_t32" style="position:absolute;left:0;text-align:left;margin-left:384.45pt;margin-top:34.05pt;width:.05pt;height:84pt;z-index:251748352" o:connectortype="straight"/>
        </w:pict>
      </w:r>
      <w:r>
        <w:rPr>
          <w:noProof/>
          <w:sz w:val="24"/>
          <w:szCs w:val="24"/>
        </w:rPr>
        <w:pict>
          <v:shape id="_x0000_s1110" type="#_x0000_t32" style="position:absolute;left:0;text-align:left;margin-left:362.7pt;margin-top:34.05pt;width:.05pt;height:84pt;z-index:251747328" o:connectortype="straight"/>
        </w:pict>
      </w:r>
      <w:r>
        <w:rPr>
          <w:noProof/>
          <w:sz w:val="24"/>
          <w:szCs w:val="24"/>
        </w:rPr>
        <w:pict>
          <v:shape id="_x0000_s1109" type="#_x0000_t32" style="position:absolute;left:0;text-align:left;margin-left:341.7pt;margin-top:34.05pt;width:.05pt;height:84pt;z-index:251746304" o:connectortype="straight"/>
        </w:pict>
      </w:r>
      <w:r>
        <w:rPr>
          <w:noProof/>
          <w:sz w:val="24"/>
          <w:szCs w:val="24"/>
        </w:rPr>
        <w:pict>
          <v:shape id="_x0000_s1108" type="#_x0000_t32" style="position:absolute;left:0;text-align:left;margin-left:320.7pt;margin-top:34.8pt;width:.05pt;height:84pt;z-index:251745280" o:connectortype="straight"/>
        </w:pict>
      </w:r>
      <w:r>
        <w:rPr>
          <w:noProof/>
          <w:sz w:val="24"/>
          <w:szCs w:val="24"/>
        </w:rPr>
        <w:pict>
          <v:shape id="_x0000_s1107" type="#_x0000_t32" style="position:absolute;left:0;text-align:left;margin-left:299.7pt;margin-top:34.05pt;width:.05pt;height:84pt;z-index:251744256" o:connectortype="straight"/>
        </w:pict>
      </w:r>
      <w:r>
        <w:rPr>
          <w:noProof/>
          <w:sz w:val="24"/>
          <w:szCs w:val="24"/>
        </w:rPr>
        <w:pict>
          <v:shape id="_x0000_s1103" type="#_x0000_t32" style="position:absolute;left:0;text-align:left;margin-left:258.55pt;margin-top:52.05pt;width:145.4pt;height:.05pt;flip:x;z-index:251740160" o:connectortype="straight"/>
        </w:pict>
      </w:r>
      <w:r>
        <w:rPr>
          <w:noProof/>
          <w:sz w:val="24"/>
          <w:szCs w:val="24"/>
        </w:rPr>
        <w:pict>
          <v:shape id="_x0000_s1102" type="#_x0000_t32" style="position:absolute;left:0;text-align:left;margin-left:279.45pt;margin-top:34.05pt;width:.05pt;height:84pt;z-index:251739136" o:connectortype="straight"/>
        </w:pict>
      </w:r>
      <w:r>
        <w:rPr>
          <w:noProof/>
          <w:sz w:val="24"/>
          <w:szCs w:val="24"/>
        </w:rPr>
        <w:pict>
          <v:rect id="_x0000_s1101" style="position:absolute;left:0;text-align:left;margin-left:259.2pt;margin-top:34.05pt;width:144.75pt;height:84pt;z-index:251738112">
            <v:textbox inset="5.85pt,.7pt,5.85pt,.7pt"/>
          </v:rect>
        </w:pict>
      </w:r>
      <w:r>
        <w:rPr>
          <w:noProof/>
          <w:sz w:val="24"/>
          <w:szCs w:val="24"/>
        </w:rPr>
        <w:pict>
          <v:rect id="_x0000_s1100" style="position:absolute;left:0;text-align:left;margin-left:249.45pt;margin-top:13.05pt;width:163.5pt;height:114pt;z-index:251737088">
            <v:textbox inset="5.85pt,.7pt,5.85pt,.7pt"/>
          </v:rect>
        </w:pict>
      </w:r>
      <w:r>
        <w:rPr>
          <w:noProof/>
          <w:sz w:val="24"/>
          <w:szCs w:val="24"/>
        </w:rPr>
        <w:pict>
          <v:shape id="_x0000_s1113" type="#_x0000_t202" style="position:absolute;left:0;text-align:left;margin-left:255.4pt;margin-top:15.75pt;width:35.45pt;height:21.9pt;z-index:251750400;mso-wrap-style:none;mso-width-relative:margin;mso-height-relative:margin" filled="f" fillcolor="white [3212]" stroked="f">
            <v:textbox style="mso-next-textbox:#_x0000_s1113" inset=",0,,0">
              <w:txbxContent>
                <w:p w:rsidR="00525DBF" w:rsidRPr="00685538" w:rsidRDefault="00525DBF" w:rsidP="00685538">
                  <w:pPr>
                    <w:rPr>
                      <w:szCs w:val="21"/>
                    </w:rPr>
                  </w:pPr>
                  <w:r w:rsidRPr="00685538">
                    <w:rPr>
                      <w:rFonts w:hint="eastAsia"/>
                      <w:szCs w:val="21"/>
                    </w:rPr>
                    <w:t>○月</w:t>
                  </w:r>
                </w:p>
              </w:txbxContent>
            </v:textbox>
          </v:shape>
        </w:pict>
      </w:r>
      <w:r>
        <w:rPr>
          <w:noProof/>
          <w:sz w:val="24"/>
          <w:szCs w:val="24"/>
        </w:rPr>
        <w:pict>
          <v:shape id="_x0000_s1099" type="#_x0000_t202" style="position:absolute;left:0;text-align:left;margin-left:40.15pt;margin-top:15.75pt;width:35.45pt;height:21.9pt;z-index:251736064;mso-wrap-style:none;mso-width-relative:margin;mso-height-relative:margin" filled="f" fillcolor="white [3212]" stroked="f">
            <v:textbox style="mso-next-textbox:#_x0000_s1099" inset=",0,,0">
              <w:txbxContent>
                <w:p w:rsidR="00525DBF" w:rsidRPr="00685538" w:rsidRDefault="00525DBF" w:rsidP="00685538">
                  <w:pPr>
                    <w:rPr>
                      <w:szCs w:val="21"/>
                    </w:rPr>
                  </w:pPr>
                  <w:r w:rsidRPr="00685538">
                    <w:rPr>
                      <w:rFonts w:hint="eastAsia"/>
                      <w:szCs w:val="21"/>
                    </w:rPr>
                    <w:t>○月</w:t>
                  </w:r>
                </w:p>
              </w:txbxContent>
            </v:textbox>
          </v:shape>
        </w:pict>
      </w:r>
      <w:r>
        <w:rPr>
          <w:noProof/>
          <w:sz w:val="24"/>
          <w:szCs w:val="24"/>
        </w:rPr>
        <w:pict>
          <v:rect id="_x0000_s1029" style="position:absolute;left:0;text-align:left;margin-left:34.2pt;margin-top:13.05pt;width:163.5pt;height:114pt;z-index:251662336">
            <v:textbox inset="5.85pt,.7pt,5.85pt,.7pt"/>
          </v:rect>
        </w:pict>
      </w:r>
    </w:p>
    <w:p w:rsidR="006332B2" w:rsidRDefault="006659BE" w:rsidP="006332B2">
      <w:pPr>
        <w:rPr>
          <w:sz w:val="24"/>
          <w:szCs w:val="24"/>
        </w:rPr>
      </w:pPr>
      <w:r>
        <w:rPr>
          <w:noProof/>
          <w:sz w:val="24"/>
          <w:szCs w:val="24"/>
        </w:rPr>
        <w:pict>
          <v:shape id="_x0000_s1086" type="#_x0000_t202" style="position:absolute;left:0;text-align:left;margin-left:259.8pt;margin-top:16.05pt;width:60.95pt;height:18pt;z-index:251751424;mso-width-relative:margin;mso-height-relative:margin" fillcolor="yellow">
            <v:textbox style="mso-next-textbox:#_x0000_s1086" inset=",0">
              <w:txbxContent>
                <w:p w:rsidR="00525DBF" w:rsidRDefault="00525DBF" w:rsidP="00030CD4">
                  <w:pPr>
                    <w:jc w:val="center"/>
                  </w:pPr>
                  <w:r>
                    <w:rPr>
                      <w:rFonts w:hint="eastAsia"/>
                    </w:rPr>
                    <w:t>広告</w:t>
                  </w:r>
                </w:p>
              </w:txbxContent>
            </v:textbox>
          </v:shape>
        </w:pict>
      </w:r>
      <w:r>
        <w:rPr>
          <w:noProof/>
          <w:sz w:val="24"/>
          <w:szCs w:val="24"/>
        </w:rPr>
        <w:pict>
          <v:shape id="_x0000_s1097" type="#_x0000_t32" style="position:absolute;left:0;text-align:left;margin-left:169.2pt;margin-top:16.05pt;width:.05pt;height:84pt;z-index:251734016" o:connectortype="straight"/>
        </w:pict>
      </w:r>
      <w:r>
        <w:rPr>
          <w:noProof/>
          <w:sz w:val="24"/>
          <w:szCs w:val="24"/>
        </w:rPr>
        <w:pict>
          <v:shape id="_x0000_s1096" type="#_x0000_t32" style="position:absolute;left:0;text-align:left;margin-left:147.45pt;margin-top:16.05pt;width:.05pt;height:84pt;z-index:251732992" o:connectortype="straight"/>
        </w:pict>
      </w:r>
      <w:r>
        <w:rPr>
          <w:noProof/>
          <w:sz w:val="24"/>
          <w:szCs w:val="24"/>
        </w:rPr>
        <w:pict>
          <v:shape id="_x0000_s1095" type="#_x0000_t32" style="position:absolute;left:0;text-align:left;margin-left:126.45pt;margin-top:16.05pt;width:.05pt;height:84pt;z-index:251731968" o:connectortype="straight"/>
        </w:pict>
      </w:r>
      <w:r>
        <w:rPr>
          <w:noProof/>
          <w:sz w:val="24"/>
          <w:szCs w:val="24"/>
        </w:rPr>
        <w:pict>
          <v:shape id="_x0000_s1094" type="#_x0000_t32" style="position:absolute;left:0;text-align:left;margin-left:105.45pt;margin-top:16.8pt;width:.05pt;height:84pt;z-index:251730944" o:connectortype="straight"/>
        </w:pict>
      </w:r>
      <w:r>
        <w:rPr>
          <w:noProof/>
          <w:sz w:val="24"/>
          <w:szCs w:val="24"/>
        </w:rPr>
        <w:pict>
          <v:shape id="_x0000_s1093" type="#_x0000_t32" style="position:absolute;left:0;text-align:left;margin-left:84.45pt;margin-top:16.05pt;width:.05pt;height:84pt;z-index:251729920" o:connectortype="straight"/>
        </w:pict>
      </w:r>
      <w:r>
        <w:rPr>
          <w:noProof/>
          <w:sz w:val="24"/>
          <w:szCs w:val="24"/>
        </w:rPr>
        <w:pict>
          <v:shape id="_x0000_s1042" type="#_x0000_t32" style="position:absolute;left:0;text-align:left;margin-left:64.2pt;margin-top:16.05pt;width:.05pt;height:84pt;z-index:251678720" o:connectortype="straight"/>
        </w:pict>
      </w:r>
      <w:r>
        <w:rPr>
          <w:noProof/>
          <w:sz w:val="24"/>
          <w:szCs w:val="24"/>
        </w:rPr>
        <w:pict>
          <v:rect id="_x0000_s1041" style="position:absolute;left:0;text-align:left;margin-left:43.95pt;margin-top:16.05pt;width:144.75pt;height:84pt;z-index:251677696">
            <v:textbox inset="5.85pt,.7pt,5.85pt,.7pt"/>
          </v:rect>
        </w:pict>
      </w:r>
    </w:p>
    <w:p w:rsidR="006332B2" w:rsidRDefault="006659BE" w:rsidP="006332B2">
      <w:pPr>
        <w:rPr>
          <w:sz w:val="24"/>
          <w:szCs w:val="24"/>
        </w:rPr>
      </w:pPr>
      <w:r>
        <w:rPr>
          <w:noProof/>
          <w:sz w:val="24"/>
          <w:szCs w:val="24"/>
        </w:rPr>
        <w:pict>
          <v:shape id="_x0000_s1048" type="#_x0000_t32" style="position:absolute;left:0;text-align:left;margin-left:43.3pt;margin-top:16.05pt;width:145.4pt;height:.05pt;flip:x;z-index:251684864" o:connectortype="straight"/>
        </w:pict>
      </w:r>
    </w:p>
    <w:p w:rsidR="006332B2" w:rsidRDefault="006659BE" w:rsidP="006332B2">
      <w:pPr>
        <w:rPr>
          <w:sz w:val="24"/>
          <w:szCs w:val="24"/>
        </w:rPr>
      </w:pPr>
      <w:r>
        <w:rPr>
          <w:noProof/>
          <w:sz w:val="24"/>
          <w:szCs w:val="24"/>
        </w:rPr>
        <w:pict>
          <v:shape id="_x0000_s1104" type="#_x0000_t32" style="position:absolute;left:0;text-align:left;margin-left:258.55pt;margin-top:14.55pt;width:145.4pt;height:.05pt;flip:x;z-index:251741184" o:connectortype="straight"/>
        </w:pict>
      </w:r>
      <w:r>
        <w:rPr>
          <w:noProof/>
          <w:sz w:val="24"/>
          <w:szCs w:val="24"/>
        </w:rPr>
        <w:pict>
          <v:shape id="_x0000_s1091" type="#_x0000_t202" style="position:absolute;left:0;text-align:left;margin-left:70.9pt;margin-top:8.85pt;width:87.95pt;height:25.2pt;z-index:251735040;mso-wrap-style:none;mso-height-percent:200;mso-height-percent:200;mso-width-relative:margin;mso-height-relative:margin" fillcolor="white [3212]" stroked="f">
            <v:textbox style="mso-next-textbox:#_x0000_s1091;mso-fit-shape-to-text:t">
              <w:txbxContent>
                <w:p w:rsidR="00525DBF" w:rsidRPr="001D33ED" w:rsidRDefault="00525DBF" w:rsidP="00030CD4">
                  <w:pPr>
                    <w:rPr>
                      <w:szCs w:val="21"/>
                    </w:rPr>
                  </w:pPr>
                  <w:r>
                    <w:rPr>
                      <w:rFonts w:hint="eastAsia"/>
                      <w:szCs w:val="21"/>
                    </w:rPr>
                    <w:t>月別収集日表示</w:t>
                  </w:r>
                </w:p>
              </w:txbxContent>
            </v:textbox>
          </v:shape>
        </w:pict>
      </w:r>
      <w:r>
        <w:rPr>
          <w:noProof/>
          <w:sz w:val="24"/>
          <w:szCs w:val="24"/>
        </w:rPr>
        <w:pict>
          <v:shape id="_x0000_s1049" type="#_x0000_t32" style="position:absolute;left:0;text-align:left;margin-left:43.3pt;margin-top:16.05pt;width:145.4pt;height:.05pt;flip:x;z-index:251685888" o:connectortype="straight"/>
        </w:pict>
      </w:r>
    </w:p>
    <w:p w:rsidR="006332B2" w:rsidRDefault="006659BE" w:rsidP="006332B2">
      <w:pPr>
        <w:rPr>
          <w:sz w:val="24"/>
          <w:szCs w:val="24"/>
        </w:rPr>
      </w:pPr>
      <w:r>
        <w:rPr>
          <w:noProof/>
          <w:sz w:val="24"/>
          <w:szCs w:val="24"/>
        </w:rPr>
        <w:pict>
          <v:shape id="_x0000_s1105" type="#_x0000_t32" style="position:absolute;left:0;text-align:left;margin-left:258.55pt;margin-top:13.8pt;width:145.4pt;height:.05pt;flip:x;z-index:251742208" o:connectortype="straight"/>
        </w:pict>
      </w:r>
      <w:r>
        <w:rPr>
          <w:noProof/>
          <w:sz w:val="24"/>
          <w:szCs w:val="24"/>
        </w:rPr>
        <w:pict>
          <v:shape id="_x0000_s1050" type="#_x0000_t32" style="position:absolute;left:0;text-align:left;margin-left:43.3pt;margin-top:14.55pt;width:145.4pt;height:.05pt;flip:x;z-index:251686912" o:connectortype="straight"/>
        </w:pict>
      </w:r>
    </w:p>
    <w:p w:rsidR="006332B2" w:rsidRDefault="006659BE" w:rsidP="006332B2">
      <w:pPr>
        <w:rPr>
          <w:sz w:val="24"/>
          <w:szCs w:val="24"/>
        </w:rPr>
      </w:pPr>
      <w:r>
        <w:rPr>
          <w:noProof/>
          <w:sz w:val="24"/>
          <w:szCs w:val="24"/>
        </w:rPr>
        <w:pict>
          <v:shape id="_x0000_s1087" type="#_x0000_t202" style="position:absolute;left:0;text-align:left;margin-left:362.75pt;margin-top:11.55pt;width:41.55pt;height:16.5pt;z-index:251752448;mso-width-relative:margin;mso-height-relative:margin" fillcolor="yellow">
            <v:textbox style="mso-next-textbox:#_x0000_s1087" inset=",0,,0">
              <w:txbxContent>
                <w:p w:rsidR="00525DBF" w:rsidRDefault="00525DBF" w:rsidP="00030CD4">
                  <w:pPr>
                    <w:jc w:val="center"/>
                  </w:pPr>
                  <w:r>
                    <w:rPr>
                      <w:rFonts w:hint="eastAsia"/>
                    </w:rPr>
                    <w:t>広告</w:t>
                  </w:r>
                </w:p>
              </w:txbxContent>
            </v:textbox>
          </v:shape>
        </w:pict>
      </w:r>
      <w:r>
        <w:rPr>
          <w:noProof/>
          <w:sz w:val="24"/>
          <w:szCs w:val="24"/>
        </w:rPr>
        <w:pict>
          <v:shape id="_x0000_s1106" type="#_x0000_t32" style="position:absolute;left:0;text-align:left;margin-left:258.55pt;margin-top:11.55pt;width:145.4pt;height:.05pt;flip:x;z-index:251743232" o:connectortype="straight"/>
        </w:pict>
      </w:r>
      <w:r>
        <w:rPr>
          <w:noProof/>
          <w:sz w:val="24"/>
          <w:szCs w:val="24"/>
        </w:rPr>
        <w:pict>
          <v:shape id="_x0000_s1051" type="#_x0000_t32" style="position:absolute;left:0;text-align:left;margin-left:43.3pt;margin-top:13.05pt;width:145.4pt;height:.05pt;flip:x;z-index:251687936" o:connectortype="straight"/>
        </w:pict>
      </w:r>
    </w:p>
    <w:p w:rsidR="006332B2" w:rsidRDefault="006332B2" w:rsidP="006332B2">
      <w:pPr>
        <w:rPr>
          <w:sz w:val="24"/>
          <w:szCs w:val="24"/>
        </w:rPr>
      </w:pPr>
    </w:p>
    <w:p w:rsidR="001D33ED" w:rsidRDefault="001D33ED" w:rsidP="001D33ED">
      <w:pPr>
        <w:spacing w:line="140" w:lineRule="exact"/>
        <w:rPr>
          <w:sz w:val="24"/>
          <w:szCs w:val="24"/>
        </w:rPr>
      </w:pPr>
    </w:p>
    <w:p w:rsidR="006332B2" w:rsidRDefault="006332B2" w:rsidP="006332B2">
      <w:pPr>
        <w:rPr>
          <w:sz w:val="24"/>
          <w:szCs w:val="24"/>
        </w:rPr>
      </w:pPr>
    </w:p>
    <w:p w:rsidR="007C572A" w:rsidRDefault="007C572A" w:rsidP="006332B2">
      <w:pPr>
        <w:rPr>
          <w:sz w:val="24"/>
          <w:szCs w:val="24"/>
        </w:rPr>
      </w:pPr>
    </w:p>
    <w:p w:rsidR="007C572A" w:rsidRDefault="00B10474" w:rsidP="006332B2">
      <w:pPr>
        <w:rPr>
          <w:sz w:val="24"/>
          <w:szCs w:val="24"/>
        </w:rPr>
      </w:pPr>
      <w:r>
        <w:rPr>
          <w:noProof/>
          <w:sz w:val="24"/>
          <w:szCs w:val="24"/>
        </w:rPr>
        <w:drawing>
          <wp:anchor distT="0" distB="0" distL="114300" distR="114300" simplePos="0" relativeHeight="251754496" behindDoc="0" locked="0" layoutInCell="1" allowOverlap="1">
            <wp:simplePos x="0" y="0"/>
            <wp:positionH relativeFrom="column">
              <wp:posOffset>2729865</wp:posOffset>
            </wp:positionH>
            <wp:positionV relativeFrom="paragraph">
              <wp:posOffset>161290</wp:posOffset>
            </wp:positionV>
            <wp:extent cx="2981325" cy="2112645"/>
            <wp:effectExtent l="0" t="438150" r="0" b="421005"/>
            <wp:wrapNone/>
            <wp:docPr id="2" name="図 1" descr="山口市ごみ収集カレンダー（平成26年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山口市ごみ収集カレンダー（平成26年度）.jpg"/>
                    <pic:cNvPicPr/>
                  </pic:nvPicPr>
                  <pic:blipFill>
                    <a:blip r:embed="rId7" cstate="print"/>
                    <a:stretch>
                      <a:fillRect/>
                    </a:stretch>
                  </pic:blipFill>
                  <pic:spPr>
                    <a:xfrm rot="16200000">
                      <a:off x="0" y="0"/>
                      <a:ext cx="2981325" cy="2112645"/>
                    </a:xfrm>
                    <a:prstGeom prst="rect">
                      <a:avLst/>
                    </a:prstGeom>
                  </pic:spPr>
                </pic:pic>
              </a:graphicData>
            </a:graphic>
          </wp:anchor>
        </w:drawing>
      </w:r>
      <w:r>
        <w:rPr>
          <w:noProof/>
          <w:sz w:val="24"/>
          <w:szCs w:val="24"/>
        </w:rPr>
        <w:drawing>
          <wp:anchor distT="0" distB="0" distL="114300" distR="114300" simplePos="0" relativeHeight="251753472" behindDoc="0" locked="0" layoutInCell="1" allowOverlap="1">
            <wp:simplePos x="0" y="0"/>
            <wp:positionH relativeFrom="column">
              <wp:posOffset>-203835</wp:posOffset>
            </wp:positionH>
            <wp:positionV relativeFrom="paragraph">
              <wp:posOffset>77470</wp:posOffset>
            </wp:positionV>
            <wp:extent cx="3352800" cy="2379345"/>
            <wp:effectExtent l="0" t="495300" r="0" b="459105"/>
            <wp:wrapNone/>
            <wp:docPr id="1" name="図 0" descr="浜田市ごみ収集カレンダー（平成26年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浜田市ごみ収集カレンダー（平成26年度）.jpg"/>
                    <pic:cNvPicPr/>
                  </pic:nvPicPr>
                  <pic:blipFill>
                    <a:blip r:embed="rId8" cstate="print"/>
                    <a:stretch>
                      <a:fillRect/>
                    </a:stretch>
                  </pic:blipFill>
                  <pic:spPr>
                    <a:xfrm rot="16200000">
                      <a:off x="0" y="0"/>
                      <a:ext cx="3352800" cy="2379345"/>
                    </a:xfrm>
                    <a:prstGeom prst="rect">
                      <a:avLst/>
                    </a:prstGeom>
                  </pic:spPr>
                </pic:pic>
              </a:graphicData>
            </a:graphic>
          </wp:anchor>
        </w:drawing>
      </w:r>
    </w:p>
    <w:p w:rsidR="007C572A" w:rsidRDefault="007C572A" w:rsidP="006332B2">
      <w:pPr>
        <w:rPr>
          <w:sz w:val="24"/>
          <w:szCs w:val="24"/>
        </w:rPr>
      </w:pPr>
    </w:p>
    <w:p w:rsidR="00B10474" w:rsidRDefault="00B10474" w:rsidP="006332B2">
      <w:pPr>
        <w:rPr>
          <w:sz w:val="24"/>
          <w:szCs w:val="24"/>
        </w:rPr>
      </w:pPr>
    </w:p>
    <w:p w:rsidR="00B10474" w:rsidRDefault="00B10474" w:rsidP="006332B2">
      <w:pPr>
        <w:rPr>
          <w:sz w:val="24"/>
          <w:szCs w:val="24"/>
        </w:rPr>
      </w:pPr>
    </w:p>
    <w:p w:rsidR="00B10474" w:rsidRDefault="00B10474" w:rsidP="006332B2">
      <w:pPr>
        <w:rPr>
          <w:sz w:val="24"/>
          <w:szCs w:val="24"/>
        </w:rPr>
      </w:pPr>
    </w:p>
    <w:p w:rsidR="00B10474" w:rsidRDefault="00B10474" w:rsidP="006332B2">
      <w:pPr>
        <w:rPr>
          <w:sz w:val="24"/>
          <w:szCs w:val="24"/>
        </w:rPr>
      </w:pPr>
    </w:p>
    <w:p w:rsidR="00B10474" w:rsidRDefault="00B10474" w:rsidP="006332B2">
      <w:pPr>
        <w:rPr>
          <w:sz w:val="24"/>
          <w:szCs w:val="24"/>
        </w:rPr>
      </w:pPr>
    </w:p>
    <w:p w:rsidR="00B10474" w:rsidRDefault="00B10474" w:rsidP="006332B2">
      <w:pPr>
        <w:rPr>
          <w:sz w:val="24"/>
          <w:szCs w:val="24"/>
        </w:rPr>
      </w:pPr>
    </w:p>
    <w:p w:rsidR="00B10474" w:rsidRDefault="00B10474" w:rsidP="006332B2">
      <w:pPr>
        <w:rPr>
          <w:sz w:val="24"/>
          <w:szCs w:val="24"/>
        </w:rPr>
      </w:pPr>
    </w:p>
    <w:p w:rsidR="00B10474" w:rsidRDefault="00B10474" w:rsidP="006332B2">
      <w:pPr>
        <w:rPr>
          <w:sz w:val="24"/>
          <w:szCs w:val="24"/>
        </w:rPr>
      </w:pPr>
    </w:p>
    <w:p w:rsidR="007C572A" w:rsidRDefault="007C572A" w:rsidP="006332B2">
      <w:pPr>
        <w:rPr>
          <w:sz w:val="24"/>
          <w:szCs w:val="24"/>
        </w:rPr>
      </w:pPr>
    </w:p>
    <w:p w:rsidR="007C572A" w:rsidRDefault="006659BE" w:rsidP="006332B2">
      <w:pPr>
        <w:rPr>
          <w:sz w:val="24"/>
          <w:szCs w:val="24"/>
        </w:rPr>
      </w:pPr>
      <w:r>
        <w:rPr>
          <w:noProof/>
          <w:sz w:val="24"/>
          <w:szCs w:val="24"/>
        </w:rPr>
        <w:pict>
          <v:shape id="_x0000_s1115" type="#_x0000_t202" style="position:absolute;left:0;text-align:left;margin-left:242.4pt;margin-top:14.65pt;width:184.45pt;height:25.2pt;z-index:251756544;mso-wrap-style:none;mso-width-percent:400;mso-height-percent:200;mso-width-percent:400;mso-height-percent:200;mso-width-relative:margin;mso-height-relative:margin" filled="f" stroked="f">
            <v:textbox style="mso-fit-shape-to-text:t">
              <w:txbxContent>
                <w:p w:rsidR="00B10474" w:rsidRPr="00B10474" w:rsidRDefault="00B10474">
                  <w:pPr>
                    <w:rPr>
                      <w:sz w:val="20"/>
                      <w:szCs w:val="20"/>
                    </w:rPr>
                  </w:pPr>
                  <w:r w:rsidRPr="00B10474">
                    <w:rPr>
                      <w:rFonts w:hint="eastAsia"/>
                      <w:sz w:val="20"/>
                      <w:szCs w:val="20"/>
                    </w:rPr>
                    <w:t>参考例：山口市のごみ収集カレンダー</w:t>
                  </w:r>
                </w:p>
              </w:txbxContent>
            </v:textbox>
          </v:shape>
        </w:pict>
      </w:r>
    </w:p>
    <w:p w:rsidR="00B10474" w:rsidRDefault="00B10474" w:rsidP="006332B2">
      <w:pPr>
        <w:rPr>
          <w:sz w:val="24"/>
          <w:szCs w:val="24"/>
        </w:rPr>
      </w:pPr>
    </w:p>
    <w:p w:rsidR="007C572A" w:rsidRPr="006332B2" w:rsidRDefault="007C572A" w:rsidP="00B10474">
      <w:pPr>
        <w:spacing w:line="240" w:lineRule="exact"/>
        <w:rPr>
          <w:sz w:val="24"/>
          <w:szCs w:val="24"/>
        </w:rPr>
      </w:pPr>
    </w:p>
    <w:p w:rsidR="006332B2" w:rsidRDefault="006332B2" w:rsidP="003E2B7E">
      <w:pPr>
        <w:pStyle w:val="a5"/>
        <w:numPr>
          <w:ilvl w:val="0"/>
          <w:numId w:val="1"/>
        </w:numPr>
        <w:spacing w:line="360" w:lineRule="auto"/>
        <w:ind w:leftChars="0"/>
        <w:rPr>
          <w:sz w:val="24"/>
          <w:szCs w:val="24"/>
        </w:rPr>
      </w:pPr>
      <w:r>
        <w:rPr>
          <w:rFonts w:hint="eastAsia"/>
          <w:sz w:val="24"/>
          <w:szCs w:val="24"/>
        </w:rPr>
        <w:t>その他</w:t>
      </w:r>
      <w:r w:rsidR="00685538">
        <w:rPr>
          <w:rFonts w:hint="eastAsia"/>
          <w:sz w:val="24"/>
          <w:szCs w:val="24"/>
        </w:rPr>
        <w:t>の変更点</w:t>
      </w:r>
    </w:p>
    <w:p w:rsidR="003E2B7E" w:rsidRDefault="0016714A" w:rsidP="0016714A">
      <w:pPr>
        <w:pStyle w:val="a5"/>
        <w:numPr>
          <w:ilvl w:val="0"/>
          <w:numId w:val="2"/>
        </w:numPr>
        <w:ind w:leftChars="0" w:left="426" w:hanging="284"/>
        <w:rPr>
          <w:sz w:val="24"/>
          <w:szCs w:val="24"/>
        </w:rPr>
      </w:pPr>
      <w:r>
        <w:rPr>
          <w:rFonts w:hint="eastAsia"/>
          <w:sz w:val="24"/>
          <w:szCs w:val="24"/>
        </w:rPr>
        <w:t>情報記事は、巻末にまとめて掲載する</w:t>
      </w:r>
    </w:p>
    <w:p w:rsidR="0016714A" w:rsidRDefault="0016714A" w:rsidP="0016714A">
      <w:pPr>
        <w:pStyle w:val="a5"/>
        <w:numPr>
          <w:ilvl w:val="0"/>
          <w:numId w:val="2"/>
        </w:numPr>
        <w:ind w:leftChars="0" w:left="426" w:hanging="284"/>
        <w:rPr>
          <w:sz w:val="24"/>
          <w:szCs w:val="24"/>
        </w:rPr>
      </w:pPr>
      <w:r>
        <w:rPr>
          <w:rFonts w:hint="eastAsia"/>
          <w:sz w:val="24"/>
          <w:szCs w:val="24"/>
        </w:rPr>
        <w:t>ページ数を</w:t>
      </w:r>
      <w:r w:rsidRPr="009878FE">
        <w:rPr>
          <w:rFonts w:asciiTheme="minorEastAsia" w:hAnsiTheme="minorEastAsia" w:hint="eastAsia"/>
          <w:sz w:val="24"/>
          <w:szCs w:val="24"/>
        </w:rPr>
        <w:t>28ページから20</w:t>
      </w:r>
      <w:r>
        <w:rPr>
          <w:rFonts w:hint="eastAsia"/>
          <w:sz w:val="24"/>
          <w:szCs w:val="24"/>
        </w:rPr>
        <w:t>ページに</w:t>
      </w:r>
      <w:r w:rsidR="009878FE">
        <w:rPr>
          <w:rFonts w:hint="eastAsia"/>
          <w:sz w:val="24"/>
          <w:szCs w:val="24"/>
        </w:rPr>
        <w:t>削減する</w:t>
      </w:r>
    </w:p>
    <w:p w:rsidR="009878FE" w:rsidRDefault="009878FE" w:rsidP="0016714A">
      <w:pPr>
        <w:pStyle w:val="a5"/>
        <w:numPr>
          <w:ilvl w:val="0"/>
          <w:numId w:val="2"/>
        </w:numPr>
        <w:ind w:leftChars="0" w:left="426" w:hanging="284"/>
        <w:rPr>
          <w:sz w:val="24"/>
          <w:szCs w:val="24"/>
        </w:rPr>
      </w:pPr>
      <w:r>
        <w:rPr>
          <w:rFonts w:hint="eastAsia"/>
          <w:sz w:val="24"/>
          <w:szCs w:val="24"/>
        </w:rPr>
        <w:t>左隅に紐穴を</w:t>
      </w:r>
      <w:r w:rsidRPr="009878FE">
        <w:rPr>
          <w:rFonts w:asciiTheme="minorEastAsia" w:hAnsiTheme="minorEastAsia" w:hint="eastAsia"/>
          <w:sz w:val="24"/>
          <w:szCs w:val="24"/>
        </w:rPr>
        <w:t>1</w:t>
      </w:r>
      <w:r>
        <w:rPr>
          <w:rFonts w:hint="eastAsia"/>
          <w:sz w:val="24"/>
          <w:szCs w:val="24"/>
        </w:rPr>
        <w:t>つ追加する</w:t>
      </w:r>
    </w:p>
    <w:p w:rsidR="00EC3E80" w:rsidRPr="009878FE" w:rsidRDefault="009878FE" w:rsidP="003E2B7E">
      <w:pPr>
        <w:pStyle w:val="a5"/>
        <w:numPr>
          <w:ilvl w:val="0"/>
          <w:numId w:val="2"/>
        </w:numPr>
        <w:ind w:leftChars="0" w:left="426" w:hanging="284"/>
        <w:rPr>
          <w:sz w:val="24"/>
          <w:szCs w:val="24"/>
        </w:rPr>
      </w:pPr>
      <w:r w:rsidRPr="009878FE">
        <w:rPr>
          <w:rFonts w:hint="eastAsia"/>
          <w:sz w:val="24"/>
          <w:szCs w:val="24"/>
        </w:rPr>
        <w:t>裏表紙のし尿カレンダーの表示を壁掛けで使用しめくった際に天地正当になるよう反対向きにする</w:t>
      </w:r>
    </w:p>
    <w:sectPr w:rsidR="00EC3E80" w:rsidRPr="009878FE" w:rsidSect="00B10474">
      <w:pgSz w:w="11906" w:h="16838"/>
      <w:pgMar w:top="851"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BF" w:rsidRDefault="00525DBF" w:rsidP="008F68A8">
      <w:r>
        <w:separator/>
      </w:r>
    </w:p>
  </w:endnote>
  <w:endnote w:type="continuationSeparator" w:id="0">
    <w:p w:rsidR="00525DBF" w:rsidRDefault="00525DBF" w:rsidP="008F68A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BF" w:rsidRDefault="00525DBF" w:rsidP="008F68A8">
      <w:r>
        <w:separator/>
      </w:r>
    </w:p>
  </w:footnote>
  <w:footnote w:type="continuationSeparator" w:id="0">
    <w:p w:rsidR="00525DBF" w:rsidRDefault="00525DBF" w:rsidP="008F6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54C"/>
    <w:multiLevelType w:val="hybridMultilevel"/>
    <w:tmpl w:val="0E6216D6"/>
    <w:lvl w:ilvl="0" w:tplc="78F6F0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C3531C"/>
    <w:multiLevelType w:val="hybridMultilevel"/>
    <w:tmpl w:val="4E30F0AC"/>
    <w:lvl w:ilvl="0" w:tplc="A2BC7AF8">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2B2"/>
    <w:rsid w:val="00002363"/>
    <w:rsid w:val="00030CD4"/>
    <w:rsid w:val="000F5CC0"/>
    <w:rsid w:val="00124E27"/>
    <w:rsid w:val="0016714A"/>
    <w:rsid w:val="001D33ED"/>
    <w:rsid w:val="00235217"/>
    <w:rsid w:val="003E2B7E"/>
    <w:rsid w:val="004E074D"/>
    <w:rsid w:val="00525DBF"/>
    <w:rsid w:val="0055417B"/>
    <w:rsid w:val="006332B2"/>
    <w:rsid w:val="006659BE"/>
    <w:rsid w:val="00685538"/>
    <w:rsid w:val="006E3E8A"/>
    <w:rsid w:val="006F64FC"/>
    <w:rsid w:val="007243E2"/>
    <w:rsid w:val="007C572A"/>
    <w:rsid w:val="007F72A7"/>
    <w:rsid w:val="008552CF"/>
    <w:rsid w:val="008B41A5"/>
    <w:rsid w:val="008F68A8"/>
    <w:rsid w:val="00921CF0"/>
    <w:rsid w:val="009417A4"/>
    <w:rsid w:val="009878FE"/>
    <w:rsid w:val="00B10474"/>
    <w:rsid w:val="00BE74D7"/>
    <w:rsid w:val="00DA5A78"/>
    <w:rsid w:val="00EC3E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31" type="connector" idref="#_x0000_s1119"/>
        <o:r id="V:Rule32" type="connector" idref="#_x0000_s1050"/>
        <o:r id="V:Rule33" type="connector" idref="#_x0000_s1111"/>
        <o:r id="V:Rule34" type="connector" idref="#_x0000_s1110"/>
        <o:r id="V:Rule35" type="connector" idref="#_x0000_s1104"/>
        <o:r id="V:Rule36" type="connector" idref="#_x0000_s1096"/>
        <o:r id="V:Rule37" type="connector" idref="#_x0000_s1108"/>
        <o:r id="V:Rule38" type="connector" idref="#_x0000_s1123"/>
        <o:r id="V:Rule39" type="connector" idref="#_x0000_s1125"/>
        <o:r id="V:Rule40" type="connector" idref="#_x0000_s1042"/>
        <o:r id="V:Rule41" type="connector" idref="#_x0000_s1095"/>
        <o:r id="V:Rule42" type="connector" idref="#_x0000_s1103"/>
        <o:r id="V:Rule43" type="connector" idref="#_x0000_s1127"/>
        <o:r id="V:Rule44" type="connector" idref="#_x0000_s1051"/>
        <o:r id="V:Rule45" type="connector" idref="#_x0000_s1126"/>
        <o:r id="V:Rule46" type="connector" idref="#_x0000_s1097"/>
        <o:r id="V:Rule47" type="connector" idref="#_x0000_s1048"/>
        <o:r id="V:Rule48" type="connector" idref="#_x0000_s1122"/>
        <o:r id="V:Rule49" type="connector" idref="#_x0000_s1094"/>
        <o:r id="V:Rule50" type="connector" idref="#_x0000_s1106"/>
        <o:r id="V:Rule51" type="connector" idref="#_x0000_s1121"/>
        <o:r id="V:Rule52" type="connector" idref="#_x0000_s1120"/>
        <o:r id="V:Rule53" type="connector" idref="#_x0000_s1109"/>
        <o:r id="V:Rule54" type="connector" idref="#_x0000_s1107"/>
        <o:r id="V:Rule55" type="connector" idref="#_x0000_s1102"/>
        <o:r id="V:Rule56" type="connector" idref="#_x0000_s1118"/>
        <o:r id="V:Rule57" type="connector" idref="#_x0000_s1124"/>
        <o:r id="V:Rule58" type="connector" idref="#_x0000_s1105"/>
        <o:r id="V:Rule59" type="connector" idref="#_x0000_s1093"/>
        <o:r id="V:Rule6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2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32B2"/>
    <w:rPr>
      <w:rFonts w:asciiTheme="majorHAnsi" w:eastAsiaTheme="majorEastAsia" w:hAnsiTheme="majorHAnsi" w:cstheme="majorBidi"/>
      <w:sz w:val="18"/>
      <w:szCs w:val="18"/>
    </w:rPr>
  </w:style>
  <w:style w:type="paragraph" w:styleId="a5">
    <w:name w:val="List Paragraph"/>
    <w:basedOn w:val="a"/>
    <w:uiPriority w:val="34"/>
    <w:qFormat/>
    <w:rsid w:val="006332B2"/>
    <w:pPr>
      <w:ind w:leftChars="400" w:left="840"/>
    </w:pPr>
  </w:style>
  <w:style w:type="paragraph" w:styleId="a6">
    <w:name w:val="header"/>
    <w:basedOn w:val="a"/>
    <w:link w:val="a7"/>
    <w:uiPriority w:val="99"/>
    <w:semiHidden/>
    <w:unhideWhenUsed/>
    <w:rsid w:val="008F68A8"/>
    <w:pPr>
      <w:tabs>
        <w:tab w:val="center" w:pos="4252"/>
        <w:tab w:val="right" w:pos="8504"/>
      </w:tabs>
      <w:snapToGrid w:val="0"/>
    </w:pPr>
  </w:style>
  <w:style w:type="character" w:customStyle="1" w:styleId="a7">
    <w:name w:val="ヘッダー (文字)"/>
    <w:basedOn w:val="a0"/>
    <w:link w:val="a6"/>
    <w:uiPriority w:val="99"/>
    <w:semiHidden/>
    <w:rsid w:val="008F68A8"/>
  </w:style>
  <w:style w:type="paragraph" w:styleId="a8">
    <w:name w:val="footer"/>
    <w:basedOn w:val="a"/>
    <w:link w:val="a9"/>
    <w:uiPriority w:val="99"/>
    <w:semiHidden/>
    <w:unhideWhenUsed/>
    <w:rsid w:val="008F68A8"/>
    <w:pPr>
      <w:tabs>
        <w:tab w:val="center" w:pos="4252"/>
        <w:tab w:val="right" w:pos="8504"/>
      </w:tabs>
      <w:snapToGrid w:val="0"/>
    </w:pPr>
  </w:style>
  <w:style w:type="character" w:customStyle="1" w:styleId="a9">
    <w:name w:val="フッター (文字)"/>
    <w:basedOn w:val="a0"/>
    <w:link w:val="a8"/>
    <w:uiPriority w:val="99"/>
    <w:semiHidden/>
    <w:rsid w:val="008F68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005797</dc:creator>
  <cp:lastModifiedBy>005797</cp:lastModifiedBy>
  <cp:revision>12</cp:revision>
  <cp:lastPrinted>2014-11-13T09:25:00Z</cp:lastPrinted>
  <dcterms:created xsi:type="dcterms:W3CDTF">2014-11-05T06:34:00Z</dcterms:created>
  <dcterms:modified xsi:type="dcterms:W3CDTF">2014-11-13T09:25:00Z</dcterms:modified>
</cp:coreProperties>
</file>