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838"/>
        <w:gridCol w:w="7222"/>
      </w:tblGrid>
      <w:tr w:rsidR="00F94357" w14:paraId="6D2E1A7C" w14:textId="77777777" w:rsidTr="00F94357">
        <w:tc>
          <w:tcPr>
            <w:tcW w:w="1838" w:type="dxa"/>
          </w:tcPr>
          <w:p w14:paraId="5F286978" w14:textId="77777777" w:rsidR="00F94357" w:rsidRDefault="00F94357" w:rsidP="00696F04">
            <w:pPr>
              <w:jc w:val="distribute"/>
            </w:pPr>
            <w:bookmarkStart w:id="0" w:name="_GoBack"/>
            <w:bookmarkEnd w:id="0"/>
            <w:r>
              <w:rPr>
                <w:rFonts w:hint="eastAsia"/>
              </w:rPr>
              <w:t>会議名</w:t>
            </w:r>
          </w:p>
        </w:tc>
        <w:tc>
          <w:tcPr>
            <w:tcW w:w="7222" w:type="dxa"/>
          </w:tcPr>
          <w:p w14:paraId="2C63011A" w14:textId="5DEE7A73" w:rsidR="00F94357" w:rsidRDefault="00F94357" w:rsidP="009F329B">
            <w:pPr>
              <w:jc w:val="left"/>
            </w:pPr>
            <w:r w:rsidRPr="00F94357">
              <w:rPr>
                <w:rFonts w:hint="eastAsia"/>
              </w:rPr>
              <w:t>令和</w:t>
            </w:r>
            <w:r w:rsidR="00654212">
              <w:rPr>
                <w:rFonts w:hint="eastAsia"/>
              </w:rPr>
              <w:t>4</w:t>
            </w:r>
            <w:r w:rsidRPr="00F94357">
              <w:t>年度 第</w:t>
            </w:r>
            <w:r w:rsidR="009F329B">
              <w:rPr>
                <w:rFonts w:hint="eastAsia"/>
              </w:rPr>
              <w:t>2</w:t>
            </w:r>
            <w:r w:rsidRPr="00F94357">
              <w:t>回浜田市保健医療福祉協議会</w:t>
            </w:r>
          </w:p>
        </w:tc>
      </w:tr>
      <w:tr w:rsidR="00F94357" w14:paraId="6B360BE6" w14:textId="77777777" w:rsidTr="00F94357">
        <w:tc>
          <w:tcPr>
            <w:tcW w:w="1838" w:type="dxa"/>
          </w:tcPr>
          <w:p w14:paraId="1CBAF14C" w14:textId="77777777" w:rsidR="00F94357" w:rsidRDefault="00F94357" w:rsidP="00696F04">
            <w:pPr>
              <w:jc w:val="distribute"/>
            </w:pPr>
            <w:r>
              <w:rPr>
                <w:rFonts w:hint="eastAsia"/>
              </w:rPr>
              <w:t>開催日時</w:t>
            </w:r>
          </w:p>
        </w:tc>
        <w:tc>
          <w:tcPr>
            <w:tcW w:w="7222" w:type="dxa"/>
          </w:tcPr>
          <w:p w14:paraId="4AC7B9F7" w14:textId="47461B5C" w:rsidR="00F94357" w:rsidRDefault="00F94357" w:rsidP="000B69D3">
            <w:pPr>
              <w:jc w:val="left"/>
            </w:pPr>
            <w:r w:rsidRPr="00F94357">
              <w:rPr>
                <w:rFonts w:hint="eastAsia"/>
              </w:rPr>
              <w:t>令和</w:t>
            </w:r>
            <w:r w:rsidR="00654212">
              <w:rPr>
                <w:rFonts w:hint="eastAsia"/>
              </w:rPr>
              <w:t>4</w:t>
            </w:r>
            <w:r w:rsidRPr="00F94357">
              <w:t>年</w:t>
            </w:r>
            <w:r w:rsidR="009F329B">
              <w:rPr>
                <w:rFonts w:hint="eastAsia"/>
              </w:rPr>
              <w:t>12</w:t>
            </w:r>
            <w:r w:rsidRPr="00F94357">
              <w:t>月</w:t>
            </w:r>
            <w:r w:rsidR="009F329B">
              <w:rPr>
                <w:rFonts w:hint="eastAsia"/>
              </w:rPr>
              <w:t>26</w:t>
            </w:r>
            <w:r w:rsidRPr="00F94357">
              <w:t>日（</w:t>
            </w:r>
            <w:r w:rsidR="000B69D3">
              <w:rPr>
                <w:rFonts w:hint="eastAsia"/>
              </w:rPr>
              <w:t>月</w:t>
            </w:r>
            <w:r w:rsidRPr="00F94357">
              <w:t>）18：30～2</w:t>
            </w:r>
            <w:r w:rsidR="009F329B">
              <w:rPr>
                <w:rFonts w:hint="eastAsia"/>
              </w:rPr>
              <w:t>0</w:t>
            </w:r>
            <w:r w:rsidRPr="00F94357">
              <w:t>：</w:t>
            </w:r>
            <w:r w:rsidR="006A4B97">
              <w:rPr>
                <w:rFonts w:hint="eastAsia"/>
              </w:rPr>
              <w:t>3</w:t>
            </w:r>
            <w:r w:rsidR="00654212">
              <w:rPr>
                <w:rFonts w:hint="eastAsia"/>
              </w:rPr>
              <w:t>0</w:t>
            </w:r>
          </w:p>
        </w:tc>
      </w:tr>
      <w:tr w:rsidR="00F94357" w14:paraId="2D8EA647" w14:textId="77777777" w:rsidTr="00F94357">
        <w:tc>
          <w:tcPr>
            <w:tcW w:w="1838" w:type="dxa"/>
          </w:tcPr>
          <w:p w14:paraId="13736839" w14:textId="77777777" w:rsidR="00F94357" w:rsidRDefault="00F94357" w:rsidP="00696F04">
            <w:pPr>
              <w:jc w:val="distribute"/>
            </w:pPr>
            <w:r>
              <w:rPr>
                <w:rFonts w:hint="eastAsia"/>
              </w:rPr>
              <w:t>開催場所</w:t>
            </w:r>
          </w:p>
        </w:tc>
        <w:tc>
          <w:tcPr>
            <w:tcW w:w="7222" w:type="dxa"/>
          </w:tcPr>
          <w:p w14:paraId="4D721B50" w14:textId="77777777" w:rsidR="00F94357" w:rsidRDefault="00F94357" w:rsidP="00F94357">
            <w:pPr>
              <w:jc w:val="left"/>
            </w:pPr>
            <w:r w:rsidRPr="00F94357">
              <w:rPr>
                <w:rFonts w:hint="eastAsia"/>
              </w:rPr>
              <w:t>浜田市役所</w:t>
            </w:r>
            <w:r w:rsidRPr="00F94357">
              <w:t>4階　講堂ＡＢ</w:t>
            </w:r>
          </w:p>
        </w:tc>
      </w:tr>
      <w:tr w:rsidR="00F94357" w14:paraId="4D758220" w14:textId="77777777" w:rsidTr="00F94357">
        <w:tc>
          <w:tcPr>
            <w:tcW w:w="1838" w:type="dxa"/>
          </w:tcPr>
          <w:p w14:paraId="548DBFF1" w14:textId="77777777" w:rsidR="00F94357" w:rsidRDefault="00F94357" w:rsidP="00696F04">
            <w:pPr>
              <w:jc w:val="distribute"/>
            </w:pPr>
            <w:r>
              <w:rPr>
                <w:rFonts w:hint="eastAsia"/>
              </w:rPr>
              <w:t>会議の担当</w:t>
            </w:r>
          </w:p>
        </w:tc>
        <w:tc>
          <w:tcPr>
            <w:tcW w:w="7222" w:type="dxa"/>
          </w:tcPr>
          <w:p w14:paraId="5D096BB2" w14:textId="77777777" w:rsidR="00F94357" w:rsidRDefault="00F94357" w:rsidP="00F94357">
            <w:pPr>
              <w:jc w:val="left"/>
            </w:pPr>
            <w:r>
              <w:rPr>
                <w:rFonts w:hint="eastAsia"/>
              </w:rPr>
              <w:t>健康福祉部　地域福祉課</w:t>
            </w:r>
          </w:p>
        </w:tc>
      </w:tr>
      <w:tr w:rsidR="00F94357" w14:paraId="05A472F9" w14:textId="77777777" w:rsidTr="00F94357">
        <w:tc>
          <w:tcPr>
            <w:tcW w:w="1838" w:type="dxa"/>
          </w:tcPr>
          <w:p w14:paraId="300DE622" w14:textId="77777777" w:rsidR="00F94357" w:rsidRDefault="00F94357" w:rsidP="00696F04">
            <w:pPr>
              <w:jc w:val="distribute"/>
            </w:pPr>
            <w:r>
              <w:rPr>
                <w:rFonts w:hint="eastAsia"/>
              </w:rPr>
              <w:t>議</w:t>
            </w:r>
            <w:r w:rsidR="00696F04">
              <w:rPr>
                <w:rFonts w:hint="eastAsia"/>
              </w:rPr>
              <w:t xml:space="preserve">　</w:t>
            </w:r>
            <w:r>
              <w:rPr>
                <w:rFonts w:hint="eastAsia"/>
              </w:rPr>
              <w:t>題</w:t>
            </w:r>
          </w:p>
        </w:tc>
        <w:tc>
          <w:tcPr>
            <w:tcW w:w="7222" w:type="dxa"/>
          </w:tcPr>
          <w:p w14:paraId="190F2EEF" w14:textId="7F269300" w:rsidR="00EE5DA9" w:rsidRDefault="00EE5DA9" w:rsidP="00F94357">
            <w:pPr>
              <w:jc w:val="left"/>
            </w:pPr>
            <w:r>
              <w:rPr>
                <w:rFonts w:hint="eastAsia"/>
              </w:rPr>
              <w:t>１　安城保育園と杵束保育園の統合について</w:t>
            </w:r>
          </w:p>
          <w:p w14:paraId="20427E65" w14:textId="39BDF9B6" w:rsidR="00F94357" w:rsidRDefault="00EE5DA9" w:rsidP="00F94357">
            <w:pPr>
              <w:jc w:val="left"/>
            </w:pPr>
            <w:r>
              <w:rPr>
                <w:rFonts w:hint="eastAsia"/>
              </w:rPr>
              <w:t>２</w:t>
            </w:r>
            <w:r w:rsidR="00F94357">
              <w:rPr>
                <w:rFonts w:hint="eastAsia"/>
              </w:rPr>
              <w:t xml:space="preserve">　</w:t>
            </w:r>
            <w:r w:rsidR="009F329B">
              <w:rPr>
                <w:rFonts w:hint="eastAsia"/>
              </w:rPr>
              <w:t>浜田市地域福祉計画（素案）について</w:t>
            </w:r>
          </w:p>
          <w:p w14:paraId="249CC8AD" w14:textId="1D39EC14" w:rsidR="009F329B" w:rsidRDefault="00EE5DA9" w:rsidP="009F329B">
            <w:pPr>
              <w:widowControl/>
              <w:jc w:val="left"/>
              <w:rPr>
                <w:rFonts w:hAnsi="ＭＳ 明朝"/>
              </w:rPr>
            </w:pPr>
            <w:r>
              <w:rPr>
                <w:rFonts w:hint="eastAsia"/>
              </w:rPr>
              <w:t>３</w:t>
            </w:r>
            <w:r w:rsidR="00F94357">
              <w:rPr>
                <w:rFonts w:hint="eastAsia"/>
              </w:rPr>
              <w:t xml:space="preserve">　</w:t>
            </w:r>
            <w:r w:rsidR="009F329B" w:rsidRPr="001B0505">
              <w:rPr>
                <w:rFonts w:hAnsi="ＭＳ 明朝" w:hint="eastAsia"/>
              </w:rPr>
              <w:t>浜田市健康増進計画（素案）・浜田市自死対策総合計画</w:t>
            </w:r>
          </w:p>
          <w:p w14:paraId="705CE481" w14:textId="7EAF42A6" w:rsidR="009F329B" w:rsidRDefault="009F329B" w:rsidP="009F329B">
            <w:pPr>
              <w:widowControl/>
              <w:ind w:firstLineChars="200" w:firstLine="504"/>
              <w:jc w:val="left"/>
              <w:rPr>
                <w:rFonts w:hAnsi="ＭＳ 明朝"/>
              </w:rPr>
            </w:pPr>
            <w:r w:rsidRPr="001B0505">
              <w:rPr>
                <w:rFonts w:hAnsi="ＭＳ 明朝" w:hint="eastAsia"/>
              </w:rPr>
              <w:t>（素案）について</w:t>
            </w:r>
          </w:p>
          <w:p w14:paraId="513DE7DC" w14:textId="60A81B78" w:rsidR="00654212" w:rsidRDefault="00EE5DA9" w:rsidP="00F94357">
            <w:pPr>
              <w:ind w:left="252" w:hangingChars="100" w:hanging="252"/>
              <w:jc w:val="left"/>
              <w:rPr>
                <w:rFonts w:hAnsi="ＭＳ 明朝"/>
              </w:rPr>
            </w:pPr>
            <w:r>
              <w:rPr>
                <w:rFonts w:hAnsi="ＭＳ 明朝" w:hint="eastAsia"/>
              </w:rPr>
              <w:t>４</w:t>
            </w:r>
            <w:r w:rsidR="00654212">
              <w:rPr>
                <w:rFonts w:hAnsi="ＭＳ 明朝" w:hint="eastAsia"/>
              </w:rPr>
              <w:t xml:space="preserve">　</w:t>
            </w:r>
            <w:r w:rsidR="009F329B" w:rsidRPr="001B0505">
              <w:rPr>
                <w:rFonts w:hAnsi="ＭＳ 明朝" w:hint="eastAsia"/>
              </w:rPr>
              <w:t>浜田市障がい者計画（素案）について</w:t>
            </w:r>
          </w:p>
          <w:p w14:paraId="31F7AC94" w14:textId="76F13209" w:rsidR="009F329B" w:rsidRDefault="00EE5DA9" w:rsidP="00F94357">
            <w:pPr>
              <w:ind w:left="252" w:hangingChars="100" w:hanging="252"/>
              <w:jc w:val="left"/>
            </w:pPr>
            <w:r>
              <w:rPr>
                <w:rFonts w:hAnsi="ＭＳ 明朝" w:hint="eastAsia"/>
              </w:rPr>
              <w:t>５</w:t>
            </w:r>
            <w:r w:rsidR="009F329B">
              <w:rPr>
                <w:rFonts w:hAnsi="ＭＳ 明朝" w:hint="eastAsia"/>
              </w:rPr>
              <w:t xml:space="preserve">　</w:t>
            </w:r>
            <w:r w:rsidR="009F329B" w:rsidRPr="001B0505">
              <w:rPr>
                <w:rFonts w:hAnsi="ＭＳ 明朝" w:hint="eastAsia"/>
              </w:rPr>
              <w:t>浜田市食育推進計画（素案）について</w:t>
            </w:r>
          </w:p>
        </w:tc>
      </w:tr>
      <w:tr w:rsidR="00F94357" w14:paraId="59C8589D" w14:textId="77777777" w:rsidTr="00F94357">
        <w:tc>
          <w:tcPr>
            <w:tcW w:w="1838" w:type="dxa"/>
          </w:tcPr>
          <w:p w14:paraId="10DB7FB2" w14:textId="77777777" w:rsidR="00F94357" w:rsidRDefault="00F94357" w:rsidP="00696F04">
            <w:pPr>
              <w:jc w:val="distribute"/>
            </w:pPr>
            <w:r>
              <w:rPr>
                <w:rFonts w:hint="eastAsia"/>
              </w:rPr>
              <w:t>公開・非公開</w:t>
            </w:r>
          </w:p>
        </w:tc>
        <w:tc>
          <w:tcPr>
            <w:tcW w:w="7222" w:type="dxa"/>
          </w:tcPr>
          <w:p w14:paraId="4FBE7CD8" w14:textId="77777777" w:rsidR="00F94357" w:rsidRDefault="00F94357" w:rsidP="00F94357">
            <w:pPr>
              <w:jc w:val="left"/>
            </w:pPr>
            <w:r>
              <w:rPr>
                <w:rFonts w:hint="eastAsia"/>
              </w:rPr>
              <w:t>公開（傍聴者0名）</w:t>
            </w:r>
          </w:p>
        </w:tc>
      </w:tr>
    </w:tbl>
    <w:p w14:paraId="75FC5952" w14:textId="77777777" w:rsidR="00F94357" w:rsidRDefault="00F94357" w:rsidP="00F94357">
      <w:pPr>
        <w:jc w:val="left"/>
      </w:pPr>
    </w:p>
    <w:p w14:paraId="6CFB9A45" w14:textId="77777777" w:rsidR="00F94357" w:rsidRDefault="00F94357" w:rsidP="00F94357">
      <w:pPr>
        <w:jc w:val="left"/>
      </w:pPr>
      <w:r>
        <w:rPr>
          <w:rFonts w:hint="eastAsia"/>
        </w:rPr>
        <w:t>【出席者】</w:t>
      </w:r>
    </w:p>
    <w:tbl>
      <w:tblPr>
        <w:tblStyle w:val="a3"/>
        <w:tblW w:w="9209" w:type="dxa"/>
        <w:tblLook w:val="04A0" w:firstRow="1" w:lastRow="0" w:firstColumn="1" w:lastColumn="0" w:noHBand="0" w:noVBand="1"/>
      </w:tblPr>
      <w:tblGrid>
        <w:gridCol w:w="1129"/>
        <w:gridCol w:w="8080"/>
      </w:tblGrid>
      <w:tr w:rsidR="00F94357" w:rsidRPr="00654212" w14:paraId="000F7CB1" w14:textId="77777777" w:rsidTr="00F94357">
        <w:tc>
          <w:tcPr>
            <w:tcW w:w="1129" w:type="dxa"/>
          </w:tcPr>
          <w:p w14:paraId="0B5A3019" w14:textId="77777777" w:rsidR="00F94357" w:rsidRDefault="00F94357" w:rsidP="00F03CFF">
            <w:pPr>
              <w:jc w:val="center"/>
            </w:pPr>
            <w:r>
              <w:rPr>
                <w:rFonts w:hint="eastAsia"/>
              </w:rPr>
              <w:t>委</w:t>
            </w:r>
            <w:r w:rsidR="00696F04">
              <w:rPr>
                <w:rFonts w:hint="eastAsia"/>
              </w:rPr>
              <w:t xml:space="preserve">　</w:t>
            </w:r>
            <w:r>
              <w:rPr>
                <w:rFonts w:hint="eastAsia"/>
              </w:rPr>
              <w:t>員</w:t>
            </w:r>
          </w:p>
          <w:p w14:paraId="1DF3D945" w14:textId="4B05591A" w:rsidR="00F94357" w:rsidRDefault="00F94357" w:rsidP="009F329B">
            <w:pPr>
              <w:jc w:val="center"/>
            </w:pPr>
            <w:r>
              <w:rPr>
                <w:rFonts w:hint="eastAsia"/>
              </w:rPr>
              <w:t>(1</w:t>
            </w:r>
            <w:r w:rsidR="009F329B">
              <w:rPr>
                <w:rFonts w:hint="eastAsia"/>
              </w:rPr>
              <w:t>1</w:t>
            </w:r>
            <w:r>
              <w:rPr>
                <w:rFonts w:hint="eastAsia"/>
              </w:rPr>
              <w:t>名)</w:t>
            </w:r>
          </w:p>
        </w:tc>
        <w:tc>
          <w:tcPr>
            <w:tcW w:w="8080" w:type="dxa"/>
          </w:tcPr>
          <w:p w14:paraId="4BD68740" w14:textId="6258E4C2" w:rsidR="00F94357" w:rsidRPr="00654212" w:rsidRDefault="00654212" w:rsidP="009F329B">
            <w:pPr>
              <w:jc w:val="left"/>
              <w:rPr>
                <w:szCs w:val="24"/>
              </w:rPr>
            </w:pPr>
            <w:r w:rsidRPr="00654212">
              <w:rPr>
                <w:rFonts w:hAnsi="ＭＳ 明朝" w:cs="ＭＳ Ｐゴシック" w:hint="eastAsia"/>
                <w:color w:val="000000"/>
                <w:szCs w:val="24"/>
              </w:rPr>
              <w:t>中島</w:t>
            </w:r>
            <w:r w:rsidR="00F94357" w:rsidRPr="00654212">
              <w:rPr>
                <w:rFonts w:hint="eastAsia"/>
                <w:szCs w:val="24"/>
              </w:rPr>
              <w:t>委員</w:t>
            </w:r>
            <w:r w:rsidR="00F94357" w:rsidRPr="00654212">
              <w:rPr>
                <w:szCs w:val="24"/>
              </w:rPr>
              <w:t>、</w:t>
            </w:r>
            <w:r w:rsidRPr="00654212">
              <w:rPr>
                <w:rFonts w:hAnsi="ＭＳ 明朝" w:hint="eastAsia"/>
                <w:color w:val="000000"/>
                <w:szCs w:val="24"/>
              </w:rPr>
              <w:t>角</w:t>
            </w:r>
            <w:r w:rsidR="00F94357" w:rsidRPr="00654212">
              <w:rPr>
                <w:rFonts w:hint="eastAsia"/>
                <w:szCs w:val="24"/>
              </w:rPr>
              <w:t>委員</w:t>
            </w:r>
            <w:r w:rsidR="00F94357" w:rsidRPr="00654212">
              <w:rPr>
                <w:szCs w:val="24"/>
              </w:rPr>
              <w:t>、</w:t>
            </w:r>
            <w:r w:rsidRPr="00654212">
              <w:rPr>
                <w:rFonts w:hAnsi="ＭＳ 明朝" w:cs="ＭＳ Ｐゴシック" w:hint="eastAsia"/>
                <w:szCs w:val="24"/>
              </w:rPr>
              <w:t>長野</w:t>
            </w:r>
            <w:r w:rsidR="00F94357" w:rsidRPr="00654212">
              <w:rPr>
                <w:rFonts w:hint="eastAsia"/>
                <w:szCs w:val="24"/>
              </w:rPr>
              <w:t>委員</w:t>
            </w:r>
            <w:r w:rsidR="00F94357" w:rsidRPr="00654212">
              <w:rPr>
                <w:szCs w:val="24"/>
              </w:rPr>
              <w:t>、</w:t>
            </w:r>
            <w:r w:rsidRPr="00654212">
              <w:rPr>
                <w:rFonts w:hAnsi="ＭＳ 明朝" w:cs="ＭＳ Ｐゴシック" w:hint="eastAsia"/>
                <w:szCs w:val="24"/>
              </w:rPr>
              <w:t>川神</w:t>
            </w:r>
            <w:r w:rsidRPr="00654212">
              <w:rPr>
                <w:rFonts w:hint="eastAsia"/>
                <w:szCs w:val="24"/>
              </w:rPr>
              <w:t>委員、</w:t>
            </w:r>
            <w:r w:rsidRPr="00654212">
              <w:rPr>
                <w:rFonts w:hAnsi="ＭＳ 明朝" w:hint="eastAsia"/>
                <w:szCs w:val="24"/>
              </w:rPr>
              <w:t>佐々木</w:t>
            </w:r>
            <w:r w:rsidR="00F94357" w:rsidRPr="00654212">
              <w:rPr>
                <w:rFonts w:hint="eastAsia"/>
                <w:szCs w:val="24"/>
              </w:rPr>
              <w:t>委員</w:t>
            </w:r>
            <w:r w:rsidR="00F94357" w:rsidRPr="00654212">
              <w:rPr>
                <w:szCs w:val="24"/>
              </w:rPr>
              <w:t>、</w:t>
            </w:r>
            <w:r w:rsidRPr="00654212">
              <w:rPr>
                <w:rFonts w:hAnsi="ＭＳ 明朝" w:cs="ＭＳ Ｐゴシック" w:hint="eastAsia"/>
                <w:szCs w:val="24"/>
              </w:rPr>
              <w:t>山﨑</w:t>
            </w:r>
            <w:r w:rsidR="00F94357" w:rsidRPr="00654212">
              <w:rPr>
                <w:rFonts w:hint="eastAsia"/>
                <w:szCs w:val="24"/>
              </w:rPr>
              <w:t>委員</w:t>
            </w:r>
            <w:r w:rsidR="00F94357" w:rsidRPr="00654212">
              <w:rPr>
                <w:szCs w:val="24"/>
              </w:rPr>
              <w:t>、</w:t>
            </w:r>
            <w:r w:rsidRPr="00654212">
              <w:rPr>
                <w:rFonts w:hAnsi="ＭＳ 明朝" w:hint="eastAsia"/>
                <w:szCs w:val="24"/>
              </w:rPr>
              <w:t>布施</w:t>
            </w:r>
            <w:r w:rsidR="00F94357" w:rsidRPr="00654212">
              <w:rPr>
                <w:rFonts w:hint="eastAsia"/>
                <w:szCs w:val="24"/>
              </w:rPr>
              <w:t>委員</w:t>
            </w:r>
            <w:r w:rsidR="00F94357" w:rsidRPr="00654212">
              <w:rPr>
                <w:szCs w:val="24"/>
              </w:rPr>
              <w:t>、</w:t>
            </w:r>
            <w:r w:rsidRPr="00654212">
              <w:rPr>
                <w:rFonts w:hAnsi="ＭＳ 明朝" w:cs="ＭＳ Ｐゴシック" w:hint="eastAsia"/>
                <w:szCs w:val="24"/>
              </w:rPr>
              <w:t>長谷川</w:t>
            </w:r>
            <w:r w:rsidR="00F94357" w:rsidRPr="00654212">
              <w:rPr>
                <w:rFonts w:hint="eastAsia"/>
                <w:szCs w:val="24"/>
              </w:rPr>
              <w:t>委員</w:t>
            </w:r>
            <w:r w:rsidRPr="00654212">
              <w:rPr>
                <w:rFonts w:hint="eastAsia"/>
                <w:szCs w:val="24"/>
              </w:rPr>
              <w:t>、</w:t>
            </w:r>
            <w:r w:rsidRPr="00654212">
              <w:rPr>
                <w:rFonts w:hAnsi="ＭＳ 明朝" w:hint="eastAsia"/>
                <w:szCs w:val="24"/>
              </w:rPr>
              <w:t>齋藤委員、</w:t>
            </w:r>
            <w:r w:rsidRPr="00654212">
              <w:rPr>
                <w:rFonts w:hAnsi="ＭＳ 明朝" w:hint="eastAsia"/>
                <w:color w:val="000000"/>
                <w:szCs w:val="24"/>
              </w:rPr>
              <w:t>宮木委員、</w:t>
            </w:r>
            <w:r w:rsidRPr="00654212">
              <w:rPr>
                <w:rFonts w:hAnsi="ＭＳ 明朝" w:cs="ＭＳ Ｐゴシック" w:hint="eastAsia"/>
                <w:szCs w:val="24"/>
              </w:rPr>
              <w:t>三浦委員</w:t>
            </w:r>
          </w:p>
        </w:tc>
      </w:tr>
      <w:tr w:rsidR="00F94357" w14:paraId="555AA1C2" w14:textId="77777777" w:rsidTr="00F94357">
        <w:tc>
          <w:tcPr>
            <w:tcW w:w="1129" w:type="dxa"/>
          </w:tcPr>
          <w:p w14:paraId="6D2F4EFE" w14:textId="77777777" w:rsidR="00F94357" w:rsidRDefault="00F94357" w:rsidP="00F03CFF">
            <w:pPr>
              <w:jc w:val="center"/>
            </w:pPr>
            <w:r>
              <w:rPr>
                <w:rFonts w:hint="eastAsia"/>
              </w:rPr>
              <w:t>事務局</w:t>
            </w:r>
          </w:p>
          <w:p w14:paraId="4AF6450F" w14:textId="1A97E051" w:rsidR="00F94357" w:rsidRDefault="00F94357" w:rsidP="0054580F">
            <w:pPr>
              <w:jc w:val="center"/>
            </w:pPr>
            <w:r>
              <w:rPr>
                <w:rFonts w:hint="eastAsia"/>
              </w:rPr>
              <w:t>(1</w:t>
            </w:r>
            <w:r w:rsidR="0054580F">
              <w:rPr>
                <w:rFonts w:hint="eastAsia"/>
              </w:rPr>
              <w:t>0</w:t>
            </w:r>
            <w:r>
              <w:rPr>
                <w:rFonts w:hint="eastAsia"/>
              </w:rPr>
              <w:t>名)</w:t>
            </w:r>
          </w:p>
        </w:tc>
        <w:tc>
          <w:tcPr>
            <w:tcW w:w="8080" w:type="dxa"/>
          </w:tcPr>
          <w:p w14:paraId="64C42F62" w14:textId="4475C956" w:rsidR="00F94357" w:rsidRDefault="00F94357" w:rsidP="00EE5DA9">
            <w:pPr>
              <w:jc w:val="left"/>
            </w:pPr>
            <w:r w:rsidRPr="00F94357">
              <w:rPr>
                <w:rFonts w:hint="eastAsia"/>
              </w:rPr>
              <w:t>猪木迫健康福祉部長</w:t>
            </w:r>
            <w:r w:rsidRPr="00F94357">
              <w:t>、藤井地域福祉課長、板本健康医療対策課長、湯浅健康</w:t>
            </w:r>
            <w:r w:rsidR="00654212">
              <w:rPr>
                <w:rFonts w:hint="eastAsia"/>
              </w:rPr>
              <w:t>増進担当課長</w:t>
            </w:r>
            <w:r w:rsidRPr="00F94357">
              <w:t>、</w:t>
            </w:r>
            <w:r w:rsidR="00654212">
              <w:rPr>
                <w:rFonts w:hint="eastAsia"/>
              </w:rPr>
              <w:t>竹本</w:t>
            </w:r>
            <w:r w:rsidR="00654212" w:rsidRPr="00F94357">
              <w:t>高齢者福祉係</w:t>
            </w:r>
            <w:r w:rsidR="00654212">
              <w:rPr>
                <w:rFonts w:hint="eastAsia"/>
              </w:rPr>
              <w:t>専門企画員、大賀健康づくり係長</w:t>
            </w:r>
            <w:r w:rsidRPr="00F94357">
              <w:t>、岩地</w:t>
            </w:r>
            <w:r w:rsidR="00654212">
              <w:rPr>
                <w:rFonts w:hint="eastAsia"/>
              </w:rPr>
              <w:t>健康づくり係</w:t>
            </w:r>
            <w:r w:rsidRPr="00F94357">
              <w:t>専門技術員、柳原障がい福祉係長、</w:t>
            </w:r>
            <w:r w:rsidR="00EE5DA9">
              <w:rPr>
                <w:rFonts w:hint="eastAsia"/>
              </w:rPr>
              <w:t>近重障がい福祉係主任主事、</w:t>
            </w:r>
            <w:r w:rsidR="00654212">
              <w:rPr>
                <w:rFonts w:hint="eastAsia"/>
              </w:rPr>
              <w:t>小驛</w:t>
            </w:r>
            <w:r w:rsidRPr="00F94357">
              <w:t>地域福祉係長</w:t>
            </w:r>
          </w:p>
        </w:tc>
      </w:tr>
    </w:tbl>
    <w:p w14:paraId="10FC838B" w14:textId="77777777" w:rsidR="00F94357" w:rsidRDefault="00F94357" w:rsidP="00F94357">
      <w:pPr>
        <w:jc w:val="left"/>
      </w:pPr>
    </w:p>
    <w:p w14:paraId="7277D033" w14:textId="77777777" w:rsidR="00F94357" w:rsidRDefault="007A0EA2" w:rsidP="00F94357">
      <w:pPr>
        <w:jc w:val="left"/>
      </w:pPr>
      <w:r>
        <w:rPr>
          <w:rFonts w:hint="eastAsia"/>
        </w:rPr>
        <w:t>１　会議成立報告</w:t>
      </w:r>
    </w:p>
    <w:p w14:paraId="797B3926" w14:textId="34F2E8DF" w:rsidR="007A0EA2" w:rsidRDefault="007A0EA2" w:rsidP="00F94357">
      <w:pPr>
        <w:jc w:val="left"/>
      </w:pPr>
      <w:r>
        <w:rPr>
          <w:rFonts w:hint="eastAsia"/>
        </w:rPr>
        <w:t xml:space="preserve">　　　20名中</w:t>
      </w:r>
      <w:r w:rsidR="00D85760">
        <w:rPr>
          <w:rFonts w:hint="eastAsia"/>
        </w:rPr>
        <w:t>1</w:t>
      </w:r>
      <w:r w:rsidR="00EE5DA9">
        <w:rPr>
          <w:rFonts w:hint="eastAsia"/>
        </w:rPr>
        <w:t>1</w:t>
      </w:r>
      <w:r>
        <w:rPr>
          <w:rFonts w:hint="eastAsia"/>
        </w:rPr>
        <w:t>名の出席により、委員の半数を満たす。</w:t>
      </w:r>
    </w:p>
    <w:p w14:paraId="074C5421" w14:textId="77777777" w:rsidR="007A0EA2" w:rsidRPr="00D85760" w:rsidRDefault="007A0EA2" w:rsidP="00F94357">
      <w:pPr>
        <w:jc w:val="left"/>
      </w:pPr>
    </w:p>
    <w:p w14:paraId="16442A11" w14:textId="57AF0A8B" w:rsidR="007A0EA2" w:rsidRDefault="007A0EA2" w:rsidP="00F94357">
      <w:pPr>
        <w:jc w:val="left"/>
      </w:pPr>
      <w:r>
        <w:rPr>
          <w:rFonts w:hint="eastAsia"/>
        </w:rPr>
        <w:t xml:space="preserve">２　</w:t>
      </w:r>
      <w:r w:rsidR="00EE5DA9">
        <w:rPr>
          <w:rFonts w:hint="eastAsia"/>
        </w:rPr>
        <w:t>会長あいさつ</w:t>
      </w:r>
    </w:p>
    <w:p w14:paraId="500E8ADE" w14:textId="77777777" w:rsidR="007A0EA2" w:rsidRDefault="007A0EA2" w:rsidP="00F94357">
      <w:pPr>
        <w:jc w:val="left"/>
      </w:pPr>
    </w:p>
    <w:p w14:paraId="6F8023D3" w14:textId="2DE28DC7" w:rsidR="00EE5DA9" w:rsidRDefault="007A0EA2" w:rsidP="00F94357">
      <w:pPr>
        <w:jc w:val="left"/>
      </w:pPr>
      <w:r>
        <w:rPr>
          <w:rFonts w:hint="eastAsia"/>
        </w:rPr>
        <w:t xml:space="preserve">３　</w:t>
      </w:r>
      <w:r w:rsidR="00EE5DA9">
        <w:rPr>
          <w:rFonts w:hint="eastAsia"/>
        </w:rPr>
        <w:t>【報告事項】安城保育園と杵束保育園の統合について（報告資料№1）</w:t>
      </w:r>
    </w:p>
    <w:p w14:paraId="72D6BE98" w14:textId="77777777" w:rsidR="00EE5DA9" w:rsidRDefault="00EE5DA9" w:rsidP="00F94357">
      <w:pPr>
        <w:jc w:val="left"/>
      </w:pPr>
    </w:p>
    <w:p w14:paraId="740B5036" w14:textId="2A8A1E61" w:rsidR="00EE5DA9" w:rsidRDefault="007A0EA2" w:rsidP="00EE5DA9">
      <w:pPr>
        <w:ind w:left="504" w:hangingChars="200" w:hanging="504"/>
        <w:jc w:val="left"/>
      </w:pPr>
      <w:r>
        <w:rPr>
          <w:rFonts w:hint="eastAsia"/>
        </w:rPr>
        <w:t xml:space="preserve">　　　</w:t>
      </w:r>
      <w:r w:rsidR="00EE5DA9">
        <w:rPr>
          <w:rFonts w:hint="eastAsia"/>
        </w:rPr>
        <w:t>社会福祉法人みかわが運営している「安城保育園」（弥栄町長</w:t>
      </w:r>
      <w:r w:rsidR="00D84BEB">
        <w:rPr>
          <w:rFonts w:hint="eastAsia"/>
        </w:rPr>
        <w:t>安</w:t>
      </w:r>
      <w:r w:rsidR="00EE5DA9">
        <w:rPr>
          <w:rFonts w:hint="eastAsia"/>
        </w:rPr>
        <w:t>本郷）と「杵束保育園」（弥栄町木都賀）が、園児減少等の理由により、令和5年4　　月に統合することについて報告</w:t>
      </w:r>
      <w:r w:rsidR="007D3CFE">
        <w:rPr>
          <w:rFonts w:hint="eastAsia"/>
        </w:rPr>
        <w:t>。</w:t>
      </w:r>
    </w:p>
    <w:p w14:paraId="615E848B" w14:textId="5C6C95BD" w:rsidR="007A0EA2" w:rsidRDefault="007A0EA2" w:rsidP="00D85760">
      <w:pPr>
        <w:ind w:firstLineChars="200" w:firstLine="504"/>
        <w:jc w:val="left"/>
      </w:pPr>
    </w:p>
    <w:p w14:paraId="3226CB35" w14:textId="25F806D8" w:rsidR="00D85760" w:rsidRDefault="00D85760" w:rsidP="00D85760">
      <w:pPr>
        <w:ind w:firstLineChars="200" w:firstLine="504"/>
        <w:jc w:val="left"/>
      </w:pPr>
    </w:p>
    <w:p w14:paraId="372B645C" w14:textId="09B3210A" w:rsidR="00D85760" w:rsidRDefault="00D85760" w:rsidP="00D85760">
      <w:pPr>
        <w:ind w:firstLineChars="200" w:firstLine="504"/>
        <w:jc w:val="left"/>
      </w:pPr>
    </w:p>
    <w:p w14:paraId="380736B4" w14:textId="6AF1EC93" w:rsidR="00D85760" w:rsidRDefault="00D85760" w:rsidP="00D85760">
      <w:pPr>
        <w:ind w:firstLineChars="200" w:firstLine="504"/>
        <w:jc w:val="left"/>
      </w:pPr>
    </w:p>
    <w:p w14:paraId="5E0DC27B" w14:textId="59282BAA" w:rsidR="00D85760" w:rsidRDefault="00D85760" w:rsidP="00D85760">
      <w:pPr>
        <w:ind w:firstLineChars="200" w:firstLine="504"/>
        <w:jc w:val="left"/>
      </w:pPr>
    </w:p>
    <w:p w14:paraId="751FFD3C" w14:textId="649F6BC5" w:rsidR="00D85760" w:rsidRDefault="00D85760" w:rsidP="00D85760">
      <w:pPr>
        <w:ind w:firstLineChars="200" w:firstLine="504"/>
        <w:jc w:val="left"/>
      </w:pPr>
    </w:p>
    <w:p w14:paraId="52F64047" w14:textId="7524B2DA" w:rsidR="00D85760" w:rsidRDefault="00D85760" w:rsidP="00D85760">
      <w:pPr>
        <w:ind w:firstLineChars="200" w:firstLine="504"/>
        <w:jc w:val="left"/>
      </w:pPr>
    </w:p>
    <w:p w14:paraId="1BEE5B8B" w14:textId="5C65E334" w:rsidR="00D85760" w:rsidRDefault="00D85760" w:rsidP="00D85760">
      <w:pPr>
        <w:ind w:firstLineChars="200" w:firstLine="504"/>
        <w:jc w:val="left"/>
      </w:pPr>
    </w:p>
    <w:p w14:paraId="01054BB0" w14:textId="57AB80ED" w:rsidR="00D85760" w:rsidRPr="00EE5DA9" w:rsidRDefault="00D85760" w:rsidP="00D85760">
      <w:pPr>
        <w:ind w:firstLineChars="200" w:firstLine="504"/>
        <w:jc w:val="left"/>
      </w:pPr>
    </w:p>
    <w:p w14:paraId="24F202BC" w14:textId="229015B0" w:rsidR="00073430" w:rsidRDefault="007A0EA2" w:rsidP="00EE5DA9">
      <w:pPr>
        <w:jc w:val="left"/>
      </w:pPr>
      <w:r>
        <w:rPr>
          <w:rFonts w:hint="eastAsia"/>
        </w:rPr>
        <w:lastRenderedPageBreak/>
        <w:t xml:space="preserve">４　</w:t>
      </w:r>
      <w:r w:rsidR="00D85760">
        <w:rPr>
          <w:rFonts w:hint="eastAsia"/>
        </w:rPr>
        <w:t>【</w:t>
      </w:r>
      <w:r w:rsidR="00EE5DA9">
        <w:rPr>
          <w:rFonts w:hint="eastAsia"/>
        </w:rPr>
        <w:t>議題事項</w:t>
      </w:r>
      <w:r w:rsidR="00696F04">
        <w:rPr>
          <w:rFonts w:hint="eastAsia"/>
        </w:rPr>
        <w:t>】</w:t>
      </w:r>
    </w:p>
    <w:p w14:paraId="5A1E89E4" w14:textId="77777777" w:rsidR="00D85760" w:rsidRDefault="00D85760" w:rsidP="00696F04">
      <w:pPr>
        <w:ind w:left="504" w:hangingChars="200" w:hanging="504"/>
        <w:jc w:val="left"/>
      </w:pPr>
    </w:p>
    <w:p w14:paraId="66307A06" w14:textId="46D7A218" w:rsidR="00D85760" w:rsidRDefault="003D7A3B" w:rsidP="00340396">
      <w:pPr>
        <w:jc w:val="left"/>
      </w:pPr>
      <w:r>
        <w:rPr>
          <w:rFonts w:hint="eastAsia"/>
        </w:rPr>
        <w:t>（1）</w:t>
      </w:r>
      <w:r w:rsidR="00EE5DA9">
        <w:rPr>
          <w:rFonts w:hint="eastAsia"/>
        </w:rPr>
        <w:t>浜田市</w:t>
      </w:r>
      <w:r w:rsidR="00696F04">
        <w:rPr>
          <w:rFonts w:hint="eastAsia"/>
        </w:rPr>
        <w:t>地域福祉計画</w:t>
      </w:r>
      <w:r w:rsidR="00EE5DA9">
        <w:rPr>
          <w:rFonts w:hint="eastAsia"/>
        </w:rPr>
        <w:t>（素案）について</w:t>
      </w:r>
      <w:r w:rsidR="00696F04">
        <w:rPr>
          <w:rFonts w:hint="eastAsia"/>
        </w:rPr>
        <w:t>（</w:t>
      </w:r>
      <w:r w:rsidR="00EE5DA9">
        <w:rPr>
          <w:rFonts w:hint="eastAsia"/>
        </w:rPr>
        <w:t>協議</w:t>
      </w:r>
      <w:r w:rsidR="00696F04">
        <w:rPr>
          <w:rFonts w:hint="eastAsia"/>
        </w:rPr>
        <w:t xml:space="preserve">資料No.1）　</w:t>
      </w:r>
    </w:p>
    <w:tbl>
      <w:tblPr>
        <w:tblStyle w:val="a3"/>
        <w:tblW w:w="8555" w:type="dxa"/>
        <w:tblInd w:w="528" w:type="dxa"/>
        <w:tblLook w:val="04A0" w:firstRow="1" w:lastRow="0" w:firstColumn="1" w:lastColumn="0" w:noHBand="0" w:noVBand="1"/>
      </w:tblPr>
      <w:tblGrid>
        <w:gridCol w:w="1028"/>
        <w:gridCol w:w="7527"/>
      </w:tblGrid>
      <w:tr w:rsidR="0093737C" w:rsidRPr="002A48C3" w14:paraId="60C4324F" w14:textId="77777777" w:rsidTr="00194B68">
        <w:trPr>
          <w:trHeight w:val="806"/>
        </w:trPr>
        <w:tc>
          <w:tcPr>
            <w:tcW w:w="1028" w:type="dxa"/>
            <w:vAlign w:val="center"/>
          </w:tcPr>
          <w:p w14:paraId="16D432E6" w14:textId="30DB2FE3" w:rsidR="0093737C" w:rsidRPr="002A48C3" w:rsidRDefault="004D24C4" w:rsidP="0093737C">
            <w:pPr>
              <w:jc w:val="left"/>
            </w:pPr>
            <w:r>
              <w:rPr>
                <w:rFonts w:hint="eastAsia"/>
              </w:rPr>
              <w:t>事務局</w:t>
            </w:r>
          </w:p>
        </w:tc>
        <w:tc>
          <w:tcPr>
            <w:tcW w:w="7527" w:type="dxa"/>
            <w:vAlign w:val="center"/>
          </w:tcPr>
          <w:p w14:paraId="3EF0C111" w14:textId="77777777" w:rsidR="0093737C" w:rsidRDefault="004D24C4" w:rsidP="0093737C">
            <w:pPr>
              <w:ind w:firstLineChars="100" w:firstLine="252"/>
              <w:jc w:val="left"/>
            </w:pPr>
            <w:r>
              <w:rPr>
                <w:rFonts w:hint="eastAsia"/>
              </w:rPr>
              <w:t>各計画（素案）の内容説明の前に、浜田市としての各</w:t>
            </w:r>
            <w:r w:rsidR="00503468">
              <w:rPr>
                <w:rFonts w:hint="eastAsia"/>
              </w:rPr>
              <w:t>計画の位置づけについてご説明申し上げる。</w:t>
            </w:r>
          </w:p>
          <w:p w14:paraId="1F9E1B8D" w14:textId="35716E2D" w:rsidR="00503468" w:rsidRDefault="0054580F" w:rsidP="0054580F">
            <w:pPr>
              <w:jc w:val="left"/>
            </w:pPr>
            <w:r>
              <w:rPr>
                <w:rFonts w:hint="eastAsia"/>
              </w:rPr>
              <w:t>【</w:t>
            </w:r>
            <w:r w:rsidR="00503468">
              <w:rPr>
                <w:rFonts w:hint="eastAsia"/>
              </w:rPr>
              <w:t>協議資料№1</w:t>
            </w:r>
            <w:r>
              <w:rPr>
                <w:rFonts w:hint="eastAsia"/>
              </w:rPr>
              <w:t>：</w:t>
            </w:r>
            <w:r w:rsidR="00503468">
              <w:rPr>
                <w:rFonts w:hint="eastAsia"/>
              </w:rPr>
              <w:t>3頁参照</w:t>
            </w:r>
            <w:r>
              <w:rPr>
                <w:rFonts w:hint="eastAsia"/>
              </w:rPr>
              <w:t>】</w:t>
            </w:r>
          </w:p>
          <w:p w14:paraId="484752C4" w14:textId="0FDB049E" w:rsidR="00503468" w:rsidRDefault="00503468" w:rsidP="0093737C">
            <w:pPr>
              <w:ind w:firstLineChars="100" w:firstLine="252"/>
              <w:jc w:val="left"/>
            </w:pPr>
            <w:r>
              <w:rPr>
                <w:rFonts w:hint="eastAsia"/>
              </w:rPr>
              <w:t>こちらに図示しているとおり、浜田市では「地域福祉計画」を高齢者・子育て・障がい者等の保健・医療・福祉の各計画の上位計画として位置付けることとしており、前回の協議会でご承認いただいた。</w:t>
            </w:r>
          </w:p>
          <w:p w14:paraId="021CBC19" w14:textId="09D87F6A" w:rsidR="00503468" w:rsidRDefault="00503468" w:rsidP="00503468">
            <w:pPr>
              <w:ind w:firstLineChars="100" w:firstLine="252"/>
              <w:jc w:val="left"/>
            </w:pPr>
            <w:r>
              <w:rPr>
                <w:rFonts w:hint="eastAsia"/>
              </w:rPr>
              <w:t>しかしながら、前回協議会においてこの考え方に無理があるのではないか、というご意見を</w:t>
            </w:r>
            <w:r w:rsidR="000338B4">
              <w:rPr>
                <w:rFonts w:hint="eastAsia"/>
              </w:rPr>
              <w:t>頂き</w:t>
            </w:r>
            <w:r>
              <w:rPr>
                <w:rFonts w:hint="eastAsia"/>
              </w:rPr>
              <w:t>、会議後に他自治体の状況等を確認し、考え方に誤りがないか検証を行った。</w:t>
            </w:r>
          </w:p>
          <w:p w14:paraId="07B4B4B4" w14:textId="77777777" w:rsidR="00503468" w:rsidRDefault="00503468" w:rsidP="00503468">
            <w:pPr>
              <w:ind w:firstLineChars="100" w:firstLine="252"/>
              <w:jc w:val="left"/>
            </w:pPr>
            <w:r>
              <w:rPr>
                <w:rFonts w:hint="eastAsia"/>
              </w:rPr>
              <w:t>県内8市の状況を申し上げると浜田市を除く7市の全てで「地域福祉計画」を各種計画の上位計画とされていた。また県外の自治体についても全てを確認できた訳ではないが、平成30年4月の社会福祉法の改正以後に「地域福祉計画」を策定された自治体については、大多数が同様に「地域福祉計画」を上位計画としていることを確認した。</w:t>
            </w:r>
          </w:p>
          <w:p w14:paraId="65B16031" w14:textId="1F382335" w:rsidR="00503468" w:rsidRDefault="00503468" w:rsidP="00503468">
            <w:pPr>
              <w:ind w:firstLineChars="100" w:firstLine="252"/>
              <w:jc w:val="left"/>
            </w:pPr>
            <w:r>
              <w:rPr>
                <w:rFonts w:hint="eastAsia"/>
              </w:rPr>
              <w:t>これらの状況を踏まえ、浜田市でも「地域福祉計画」を上位計画とし、福祉の各分野における共通の理念や事項を盛り</w:t>
            </w:r>
            <w:r w:rsidR="008228C7">
              <w:rPr>
                <w:rFonts w:hint="eastAsia"/>
              </w:rPr>
              <w:t>込んで</w:t>
            </w:r>
            <w:r w:rsidR="00057363">
              <w:rPr>
                <w:rFonts w:hint="eastAsia"/>
              </w:rPr>
              <w:t>いるので、ご審議をお願いする。</w:t>
            </w:r>
          </w:p>
        </w:tc>
      </w:tr>
    </w:tbl>
    <w:p w14:paraId="117D6540" w14:textId="36CE1C67" w:rsidR="0093737C" w:rsidRDefault="007D3CFE" w:rsidP="0093737C">
      <w:pPr>
        <w:jc w:val="left"/>
      </w:pPr>
      <w:r>
        <w:rPr>
          <w:rFonts w:hint="eastAsia"/>
        </w:rPr>
        <w:t xml:space="preserve">　　</w:t>
      </w:r>
    </w:p>
    <w:p w14:paraId="5998B3CF" w14:textId="7298DA71" w:rsidR="007D3CFE" w:rsidRDefault="00DC676B" w:rsidP="0093737C">
      <w:pPr>
        <w:jc w:val="left"/>
      </w:pPr>
      <w:r>
        <w:rPr>
          <w:rFonts w:hint="eastAsia"/>
        </w:rPr>
        <w:t xml:space="preserve">　　事務局から内容説明</w:t>
      </w:r>
    </w:p>
    <w:p w14:paraId="358D9EDE" w14:textId="77777777" w:rsidR="00DC676B" w:rsidRDefault="00DC676B" w:rsidP="0093737C">
      <w:pPr>
        <w:jc w:val="left"/>
      </w:pPr>
    </w:p>
    <w:tbl>
      <w:tblPr>
        <w:tblStyle w:val="a3"/>
        <w:tblW w:w="8532" w:type="dxa"/>
        <w:tblInd w:w="528" w:type="dxa"/>
        <w:tblLook w:val="04A0" w:firstRow="1" w:lastRow="0" w:firstColumn="1" w:lastColumn="0" w:noHBand="0" w:noVBand="1"/>
      </w:tblPr>
      <w:tblGrid>
        <w:gridCol w:w="1027"/>
        <w:gridCol w:w="7505"/>
      </w:tblGrid>
      <w:tr w:rsidR="007D3CFE" w:rsidRPr="002A48C3" w14:paraId="22C219CD" w14:textId="77777777" w:rsidTr="007D3CFE">
        <w:trPr>
          <w:trHeight w:val="649"/>
        </w:trPr>
        <w:tc>
          <w:tcPr>
            <w:tcW w:w="1027" w:type="dxa"/>
            <w:vAlign w:val="center"/>
          </w:tcPr>
          <w:p w14:paraId="278B7E38" w14:textId="77777777" w:rsidR="007D3CFE" w:rsidRPr="002A48C3" w:rsidRDefault="007D3CFE" w:rsidP="007D3CFE">
            <w:pPr>
              <w:jc w:val="left"/>
            </w:pPr>
            <w:r w:rsidRPr="002A48C3">
              <w:rPr>
                <w:rFonts w:hint="eastAsia"/>
              </w:rPr>
              <w:t>委　員</w:t>
            </w:r>
          </w:p>
        </w:tc>
        <w:tc>
          <w:tcPr>
            <w:tcW w:w="7505" w:type="dxa"/>
            <w:vAlign w:val="center"/>
          </w:tcPr>
          <w:p w14:paraId="3374427B" w14:textId="0F73BBD9" w:rsidR="007D3CFE" w:rsidRDefault="000338B4" w:rsidP="007D3CFE">
            <w:pPr>
              <w:ind w:firstLineChars="100" w:firstLine="252"/>
            </w:pPr>
            <w:r>
              <w:rPr>
                <w:rFonts w:hint="eastAsia"/>
              </w:rPr>
              <w:t>本</w:t>
            </w:r>
            <w:r w:rsidR="007D3CFE">
              <w:rPr>
                <w:rFonts w:hint="eastAsia"/>
              </w:rPr>
              <w:t>計画の基本目標1は「地域の活動に市民が積極的に参加する」とあるが、若い世代の方について社会福祉協議会（以下：社協）の認知度が低いのが現状であると感じている。地域福祉を推進するうえで、幅広い年代に地区社協の意義を周知する必要があると思う。</w:t>
            </w:r>
          </w:p>
          <w:p w14:paraId="2D75FEF0" w14:textId="12862066" w:rsidR="007D3CFE" w:rsidRPr="00275053" w:rsidRDefault="007D3CFE" w:rsidP="007D3CFE">
            <w:pPr>
              <w:ind w:firstLineChars="100" w:firstLine="252"/>
            </w:pPr>
            <w:r>
              <w:rPr>
                <w:rFonts w:hint="eastAsia"/>
              </w:rPr>
              <w:t>また、地域活動や町内活動を主体として、協働のまちづくりを推進することを考えると、町内会や自治会の組織率が低いことは今後の課題であると考えており、土台づくりが必要だと考える。</w:t>
            </w:r>
          </w:p>
        </w:tc>
      </w:tr>
      <w:tr w:rsidR="007D3CFE" w:rsidRPr="002A48C3" w14:paraId="6EC1BE3D" w14:textId="77777777" w:rsidTr="007D3CFE">
        <w:trPr>
          <w:trHeight w:val="649"/>
        </w:trPr>
        <w:tc>
          <w:tcPr>
            <w:tcW w:w="1027" w:type="dxa"/>
            <w:vAlign w:val="center"/>
          </w:tcPr>
          <w:p w14:paraId="0B64946F" w14:textId="77777777" w:rsidR="007D3CFE" w:rsidRPr="002A48C3" w:rsidRDefault="007D3CFE" w:rsidP="007D3CFE">
            <w:pPr>
              <w:jc w:val="left"/>
            </w:pPr>
            <w:r w:rsidRPr="002A48C3">
              <w:rPr>
                <w:rFonts w:hint="eastAsia"/>
              </w:rPr>
              <w:t>事務局</w:t>
            </w:r>
          </w:p>
        </w:tc>
        <w:tc>
          <w:tcPr>
            <w:tcW w:w="7505" w:type="dxa"/>
          </w:tcPr>
          <w:p w14:paraId="7EFD13B6" w14:textId="7BACDC21" w:rsidR="000506BA" w:rsidRDefault="007D3CFE" w:rsidP="000506BA">
            <w:pPr>
              <w:ind w:firstLineChars="100" w:firstLine="252"/>
              <w:rPr>
                <w:rFonts w:hAnsi="ＭＳ 明朝"/>
                <w:szCs w:val="21"/>
              </w:rPr>
            </w:pPr>
            <w:r>
              <w:rPr>
                <w:rFonts w:hAnsi="ＭＳ 明朝" w:hint="eastAsia"/>
                <w:szCs w:val="21"/>
              </w:rPr>
              <w:t>計画は今後の大きな方向性を示したものであり、具体的な施策を盛り込んでいるものではないが、</w:t>
            </w:r>
            <w:r w:rsidR="000506BA">
              <w:rPr>
                <w:rFonts w:hAnsi="ＭＳ 明朝" w:hint="eastAsia"/>
                <w:szCs w:val="21"/>
              </w:rPr>
              <w:t>地域福祉</w:t>
            </w:r>
            <w:r w:rsidR="000338B4">
              <w:rPr>
                <w:rFonts w:hAnsi="ＭＳ 明朝" w:hint="eastAsia"/>
                <w:szCs w:val="21"/>
              </w:rPr>
              <w:t>について</w:t>
            </w:r>
            <w:r w:rsidR="000506BA">
              <w:rPr>
                <w:rFonts w:hAnsi="ＭＳ 明朝" w:hint="eastAsia"/>
                <w:szCs w:val="21"/>
              </w:rPr>
              <w:t>は行政内の各部門、地域団体、市民が連携し、重層的に推進することを最も重要と考え、本計画を策定した。</w:t>
            </w:r>
          </w:p>
          <w:p w14:paraId="2C9F1A53" w14:textId="2AD28DCB" w:rsidR="000506BA" w:rsidRPr="000506BA" w:rsidRDefault="000506BA" w:rsidP="000338B4">
            <w:pPr>
              <w:ind w:firstLineChars="100" w:firstLine="252"/>
              <w:rPr>
                <w:rFonts w:hAnsi="ＭＳ 明朝"/>
                <w:szCs w:val="21"/>
              </w:rPr>
            </w:pPr>
            <w:r>
              <w:rPr>
                <w:rFonts w:hAnsi="ＭＳ 明朝" w:hint="eastAsia"/>
                <w:szCs w:val="21"/>
              </w:rPr>
              <w:t>そういった観点から、</w:t>
            </w:r>
            <w:r w:rsidR="000338B4">
              <w:rPr>
                <w:rFonts w:hAnsi="ＭＳ 明朝" w:hint="eastAsia"/>
                <w:szCs w:val="21"/>
              </w:rPr>
              <w:t>頂いた</w:t>
            </w:r>
            <w:r>
              <w:rPr>
                <w:rFonts w:hAnsi="ＭＳ 明朝" w:hint="eastAsia"/>
                <w:szCs w:val="21"/>
              </w:rPr>
              <w:t>ご意見はそれぞれとても重要なものだと考えているので、今後取組を推進したいと考える。</w:t>
            </w:r>
          </w:p>
        </w:tc>
      </w:tr>
    </w:tbl>
    <w:p w14:paraId="50FDE512" w14:textId="7F5982ED" w:rsidR="007D3CFE" w:rsidRDefault="007D3CFE" w:rsidP="0093737C">
      <w:pPr>
        <w:jc w:val="left"/>
      </w:pPr>
    </w:p>
    <w:tbl>
      <w:tblPr>
        <w:tblStyle w:val="a3"/>
        <w:tblW w:w="8532" w:type="dxa"/>
        <w:tblInd w:w="528" w:type="dxa"/>
        <w:tblLook w:val="04A0" w:firstRow="1" w:lastRow="0" w:firstColumn="1" w:lastColumn="0" w:noHBand="0" w:noVBand="1"/>
      </w:tblPr>
      <w:tblGrid>
        <w:gridCol w:w="1027"/>
        <w:gridCol w:w="7505"/>
      </w:tblGrid>
      <w:tr w:rsidR="00646627" w:rsidRPr="002A48C3" w14:paraId="00FAA116" w14:textId="77777777" w:rsidTr="006601A3">
        <w:trPr>
          <w:trHeight w:val="649"/>
        </w:trPr>
        <w:tc>
          <w:tcPr>
            <w:tcW w:w="1027" w:type="dxa"/>
            <w:vAlign w:val="center"/>
          </w:tcPr>
          <w:p w14:paraId="1FC78B67" w14:textId="77777777" w:rsidR="00646627" w:rsidRPr="002A48C3" w:rsidRDefault="00646627" w:rsidP="006601A3">
            <w:pPr>
              <w:jc w:val="left"/>
            </w:pPr>
            <w:r w:rsidRPr="002A48C3">
              <w:rPr>
                <w:rFonts w:hint="eastAsia"/>
              </w:rPr>
              <w:t>委　員</w:t>
            </w:r>
          </w:p>
        </w:tc>
        <w:tc>
          <w:tcPr>
            <w:tcW w:w="7505" w:type="dxa"/>
            <w:vAlign w:val="center"/>
          </w:tcPr>
          <w:p w14:paraId="1B7F62B6" w14:textId="19AAD321" w:rsidR="00646627" w:rsidRPr="00275053" w:rsidRDefault="00646627" w:rsidP="006601A3">
            <w:pPr>
              <w:ind w:firstLineChars="100" w:firstLine="252"/>
            </w:pPr>
            <w:r>
              <w:rPr>
                <w:rFonts w:hint="eastAsia"/>
              </w:rPr>
              <w:t>計画の取組を実行するためには、地域の情報収集を行う必要があると思うので、民生児童委員や社協は積極的に見守り活動等を通して地域の状況を把握してほしい。</w:t>
            </w:r>
          </w:p>
        </w:tc>
      </w:tr>
    </w:tbl>
    <w:p w14:paraId="2800AA98" w14:textId="77777777" w:rsidR="007D3CFE" w:rsidRPr="00646627" w:rsidRDefault="007D3CFE" w:rsidP="0093737C">
      <w:pPr>
        <w:jc w:val="left"/>
      </w:pPr>
    </w:p>
    <w:p w14:paraId="72004899" w14:textId="77777777" w:rsidR="00646627" w:rsidRDefault="003D7A3B" w:rsidP="0093737C">
      <w:pPr>
        <w:jc w:val="left"/>
        <w:rPr>
          <w:rFonts w:hAnsi="ＭＳ 明朝"/>
        </w:rPr>
      </w:pPr>
      <w:r>
        <w:rPr>
          <w:rFonts w:hint="eastAsia"/>
        </w:rPr>
        <w:t>（2）</w:t>
      </w:r>
      <w:r w:rsidR="00646627">
        <w:rPr>
          <w:rFonts w:hAnsi="ＭＳ 明朝" w:hint="eastAsia"/>
        </w:rPr>
        <w:t>浜田市健康増進計画（素案）・浜田市自死対策総合計画（素案）について</w:t>
      </w:r>
    </w:p>
    <w:p w14:paraId="43B47BE4" w14:textId="264BEDB2" w:rsidR="00696F04" w:rsidRDefault="00696F04" w:rsidP="00646627">
      <w:pPr>
        <w:ind w:firstLineChars="200" w:firstLine="504"/>
        <w:jc w:val="left"/>
      </w:pPr>
      <w:r>
        <w:rPr>
          <w:rFonts w:hint="eastAsia"/>
        </w:rPr>
        <w:t>（</w:t>
      </w:r>
      <w:r w:rsidR="00DC676B">
        <w:rPr>
          <w:rFonts w:hint="eastAsia"/>
        </w:rPr>
        <w:t>協議資料No.2</w:t>
      </w:r>
      <w:r>
        <w:rPr>
          <w:rFonts w:hint="eastAsia"/>
        </w:rPr>
        <w:t>）</w:t>
      </w:r>
    </w:p>
    <w:p w14:paraId="49EA8E92" w14:textId="396BBD55" w:rsidR="00DC676B" w:rsidRDefault="00DC676B" w:rsidP="002C0299">
      <w:pPr>
        <w:ind w:firstLineChars="250" w:firstLine="630"/>
        <w:jc w:val="left"/>
      </w:pPr>
      <w:r>
        <w:rPr>
          <w:rFonts w:hint="eastAsia"/>
        </w:rPr>
        <w:t>事務局から内容説明</w:t>
      </w:r>
    </w:p>
    <w:tbl>
      <w:tblPr>
        <w:tblStyle w:val="a3"/>
        <w:tblW w:w="8607" w:type="dxa"/>
        <w:tblInd w:w="528" w:type="dxa"/>
        <w:tblLook w:val="04A0" w:firstRow="1" w:lastRow="0" w:firstColumn="1" w:lastColumn="0" w:noHBand="0" w:noVBand="1"/>
      </w:tblPr>
      <w:tblGrid>
        <w:gridCol w:w="1036"/>
        <w:gridCol w:w="7571"/>
      </w:tblGrid>
      <w:tr w:rsidR="00035AEC" w:rsidRPr="002A48C3" w14:paraId="64EE6B28" w14:textId="77777777" w:rsidTr="00194B68">
        <w:trPr>
          <w:trHeight w:val="725"/>
        </w:trPr>
        <w:tc>
          <w:tcPr>
            <w:tcW w:w="1036" w:type="dxa"/>
            <w:vAlign w:val="center"/>
          </w:tcPr>
          <w:p w14:paraId="7E01A1D5" w14:textId="11232113" w:rsidR="00035AEC" w:rsidRPr="002A48C3" w:rsidRDefault="00035AEC" w:rsidP="00035AEC">
            <w:pPr>
              <w:jc w:val="left"/>
            </w:pPr>
            <w:r w:rsidRPr="002A48C3">
              <w:rPr>
                <w:rFonts w:hint="eastAsia"/>
              </w:rPr>
              <w:t>委　員</w:t>
            </w:r>
          </w:p>
        </w:tc>
        <w:tc>
          <w:tcPr>
            <w:tcW w:w="7571" w:type="dxa"/>
            <w:vAlign w:val="center"/>
          </w:tcPr>
          <w:p w14:paraId="1FAA5793" w14:textId="446EF5D3" w:rsidR="00035AEC" w:rsidRPr="002A48C3" w:rsidRDefault="00DC676B" w:rsidP="00243D81">
            <w:pPr>
              <w:ind w:firstLineChars="100" w:firstLine="252"/>
              <w:jc w:val="left"/>
            </w:pPr>
            <w:r>
              <w:rPr>
                <w:rFonts w:hint="eastAsia"/>
              </w:rPr>
              <w:t>健康的な食生活は重要と考えている。</w:t>
            </w:r>
            <w:r w:rsidR="00243D81">
              <w:rPr>
                <w:rFonts w:hint="eastAsia"/>
              </w:rPr>
              <w:t>浜田市内にも子ども食堂などがあるが、行政もこういった場に出かけて、食事の大切さを伝えていくべきだと思う。</w:t>
            </w:r>
          </w:p>
        </w:tc>
      </w:tr>
      <w:tr w:rsidR="00035AEC" w:rsidRPr="002A48C3" w14:paraId="7F08AA94" w14:textId="77777777" w:rsidTr="00E30CFA">
        <w:trPr>
          <w:trHeight w:val="948"/>
        </w:trPr>
        <w:tc>
          <w:tcPr>
            <w:tcW w:w="1036" w:type="dxa"/>
            <w:vAlign w:val="center"/>
          </w:tcPr>
          <w:p w14:paraId="2991C5AF" w14:textId="749E1D0C" w:rsidR="00035AEC" w:rsidRPr="002A48C3" w:rsidRDefault="00035AEC" w:rsidP="00035AEC">
            <w:pPr>
              <w:jc w:val="left"/>
            </w:pPr>
            <w:r w:rsidRPr="002A48C3">
              <w:rPr>
                <w:rFonts w:hint="eastAsia"/>
              </w:rPr>
              <w:t>事務局</w:t>
            </w:r>
          </w:p>
        </w:tc>
        <w:tc>
          <w:tcPr>
            <w:tcW w:w="7571" w:type="dxa"/>
            <w:vAlign w:val="center"/>
          </w:tcPr>
          <w:p w14:paraId="5859907B" w14:textId="4F959DC7" w:rsidR="00035AEC" w:rsidRPr="002A48C3" w:rsidRDefault="00243D81" w:rsidP="00243D81">
            <w:pPr>
              <w:ind w:firstLineChars="100" w:firstLine="252"/>
              <w:jc w:val="left"/>
            </w:pPr>
            <w:r>
              <w:rPr>
                <w:rFonts w:hint="eastAsia"/>
              </w:rPr>
              <w:t>幼少期から食事の大切さを伝えることは重要と考えているので、食育推進計画でもそのことについては記載をしている。</w:t>
            </w:r>
          </w:p>
        </w:tc>
      </w:tr>
      <w:tr w:rsidR="00E30CFA" w:rsidRPr="002A48C3" w14:paraId="56D46295" w14:textId="77777777" w:rsidTr="000338B4">
        <w:trPr>
          <w:trHeight w:val="1557"/>
        </w:trPr>
        <w:tc>
          <w:tcPr>
            <w:tcW w:w="1036" w:type="dxa"/>
            <w:vAlign w:val="center"/>
          </w:tcPr>
          <w:p w14:paraId="3D79FA07" w14:textId="3D326F5D" w:rsidR="00E30CFA" w:rsidRPr="002A48C3" w:rsidRDefault="00E30CFA" w:rsidP="00E30CFA">
            <w:pPr>
              <w:jc w:val="left"/>
            </w:pPr>
            <w:r w:rsidRPr="002A48C3">
              <w:rPr>
                <w:rFonts w:hint="eastAsia"/>
              </w:rPr>
              <w:t>委　員</w:t>
            </w:r>
          </w:p>
        </w:tc>
        <w:tc>
          <w:tcPr>
            <w:tcW w:w="7571" w:type="dxa"/>
            <w:vAlign w:val="center"/>
          </w:tcPr>
          <w:p w14:paraId="0B79B2FE" w14:textId="705372B2" w:rsidR="00E30CFA" w:rsidRDefault="00E30CFA" w:rsidP="000338B4">
            <w:pPr>
              <w:ind w:firstLineChars="100" w:firstLine="252"/>
              <w:jc w:val="left"/>
            </w:pPr>
            <w:r>
              <w:rPr>
                <w:rFonts w:hint="eastAsia"/>
              </w:rPr>
              <w:t>未成年の</w:t>
            </w:r>
            <w:r w:rsidR="000338B4">
              <w:rPr>
                <w:rFonts w:hint="eastAsia"/>
              </w:rPr>
              <w:t>喫煙や飲酒の防止については、もっと強力に取り組む</w:t>
            </w:r>
            <w:r>
              <w:rPr>
                <w:rFonts w:hint="eastAsia"/>
              </w:rPr>
              <w:t>必要があると思う</w:t>
            </w:r>
            <w:r w:rsidR="00E675EE">
              <w:rPr>
                <w:rFonts w:hint="eastAsia"/>
              </w:rPr>
              <w:t>。全国的に薬物の蔓延が問題となっているが、その契機になるのは喫煙と飲酒と言われている。</w:t>
            </w:r>
            <w:r w:rsidR="000338B4">
              <w:rPr>
                <w:rFonts w:hint="eastAsia"/>
              </w:rPr>
              <w:t>本計画でもこれらの問題に対して、</w:t>
            </w:r>
            <w:r w:rsidR="00E675EE">
              <w:rPr>
                <w:rFonts w:hint="eastAsia"/>
              </w:rPr>
              <w:t>より強い姿勢を示すべきだと思う。</w:t>
            </w:r>
          </w:p>
        </w:tc>
      </w:tr>
      <w:tr w:rsidR="00E675EE" w:rsidRPr="002A48C3" w14:paraId="67164E9B" w14:textId="77777777" w:rsidTr="00E30CFA">
        <w:trPr>
          <w:trHeight w:val="948"/>
        </w:trPr>
        <w:tc>
          <w:tcPr>
            <w:tcW w:w="1036" w:type="dxa"/>
            <w:vAlign w:val="center"/>
          </w:tcPr>
          <w:p w14:paraId="051B5BB1" w14:textId="688C26B6" w:rsidR="00E675EE" w:rsidRPr="002A48C3" w:rsidRDefault="00E675EE" w:rsidP="00E675EE">
            <w:pPr>
              <w:jc w:val="left"/>
            </w:pPr>
            <w:r w:rsidRPr="002A48C3">
              <w:rPr>
                <w:rFonts w:hint="eastAsia"/>
              </w:rPr>
              <w:t>事務局</w:t>
            </w:r>
          </w:p>
        </w:tc>
        <w:tc>
          <w:tcPr>
            <w:tcW w:w="7571" w:type="dxa"/>
            <w:vAlign w:val="center"/>
          </w:tcPr>
          <w:p w14:paraId="059959CA" w14:textId="2811FCAE" w:rsidR="00E675EE" w:rsidRDefault="000338B4" w:rsidP="000338B4">
            <w:pPr>
              <w:ind w:firstLineChars="100" w:firstLine="252"/>
              <w:jc w:val="left"/>
            </w:pPr>
            <w:r>
              <w:rPr>
                <w:rFonts w:hint="eastAsia"/>
              </w:rPr>
              <w:t>未成年については、</w:t>
            </w:r>
            <w:r w:rsidR="00E675EE">
              <w:rPr>
                <w:rFonts w:hint="eastAsia"/>
              </w:rPr>
              <w:t>たばこ</w:t>
            </w:r>
            <w:r w:rsidR="000921B9">
              <w:rPr>
                <w:rFonts w:hint="eastAsia"/>
              </w:rPr>
              <w:t>の最初の一本、お酒の最初の一口を</w:t>
            </w:r>
            <w:r w:rsidR="00EB51B3">
              <w:rPr>
                <w:rFonts w:hint="eastAsia"/>
              </w:rPr>
              <w:t>防止することは非常に重要と考えており取組を推進したい。</w:t>
            </w:r>
            <w:r>
              <w:rPr>
                <w:rFonts w:hint="eastAsia"/>
              </w:rPr>
              <w:t>本</w:t>
            </w:r>
            <w:r w:rsidR="00EB51B3">
              <w:rPr>
                <w:rFonts w:hint="eastAsia"/>
              </w:rPr>
              <w:t>計画でも強調した表現とする。</w:t>
            </w:r>
          </w:p>
        </w:tc>
      </w:tr>
      <w:tr w:rsidR="00EB51B3" w:rsidRPr="002A48C3" w14:paraId="2003D817" w14:textId="77777777" w:rsidTr="00E30CFA">
        <w:trPr>
          <w:trHeight w:val="948"/>
        </w:trPr>
        <w:tc>
          <w:tcPr>
            <w:tcW w:w="1036" w:type="dxa"/>
            <w:vAlign w:val="center"/>
          </w:tcPr>
          <w:p w14:paraId="4272ED6D" w14:textId="0CA32F6F" w:rsidR="00EB51B3" w:rsidRPr="002A48C3" w:rsidRDefault="00EB51B3" w:rsidP="00EB51B3">
            <w:pPr>
              <w:jc w:val="left"/>
            </w:pPr>
            <w:r w:rsidRPr="002A48C3">
              <w:rPr>
                <w:rFonts w:hint="eastAsia"/>
              </w:rPr>
              <w:t>委　員</w:t>
            </w:r>
          </w:p>
        </w:tc>
        <w:tc>
          <w:tcPr>
            <w:tcW w:w="7571" w:type="dxa"/>
            <w:vAlign w:val="center"/>
          </w:tcPr>
          <w:p w14:paraId="0FA03FA8" w14:textId="004003AD" w:rsidR="00E171D9" w:rsidRDefault="000338B4" w:rsidP="00E171D9">
            <w:pPr>
              <w:ind w:firstLineChars="100" w:firstLine="252"/>
              <w:jc w:val="left"/>
            </w:pPr>
            <w:r>
              <w:rPr>
                <w:rFonts w:hint="eastAsia"/>
              </w:rPr>
              <w:t>本</w:t>
            </w:r>
            <w:r w:rsidR="00EB51B3">
              <w:rPr>
                <w:rFonts w:hint="eastAsia"/>
              </w:rPr>
              <w:t>計画に「安心できる医療体制」について記載されている。</w:t>
            </w:r>
            <w:r w:rsidR="00E171D9">
              <w:rPr>
                <w:rFonts w:hint="eastAsia"/>
              </w:rPr>
              <w:t>自分の住んでいる地域の診療所に休診日ができた。また、先般、消防本部三隅出張所が建て替わると同時に弥栄出張所と統合するということが伝えられた。</w:t>
            </w:r>
          </w:p>
          <w:p w14:paraId="4E0B3BD9" w14:textId="21322B25" w:rsidR="00E171D9" w:rsidRPr="00E171D9" w:rsidRDefault="00E171D9" w:rsidP="00E171D9">
            <w:pPr>
              <w:ind w:firstLineChars="100" w:firstLine="252"/>
              <w:jc w:val="left"/>
            </w:pPr>
            <w:r>
              <w:rPr>
                <w:rFonts w:hint="eastAsia"/>
              </w:rPr>
              <w:t>人口の少ない地区でも緊急時に対応してもらえるということはとても重要だと思うので、それらの地区の医療体制の維持についてお願いしたい。</w:t>
            </w:r>
          </w:p>
        </w:tc>
      </w:tr>
      <w:tr w:rsidR="00E171D9" w:rsidRPr="00E171D9" w14:paraId="4BCF99B7" w14:textId="77777777" w:rsidTr="00E30CFA">
        <w:trPr>
          <w:trHeight w:val="948"/>
        </w:trPr>
        <w:tc>
          <w:tcPr>
            <w:tcW w:w="1036" w:type="dxa"/>
            <w:vAlign w:val="center"/>
          </w:tcPr>
          <w:p w14:paraId="49FB5849" w14:textId="7C105AE9" w:rsidR="00E171D9" w:rsidRPr="002A48C3" w:rsidRDefault="00E171D9" w:rsidP="00E171D9">
            <w:pPr>
              <w:jc w:val="left"/>
            </w:pPr>
            <w:r w:rsidRPr="002A48C3">
              <w:rPr>
                <w:rFonts w:hint="eastAsia"/>
              </w:rPr>
              <w:t>事務局</w:t>
            </w:r>
          </w:p>
        </w:tc>
        <w:tc>
          <w:tcPr>
            <w:tcW w:w="7571" w:type="dxa"/>
            <w:vAlign w:val="center"/>
          </w:tcPr>
          <w:p w14:paraId="4A76D4D4" w14:textId="7C250642" w:rsidR="00E171D9" w:rsidRDefault="00E171D9" w:rsidP="00E171D9">
            <w:pPr>
              <w:ind w:firstLineChars="100" w:firstLine="252"/>
              <w:jc w:val="left"/>
            </w:pPr>
            <w:r>
              <w:rPr>
                <w:rFonts w:hint="eastAsia"/>
              </w:rPr>
              <w:t>市としても医師確保を重要課題と考え、取組に努めている。救急搬送の問題については、今後市民の意見を聴きながら議論する予定である。</w:t>
            </w:r>
          </w:p>
        </w:tc>
      </w:tr>
      <w:tr w:rsidR="00FA5B4E" w:rsidRPr="00E171D9" w14:paraId="3CA39AC7" w14:textId="77777777" w:rsidTr="00E30CFA">
        <w:trPr>
          <w:trHeight w:val="948"/>
        </w:trPr>
        <w:tc>
          <w:tcPr>
            <w:tcW w:w="1036" w:type="dxa"/>
            <w:vAlign w:val="center"/>
          </w:tcPr>
          <w:p w14:paraId="3D4ECEC3" w14:textId="104D50EB" w:rsidR="00FA5B4E" w:rsidRPr="002A48C3" w:rsidRDefault="00FA5B4E" w:rsidP="00FA5B4E">
            <w:pPr>
              <w:jc w:val="left"/>
            </w:pPr>
            <w:r w:rsidRPr="002A48C3">
              <w:rPr>
                <w:rFonts w:hint="eastAsia"/>
              </w:rPr>
              <w:t>委　員</w:t>
            </w:r>
          </w:p>
        </w:tc>
        <w:tc>
          <w:tcPr>
            <w:tcW w:w="7571" w:type="dxa"/>
            <w:vAlign w:val="center"/>
          </w:tcPr>
          <w:p w14:paraId="135EF32C" w14:textId="291DCC99" w:rsidR="00FA5B4E" w:rsidRDefault="002C0299" w:rsidP="002C0299">
            <w:pPr>
              <w:ind w:firstLineChars="100" w:firstLine="252"/>
              <w:jc w:val="left"/>
            </w:pPr>
            <w:r>
              <w:rPr>
                <w:rFonts w:hint="eastAsia"/>
              </w:rPr>
              <w:t>計画で「自死」という表記と、「自殺」という表記が使われているが、「自死」という表記が正しいのではないか。</w:t>
            </w:r>
          </w:p>
        </w:tc>
      </w:tr>
      <w:tr w:rsidR="002C0299" w:rsidRPr="00E171D9" w14:paraId="223B8165" w14:textId="77777777" w:rsidTr="00E30CFA">
        <w:trPr>
          <w:trHeight w:val="948"/>
        </w:trPr>
        <w:tc>
          <w:tcPr>
            <w:tcW w:w="1036" w:type="dxa"/>
            <w:vAlign w:val="center"/>
          </w:tcPr>
          <w:p w14:paraId="71B44034" w14:textId="3CA37F70" w:rsidR="002C0299" w:rsidRPr="002A48C3" w:rsidRDefault="002C0299" w:rsidP="002C0299">
            <w:pPr>
              <w:jc w:val="left"/>
            </w:pPr>
            <w:r w:rsidRPr="002A48C3">
              <w:rPr>
                <w:rFonts w:hint="eastAsia"/>
              </w:rPr>
              <w:t>事務局</w:t>
            </w:r>
          </w:p>
        </w:tc>
        <w:tc>
          <w:tcPr>
            <w:tcW w:w="7571" w:type="dxa"/>
            <w:vAlign w:val="center"/>
          </w:tcPr>
          <w:p w14:paraId="2B100FD1" w14:textId="39477949" w:rsidR="002C0299" w:rsidRDefault="002C0299" w:rsidP="002C0299">
            <w:pPr>
              <w:ind w:firstLineChars="100" w:firstLine="252"/>
              <w:jc w:val="left"/>
            </w:pPr>
            <w:r>
              <w:rPr>
                <w:rFonts w:hint="eastAsia"/>
              </w:rPr>
              <w:t>国の法律の表記や統計用語は「自殺」という表記としている。これについて問題はないと思うが、確認のうえ必要があれば修正する。</w:t>
            </w:r>
          </w:p>
        </w:tc>
      </w:tr>
    </w:tbl>
    <w:p w14:paraId="5D2D3014" w14:textId="77C38ADA" w:rsidR="00073430" w:rsidRDefault="00073430" w:rsidP="00696F04">
      <w:pPr>
        <w:ind w:left="504" w:hangingChars="200" w:hanging="504"/>
        <w:jc w:val="left"/>
      </w:pPr>
    </w:p>
    <w:p w14:paraId="23B2B4D3" w14:textId="76820A4E" w:rsidR="002C0299" w:rsidRDefault="002C0299" w:rsidP="00696F04">
      <w:pPr>
        <w:ind w:left="504" w:hangingChars="200" w:hanging="504"/>
        <w:jc w:val="left"/>
      </w:pPr>
    </w:p>
    <w:p w14:paraId="75D259BA" w14:textId="77777777" w:rsidR="002C0299" w:rsidRPr="002A48C3" w:rsidRDefault="002C0299" w:rsidP="00696F04">
      <w:pPr>
        <w:ind w:left="504" w:hangingChars="200" w:hanging="504"/>
        <w:jc w:val="left"/>
      </w:pPr>
    </w:p>
    <w:p w14:paraId="0A84DF30" w14:textId="4A96E642" w:rsidR="00696F04" w:rsidRDefault="003D7A3B" w:rsidP="00696F04">
      <w:pPr>
        <w:ind w:left="504" w:hangingChars="200" w:hanging="504"/>
        <w:jc w:val="left"/>
      </w:pPr>
      <w:r>
        <w:rPr>
          <w:rFonts w:hint="eastAsia"/>
        </w:rPr>
        <w:t>（3）</w:t>
      </w:r>
      <w:r w:rsidR="002C0299">
        <w:rPr>
          <w:rFonts w:hint="eastAsia"/>
        </w:rPr>
        <w:t>浜田市障がい者</w:t>
      </w:r>
      <w:r w:rsidR="00696F04" w:rsidRPr="002A48C3">
        <w:rPr>
          <w:rFonts w:hint="eastAsia"/>
        </w:rPr>
        <w:t>計画</w:t>
      </w:r>
      <w:r w:rsidR="006601A3">
        <w:rPr>
          <w:rFonts w:hint="eastAsia"/>
        </w:rPr>
        <w:t>（素案）について</w:t>
      </w:r>
      <w:r w:rsidR="00696F04" w:rsidRPr="002A48C3">
        <w:rPr>
          <w:rFonts w:hint="eastAsia"/>
        </w:rPr>
        <w:t>（</w:t>
      </w:r>
      <w:r w:rsidR="002C0299">
        <w:rPr>
          <w:rFonts w:hint="eastAsia"/>
        </w:rPr>
        <w:t>協議資料No.3</w:t>
      </w:r>
      <w:r w:rsidR="00696F04" w:rsidRPr="002A48C3">
        <w:rPr>
          <w:rFonts w:hint="eastAsia"/>
        </w:rPr>
        <w:t>）</w:t>
      </w:r>
    </w:p>
    <w:p w14:paraId="0F9D26E2" w14:textId="638ABDFA" w:rsidR="002C0299" w:rsidRPr="002A48C3" w:rsidRDefault="002C0299" w:rsidP="002C0299">
      <w:pPr>
        <w:ind w:firstLineChars="250" w:firstLine="630"/>
        <w:jc w:val="left"/>
      </w:pPr>
      <w:r>
        <w:rPr>
          <w:rFonts w:hint="eastAsia"/>
        </w:rPr>
        <w:t>事務局から内容説明</w:t>
      </w:r>
    </w:p>
    <w:tbl>
      <w:tblPr>
        <w:tblStyle w:val="a3"/>
        <w:tblW w:w="8631" w:type="dxa"/>
        <w:tblInd w:w="528" w:type="dxa"/>
        <w:tblLook w:val="04A0" w:firstRow="1" w:lastRow="0" w:firstColumn="1" w:lastColumn="0" w:noHBand="0" w:noVBand="1"/>
      </w:tblPr>
      <w:tblGrid>
        <w:gridCol w:w="1027"/>
        <w:gridCol w:w="10"/>
        <w:gridCol w:w="7594"/>
      </w:tblGrid>
      <w:tr w:rsidR="002A48C3" w:rsidRPr="002A48C3" w14:paraId="5B27E7EA" w14:textId="77777777" w:rsidTr="006A4B97">
        <w:trPr>
          <w:trHeight w:val="649"/>
        </w:trPr>
        <w:tc>
          <w:tcPr>
            <w:tcW w:w="1037" w:type="dxa"/>
            <w:gridSpan w:val="2"/>
            <w:vAlign w:val="center"/>
          </w:tcPr>
          <w:p w14:paraId="2672EBD0" w14:textId="77777777" w:rsidR="00696F04" w:rsidRPr="002A48C3" w:rsidRDefault="00696F04" w:rsidP="00F03CFF">
            <w:pPr>
              <w:jc w:val="left"/>
            </w:pPr>
            <w:r w:rsidRPr="002A48C3">
              <w:rPr>
                <w:rFonts w:hint="eastAsia"/>
              </w:rPr>
              <w:t>委　員</w:t>
            </w:r>
          </w:p>
        </w:tc>
        <w:tc>
          <w:tcPr>
            <w:tcW w:w="7594" w:type="dxa"/>
            <w:vAlign w:val="center"/>
          </w:tcPr>
          <w:p w14:paraId="0234E557" w14:textId="7BC8AE17" w:rsidR="00696F04" w:rsidRDefault="002C0299" w:rsidP="00CA06CD">
            <w:pPr>
              <w:ind w:firstLineChars="100" w:firstLine="252"/>
              <w:jc w:val="left"/>
            </w:pPr>
            <w:r>
              <w:rPr>
                <w:rFonts w:hint="eastAsia"/>
              </w:rPr>
              <w:t>障がい者の</w:t>
            </w:r>
            <w:r w:rsidR="00CA06CD">
              <w:rPr>
                <w:rFonts w:hint="eastAsia"/>
              </w:rPr>
              <w:t>防災対策について考えると、公共施設や避難所</w:t>
            </w:r>
            <w:r w:rsidR="00D84BEB">
              <w:rPr>
                <w:rFonts w:hint="eastAsia"/>
              </w:rPr>
              <w:t>が</w:t>
            </w:r>
            <w:r w:rsidR="00CA06CD">
              <w:rPr>
                <w:rFonts w:hint="eastAsia"/>
              </w:rPr>
              <w:t>バリアフリー化されて</w:t>
            </w:r>
            <w:r w:rsidR="00D84BEB">
              <w:rPr>
                <w:rFonts w:hint="eastAsia"/>
              </w:rPr>
              <w:t>いなかったり</w:t>
            </w:r>
            <w:r w:rsidR="00CA06CD">
              <w:rPr>
                <w:rFonts w:hint="eastAsia"/>
              </w:rPr>
              <w:t>、福祉避難所</w:t>
            </w:r>
            <w:r w:rsidR="00D84BEB">
              <w:rPr>
                <w:rFonts w:hint="eastAsia"/>
              </w:rPr>
              <w:t>の</w:t>
            </w:r>
            <w:r w:rsidR="005034E4">
              <w:rPr>
                <w:rFonts w:hint="eastAsia"/>
              </w:rPr>
              <w:t>受</w:t>
            </w:r>
            <w:r w:rsidR="00D84BEB">
              <w:rPr>
                <w:rFonts w:hint="eastAsia"/>
              </w:rPr>
              <w:t>入れ体制</w:t>
            </w:r>
            <w:r w:rsidR="00CA06CD">
              <w:rPr>
                <w:rFonts w:hint="eastAsia"/>
              </w:rPr>
              <w:t>が</w:t>
            </w:r>
            <w:r w:rsidR="00D84BEB">
              <w:rPr>
                <w:rFonts w:hint="eastAsia"/>
              </w:rPr>
              <w:t>十分でない</w:t>
            </w:r>
            <w:r w:rsidR="00CA06CD">
              <w:rPr>
                <w:rFonts w:hint="eastAsia"/>
              </w:rPr>
              <w:t>のが現状である。</w:t>
            </w:r>
          </w:p>
          <w:p w14:paraId="21CD46F5" w14:textId="319E6FD1" w:rsidR="00CA06CD" w:rsidRPr="002A48C3" w:rsidRDefault="00CA06CD" w:rsidP="004C5D21">
            <w:pPr>
              <w:ind w:firstLineChars="100" w:firstLine="252"/>
              <w:jc w:val="left"/>
            </w:pPr>
            <w:r>
              <w:rPr>
                <w:rFonts w:hint="eastAsia"/>
              </w:rPr>
              <w:t>もっと障</w:t>
            </w:r>
            <w:r w:rsidR="004C5D21">
              <w:rPr>
                <w:rFonts w:hint="eastAsia"/>
              </w:rPr>
              <w:t>がい</w:t>
            </w:r>
            <w:r>
              <w:rPr>
                <w:rFonts w:hint="eastAsia"/>
              </w:rPr>
              <w:t>者の視点に立って取組を推進していただきたい。</w:t>
            </w:r>
          </w:p>
        </w:tc>
      </w:tr>
      <w:tr w:rsidR="002A48C3" w:rsidRPr="002A48C3" w14:paraId="17DE17C6" w14:textId="77777777" w:rsidTr="006A4B97">
        <w:trPr>
          <w:trHeight w:val="1289"/>
        </w:trPr>
        <w:tc>
          <w:tcPr>
            <w:tcW w:w="1037" w:type="dxa"/>
            <w:gridSpan w:val="2"/>
            <w:vAlign w:val="center"/>
          </w:tcPr>
          <w:p w14:paraId="24F8DDB7" w14:textId="77777777" w:rsidR="00696F04" w:rsidRPr="002A48C3" w:rsidRDefault="00696F04" w:rsidP="00F03CFF">
            <w:pPr>
              <w:jc w:val="left"/>
            </w:pPr>
            <w:r w:rsidRPr="002A48C3">
              <w:rPr>
                <w:rFonts w:hint="eastAsia"/>
              </w:rPr>
              <w:t>事務局</w:t>
            </w:r>
          </w:p>
        </w:tc>
        <w:tc>
          <w:tcPr>
            <w:tcW w:w="7594" w:type="dxa"/>
            <w:vAlign w:val="center"/>
          </w:tcPr>
          <w:p w14:paraId="7A5E89EC" w14:textId="06C76A03" w:rsidR="00194B68" w:rsidRPr="002A48C3" w:rsidRDefault="00CA06CD" w:rsidP="00194B68">
            <w:pPr>
              <w:ind w:firstLineChars="100" w:firstLine="252"/>
              <w:jc w:val="left"/>
            </w:pPr>
            <w:r>
              <w:rPr>
                <w:rFonts w:hint="eastAsia"/>
              </w:rPr>
              <w:t>福祉避難所を多く設置することができればよいが現状は難しい。本計画に具体的に記載することは難しいが、今ある避難所を障がい者にとって使いやすいものとすることは可能と考えるので取組に努めたい。</w:t>
            </w:r>
          </w:p>
        </w:tc>
      </w:tr>
      <w:tr w:rsidR="00596A19" w:rsidRPr="002A48C3" w14:paraId="0A251A87" w14:textId="77777777" w:rsidTr="006A4B97">
        <w:trPr>
          <w:trHeight w:val="652"/>
        </w:trPr>
        <w:tc>
          <w:tcPr>
            <w:tcW w:w="1027" w:type="dxa"/>
            <w:vAlign w:val="center"/>
          </w:tcPr>
          <w:p w14:paraId="04116404" w14:textId="11A90308" w:rsidR="00194B68" w:rsidRPr="002A48C3" w:rsidRDefault="00194B68" w:rsidP="00596A19">
            <w:pPr>
              <w:jc w:val="left"/>
            </w:pPr>
            <w:r w:rsidRPr="002A48C3">
              <w:rPr>
                <w:rFonts w:hint="eastAsia"/>
              </w:rPr>
              <w:t>委</w:t>
            </w:r>
            <w:r w:rsidR="00596A19">
              <w:rPr>
                <w:rFonts w:hint="eastAsia"/>
              </w:rPr>
              <w:t xml:space="preserve">　</w:t>
            </w:r>
            <w:r w:rsidRPr="002A48C3">
              <w:rPr>
                <w:rFonts w:hint="eastAsia"/>
              </w:rPr>
              <w:t>員</w:t>
            </w:r>
          </w:p>
        </w:tc>
        <w:tc>
          <w:tcPr>
            <w:tcW w:w="7604" w:type="dxa"/>
            <w:gridSpan w:val="2"/>
            <w:vAlign w:val="center"/>
          </w:tcPr>
          <w:p w14:paraId="2A368F53" w14:textId="7AFFD4AA" w:rsidR="00194B68" w:rsidRPr="002A48C3" w:rsidRDefault="000338B4" w:rsidP="000338B4">
            <w:pPr>
              <w:ind w:firstLineChars="100" w:firstLine="252"/>
              <w:jc w:val="left"/>
            </w:pPr>
            <w:r>
              <w:rPr>
                <w:rFonts w:hint="eastAsia"/>
              </w:rPr>
              <w:t>障がい者や高齢者など、</w:t>
            </w:r>
            <w:r w:rsidR="00604ECE">
              <w:rPr>
                <w:rFonts w:hint="eastAsia"/>
              </w:rPr>
              <w:t>いわゆる災害弱者</w:t>
            </w:r>
            <w:r w:rsidR="006601A3">
              <w:rPr>
                <w:rFonts w:hint="eastAsia"/>
              </w:rPr>
              <w:t>について、災害時にどのように避難できるかを訓練等を通じて伝えることも重要と思う。</w:t>
            </w:r>
          </w:p>
        </w:tc>
      </w:tr>
    </w:tbl>
    <w:p w14:paraId="10FA00A9" w14:textId="77777777" w:rsidR="00194B68" w:rsidRPr="002A48C3" w:rsidRDefault="00194B68" w:rsidP="00696F04">
      <w:pPr>
        <w:ind w:left="504" w:hangingChars="200" w:hanging="504"/>
        <w:jc w:val="left"/>
      </w:pPr>
    </w:p>
    <w:p w14:paraId="3E42D647" w14:textId="37229636" w:rsidR="00696F04" w:rsidRDefault="003D7A3B" w:rsidP="003D7A3B">
      <w:pPr>
        <w:jc w:val="left"/>
      </w:pPr>
      <w:r>
        <w:rPr>
          <w:rFonts w:hint="eastAsia"/>
        </w:rPr>
        <w:t>（</w:t>
      </w:r>
      <w:r w:rsidR="006D18D9">
        <w:rPr>
          <w:rFonts w:hint="eastAsia"/>
        </w:rPr>
        <w:t>4</w:t>
      </w:r>
      <w:r>
        <w:rPr>
          <w:rFonts w:hint="eastAsia"/>
        </w:rPr>
        <w:t>）</w:t>
      </w:r>
      <w:r w:rsidR="006601A3">
        <w:rPr>
          <w:rFonts w:hint="eastAsia"/>
        </w:rPr>
        <w:t>浜田市食育推進</w:t>
      </w:r>
      <w:r w:rsidR="00696F04" w:rsidRPr="002A48C3">
        <w:rPr>
          <w:rFonts w:hint="eastAsia"/>
        </w:rPr>
        <w:t>進計画</w:t>
      </w:r>
      <w:r w:rsidR="006601A3">
        <w:rPr>
          <w:rFonts w:hint="eastAsia"/>
        </w:rPr>
        <w:t>（素案）について</w:t>
      </w:r>
      <w:r w:rsidR="00696F04" w:rsidRPr="002A48C3">
        <w:rPr>
          <w:rFonts w:hint="eastAsia"/>
        </w:rPr>
        <w:t>（</w:t>
      </w:r>
      <w:r w:rsidR="006601A3">
        <w:rPr>
          <w:rFonts w:hint="eastAsia"/>
        </w:rPr>
        <w:t>協議資料</w:t>
      </w:r>
      <w:r w:rsidR="004C5D21">
        <w:rPr>
          <w:rFonts w:hint="eastAsia"/>
        </w:rPr>
        <w:t>No.4</w:t>
      </w:r>
      <w:r w:rsidR="00696F04" w:rsidRPr="002A48C3">
        <w:rPr>
          <w:rFonts w:hint="eastAsia"/>
        </w:rPr>
        <w:t>）</w:t>
      </w:r>
    </w:p>
    <w:tbl>
      <w:tblPr>
        <w:tblStyle w:val="a3"/>
        <w:tblW w:w="8532" w:type="dxa"/>
        <w:tblInd w:w="528" w:type="dxa"/>
        <w:tblLook w:val="04A0" w:firstRow="1" w:lastRow="0" w:firstColumn="1" w:lastColumn="0" w:noHBand="0" w:noVBand="1"/>
      </w:tblPr>
      <w:tblGrid>
        <w:gridCol w:w="1027"/>
        <w:gridCol w:w="7505"/>
      </w:tblGrid>
      <w:tr w:rsidR="00596A19" w:rsidRPr="002A48C3" w14:paraId="4B625EE3" w14:textId="77777777" w:rsidTr="00F61382">
        <w:trPr>
          <w:trHeight w:val="649"/>
        </w:trPr>
        <w:tc>
          <w:tcPr>
            <w:tcW w:w="1027" w:type="dxa"/>
            <w:vAlign w:val="center"/>
          </w:tcPr>
          <w:p w14:paraId="33FF366C" w14:textId="61768AF7" w:rsidR="00596A19" w:rsidRPr="002A48C3" w:rsidRDefault="00596A19" w:rsidP="00596A19">
            <w:pPr>
              <w:jc w:val="left"/>
            </w:pPr>
            <w:r w:rsidRPr="002A48C3">
              <w:rPr>
                <w:rFonts w:hint="eastAsia"/>
              </w:rPr>
              <w:t>委　員</w:t>
            </w:r>
          </w:p>
        </w:tc>
        <w:tc>
          <w:tcPr>
            <w:tcW w:w="7505" w:type="dxa"/>
            <w:vAlign w:val="center"/>
          </w:tcPr>
          <w:p w14:paraId="12BD3B9E" w14:textId="73939E71" w:rsidR="00596A19" w:rsidRDefault="000338B4" w:rsidP="00596A19">
            <w:pPr>
              <w:ind w:firstLineChars="100" w:firstLine="252"/>
            </w:pPr>
            <w:r>
              <w:rPr>
                <w:rFonts w:hint="eastAsia"/>
              </w:rPr>
              <w:t>本</w:t>
            </w:r>
            <w:r w:rsidR="006601A3">
              <w:rPr>
                <w:rFonts w:hint="eastAsia"/>
              </w:rPr>
              <w:t>計画に栄養バランスの良い給食を提供するとあるが、近年</w:t>
            </w:r>
            <w:r>
              <w:rPr>
                <w:rFonts w:hint="eastAsia"/>
              </w:rPr>
              <w:t>腸内細菌の効果が話題となっており、うつ病など</w:t>
            </w:r>
            <w:r w:rsidR="006601A3">
              <w:rPr>
                <w:rFonts w:hint="eastAsia"/>
              </w:rPr>
              <w:t>にも好影響を与えると言われている。この腸内細菌の餌となる食物繊維を積極的に</w:t>
            </w:r>
            <w:r>
              <w:rPr>
                <w:rFonts w:hint="eastAsia"/>
              </w:rPr>
              <w:t>摂取</w:t>
            </w:r>
            <w:r w:rsidR="006601A3">
              <w:rPr>
                <w:rFonts w:hint="eastAsia"/>
              </w:rPr>
              <w:t>することを記載してほしい。</w:t>
            </w:r>
          </w:p>
          <w:p w14:paraId="4345BBB0" w14:textId="1599A408" w:rsidR="006601A3" w:rsidRDefault="006601A3" w:rsidP="00596A19">
            <w:pPr>
              <w:ind w:firstLineChars="100" w:firstLine="252"/>
            </w:pPr>
            <w:r>
              <w:rPr>
                <w:rFonts w:hint="eastAsia"/>
              </w:rPr>
              <w:t>先日、学校で子ども</w:t>
            </w:r>
            <w:r w:rsidR="00791D48">
              <w:rPr>
                <w:rFonts w:hint="eastAsia"/>
              </w:rPr>
              <w:t>達と一緒に給食を食べる機会があったが、時間は約25分程であった。</w:t>
            </w:r>
            <w:r w:rsidR="00E27E96">
              <w:rPr>
                <w:rFonts w:hint="eastAsia"/>
              </w:rPr>
              <w:t>本</w:t>
            </w:r>
            <w:r w:rsidR="00791D48">
              <w:rPr>
                <w:rFonts w:hint="eastAsia"/>
              </w:rPr>
              <w:t>計画で早食いは良</w:t>
            </w:r>
            <w:r w:rsidR="00E27E96">
              <w:rPr>
                <w:rFonts w:hint="eastAsia"/>
              </w:rPr>
              <w:t>く</w:t>
            </w:r>
            <w:r w:rsidR="00791D48">
              <w:rPr>
                <w:rFonts w:hint="eastAsia"/>
              </w:rPr>
              <w:t>ないとされているが、給食時間が短いのは問題ではないか。</w:t>
            </w:r>
          </w:p>
          <w:p w14:paraId="5FA1A210" w14:textId="77777777" w:rsidR="00791D48" w:rsidRDefault="00791D48" w:rsidP="00791D48">
            <w:pPr>
              <w:ind w:firstLineChars="100" w:firstLine="252"/>
            </w:pPr>
            <w:r>
              <w:rPr>
                <w:rFonts w:hint="eastAsia"/>
              </w:rPr>
              <w:t>また、食に対する正しい知識を身に付けることの重要性について記載があるが、栄養士さんが野菜の旬を認識できていなかったりする。現場の方がもっと知識を身に付ける必要がある。</w:t>
            </w:r>
          </w:p>
          <w:p w14:paraId="44290A6A" w14:textId="77777777" w:rsidR="00791D48" w:rsidRDefault="00791D48" w:rsidP="00791D48">
            <w:pPr>
              <w:ind w:firstLineChars="100" w:firstLine="252"/>
            </w:pPr>
            <w:r>
              <w:rPr>
                <w:rFonts w:hint="eastAsia"/>
              </w:rPr>
              <w:t>肥満についても記載があるが、ブラジルでは肥満が増加傾向にあるが、原因を調査したところ、インスタント麺、パン、ソーセージ、清涼飲料水等の摂取によるということであった。海外ではソーダ税を課している国もあるが、浜田市でも検討してはどうだろうか。</w:t>
            </w:r>
          </w:p>
          <w:p w14:paraId="60D7A1AD" w14:textId="68A7FBCC" w:rsidR="00791D48" w:rsidRPr="00275053" w:rsidRDefault="00EE4E3F" w:rsidP="00E27E96">
            <w:pPr>
              <w:ind w:firstLineChars="100" w:firstLine="252"/>
            </w:pPr>
            <w:r>
              <w:rPr>
                <w:rFonts w:hint="eastAsia"/>
              </w:rPr>
              <w:t>浜田市の食文化の伝承についても記載してあるが、ジャパニーズスーパーフードについても、健康に資するものであるため記載をお願いしたい。</w:t>
            </w:r>
          </w:p>
        </w:tc>
      </w:tr>
      <w:tr w:rsidR="00596A19" w:rsidRPr="002A48C3" w14:paraId="3481EAF9" w14:textId="77777777" w:rsidTr="00596A19">
        <w:trPr>
          <w:trHeight w:val="649"/>
        </w:trPr>
        <w:tc>
          <w:tcPr>
            <w:tcW w:w="1027" w:type="dxa"/>
            <w:vAlign w:val="center"/>
          </w:tcPr>
          <w:p w14:paraId="48B9E86C" w14:textId="55EDC51E" w:rsidR="00596A19" w:rsidRPr="002A48C3" w:rsidRDefault="00596A19" w:rsidP="00596A19">
            <w:pPr>
              <w:jc w:val="left"/>
            </w:pPr>
            <w:r w:rsidRPr="002A48C3">
              <w:rPr>
                <w:rFonts w:hint="eastAsia"/>
              </w:rPr>
              <w:t>事務局</w:t>
            </w:r>
          </w:p>
        </w:tc>
        <w:tc>
          <w:tcPr>
            <w:tcW w:w="7505" w:type="dxa"/>
          </w:tcPr>
          <w:p w14:paraId="1F1645D6" w14:textId="35F9CA5A" w:rsidR="00596A19" w:rsidRDefault="00EE4E3F" w:rsidP="00CA31EF">
            <w:pPr>
              <w:ind w:firstLineChars="100" w:firstLine="252"/>
              <w:rPr>
                <w:rFonts w:asciiTheme="minorEastAsia" w:hAnsiTheme="minorEastAsia"/>
                <w:szCs w:val="21"/>
              </w:rPr>
            </w:pPr>
            <w:r>
              <w:rPr>
                <w:rFonts w:asciiTheme="minorEastAsia" w:hAnsiTheme="minorEastAsia" w:hint="eastAsia"/>
                <w:szCs w:val="21"/>
              </w:rPr>
              <w:t>食物繊維についてのご意見について、市民アンケート等から浜田市では野菜の摂取不足が大きな課題となっていることが伺える。このため、通常は</w:t>
            </w:r>
            <w:r w:rsidR="005D47B5">
              <w:rPr>
                <w:rFonts w:asciiTheme="minorEastAsia" w:hAnsiTheme="minorEastAsia" w:hint="eastAsia"/>
                <w:szCs w:val="21"/>
              </w:rPr>
              <w:t>「主食、主菜、副菜」の順で記載するところを、本計画では「主食、副菜、主菜」</w:t>
            </w:r>
            <w:r w:rsidR="00CA31EF">
              <w:rPr>
                <w:rFonts w:asciiTheme="minorEastAsia" w:hAnsiTheme="minorEastAsia" w:hint="eastAsia"/>
                <w:szCs w:val="21"/>
              </w:rPr>
              <w:t>の順で</w:t>
            </w:r>
            <w:r w:rsidR="005D47B5">
              <w:rPr>
                <w:rFonts w:asciiTheme="minorEastAsia" w:hAnsiTheme="minorEastAsia" w:hint="eastAsia"/>
                <w:szCs w:val="21"/>
              </w:rPr>
              <w:t>記載し、野菜をしっかり</w:t>
            </w:r>
            <w:r w:rsidR="00F4281A">
              <w:rPr>
                <w:rFonts w:asciiTheme="minorEastAsia" w:hAnsiTheme="minorEastAsia" w:hint="eastAsia"/>
                <w:szCs w:val="21"/>
              </w:rPr>
              <w:t>食べて食物繊維を摂取することを強調している。</w:t>
            </w:r>
          </w:p>
        </w:tc>
      </w:tr>
      <w:tr w:rsidR="00F4281A" w:rsidRPr="002A48C3" w14:paraId="4B3FC7A4" w14:textId="77777777" w:rsidTr="00596A19">
        <w:trPr>
          <w:trHeight w:val="649"/>
        </w:trPr>
        <w:tc>
          <w:tcPr>
            <w:tcW w:w="1027" w:type="dxa"/>
            <w:vAlign w:val="center"/>
          </w:tcPr>
          <w:p w14:paraId="17DEF9AB" w14:textId="16965A29" w:rsidR="00F4281A" w:rsidRPr="002A48C3" w:rsidRDefault="00F4281A" w:rsidP="00F4281A">
            <w:pPr>
              <w:jc w:val="left"/>
            </w:pPr>
            <w:r w:rsidRPr="002A48C3">
              <w:rPr>
                <w:rFonts w:hint="eastAsia"/>
              </w:rPr>
              <w:lastRenderedPageBreak/>
              <w:t>事務局</w:t>
            </w:r>
          </w:p>
        </w:tc>
        <w:tc>
          <w:tcPr>
            <w:tcW w:w="7505" w:type="dxa"/>
          </w:tcPr>
          <w:p w14:paraId="37D56A33" w14:textId="68202F04" w:rsidR="00F4281A" w:rsidRDefault="00F4281A" w:rsidP="00F4281A">
            <w:pPr>
              <w:ind w:firstLineChars="100" w:firstLine="252"/>
              <w:jc w:val="left"/>
            </w:pPr>
            <w:r>
              <w:rPr>
                <w:rFonts w:hint="eastAsia"/>
              </w:rPr>
              <w:t>給食時間について、しっかり</w:t>
            </w:r>
            <w:r w:rsidR="00E27E96">
              <w:rPr>
                <w:rFonts w:hint="eastAsia"/>
              </w:rPr>
              <w:t>噛んで食べる</w:t>
            </w:r>
            <w:r>
              <w:rPr>
                <w:rFonts w:hint="eastAsia"/>
              </w:rPr>
              <w:t>ためには時間が必要だと思うが、教育の観点からは</w:t>
            </w:r>
            <w:r w:rsidR="00DD235B">
              <w:rPr>
                <w:rFonts w:hint="eastAsia"/>
              </w:rPr>
              <w:t>集中して食べるということも重要と考える。市の教育部門とも連携し考えていきたい。</w:t>
            </w:r>
          </w:p>
          <w:p w14:paraId="601CC85F" w14:textId="6855DCBA" w:rsidR="00DD235B" w:rsidRPr="00DD235B" w:rsidRDefault="00DD235B" w:rsidP="00E27E96">
            <w:pPr>
              <w:ind w:firstLineChars="100" w:firstLine="252"/>
              <w:jc w:val="left"/>
            </w:pPr>
            <w:r>
              <w:rPr>
                <w:rFonts w:hint="eastAsia"/>
              </w:rPr>
              <w:t>本計画の目標を実現するための取組</w:t>
            </w:r>
            <w:r w:rsidR="00CA31EF">
              <w:rPr>
                <w:rFonts w:hint="eastAsia"/>
              </w:rPr>
              <w:t>について</w:t>
            </w:r>
            <w:r>
              <w:rPr>
                <w:rFonts w:hint="eastAsia"/>
              </w:rPr>
              <w:t>は、年5回開催する食育推進ネットワーク会議を通じて検討しており、本日</w:t>
            </w:r>
            <w:r w:rsidR="00E27E96">
              <w:rPr>
                <w:rFonts w:hint="eastAsia"/>
              </w:rPr>
              <w:t>頂いた</w:t>
            </w:r>
            <w:r>
              <w:rPr>
                <w:rFonts w:hint="eastAsia"/>
              </w:rPr>
              <w:t>ご意見についても検討する。</w:t>
            </w:r>
          </w:p>
        </w:tc>
      </w:tr>
    </w:tbl>
    <w:p w14:paraId="31CF2E27" w14:textId="77777777" w:rsidR="006A4B97" w:rsidRDefault="006A4B97" w:rsidP="003D7A3B">
      <w:pPr>
        <w:ind w:left="504" w:hangingChars="200" w:hanging="504"/>
        <w:jc w:val="right"/>
      </w:pPr>
    </w:p>
    <w:p w14:paraId="05579509" w14:textId="77777777" w:rsidR="006A4B97" w:rsidRDefault="006A4B97" w:rsidP="006D18D9">
      <w:pPr>
        <w:jc w:val="left"/>
      </w:pPr>
    </w:p>
    <w:p w14:paraId="5E945ED8" w14:textId="6AF670E5" w:rsidR="00C123BD" w:rsidRDefault="006D18D9" w:rsidP="00CA31EF">
      <w:pPr>
        <w:jc w:val="left"/>
      </w:pPr>
      <w:r>
        <w:rPr>
          <w:rFonts w:hint="eastAsia"/>
        </w:rPr>
        <w:t>（5）</w:t>
      </w:r>
      <w:r w:rsidR="00CA31EF">
        <w:rPr>
          <w:rFonts w:hint="eastAsia"/>
        </w:rPr>
        <w:t>今後の策定スケジュール</w:t>
      </w:r>
      <w:r w:rsidR="006C563C">
        <w:rPr>
          <w:rFonts w:hint="eastAsia"/>
        </w:rPr>
        <w:t>等</w:t>
      </w:r>
      <w:r w:rsidR="00CA31EF">
        <w:rPr>
          <w:rFonts w:hint="eastAsia"/>
        </w:rPr>
        <w:t>について</w:t>
      </w:r>
    </w:p>
    <w:p w14:paraId="5D45FC30" w14:textId="77777777" w:rsidR="006C563C" w:rsidRDefault="006C563C" w:rsidP="00CA31EF">
      <w:pPr>
        <w:jc w:val="left"/>
      </w:pPr>
    </w:p>
    <w:p w14:paraId="5AAA4ED0" w14:textId="2BC23AE1" w:rsidR="00CA31EF" w:rsidRDefault="00CA31EF" w:rsidP="00CA31EF">
      <w:pPr>
        <w:ind w:left="504" w:hangingChars="200" w:hanging="504"/>
        <w:jc w:val="left"/>
      </w:pPr>
      <w:r>
        <w:rPr>
          <w:rFonts w:hint="eastAsia"/>
        </w:rPr>
        <w:t xml:space="preserve">　　　本日ご審議いただいた各計画（案）について、令和5年1月5日（木）～　令和5年2月3日（金）の間、パブリックコメントを実施する。各計画について、本日お示しした案でパブリックコメントを実施してよいかお諮りする。</w:t>
      </w:r>
    </w:p>
    <w:p w14:paraId="240831E1" w14:textId="393A72D4" w:rsidR="00CA31EF" w:rsidRDefault="00CA31EF" w:rsidP="00CA31EF">
      <w:pPr>
        <w:ind w:left="504" w:hangingChars="200" w:hanging="504"/>
        <w:jc w:val="left"/>
      </w:pPr>
      <w:r>
        <w:rPr>
          <w:rFonts w:hint="eastAsia"/>
        </w:rPr>
        <w:t xml:space="preserve">　　　</w:t>
      </w:r>
      <w:r w:rsidR="00E27E96">
        <w:rPr>
          <w:rFonts w:hint="eastAsia"/>
        </w:rPr>
        <w:t>今後、</w:t>
      </w:r>
      <w:r>
        <w:rPr>
          <w:rFonts w:hint="eastAsia"/>
        </w:rPr>
        <w:t>パブリックコメントでご意見を</w:t>
      </w:r>
      <w:r w:rsidR="00E27E96">
        <w:rPr>
          <w:rFonts w:hint="eastAsia"/>
        </w:rPr>
        <w:t>頂いた</w:t>
      </w:r>
      <w:r>
        <w:rPr>
          <w:rFonts w:hint="eastAsia"/>
        </w:rPr>
        <w:t>場合、計画の軽微な修正は会長と協議し、委員</w:t>
      </w:r>
      <w:r w:rsidR="00D84BEB">
        <w:rPr>
          <w:rFonts w:hint="eastAsia"/>
        </w:rPr>
        <w:t>の方</w:t>
      </w:r>
      <w:r>
        <w:rPr>
          <w:rFonts w:hint="eastAsia"/>
        </w:rPr>
        <w:t>には報告のみとさせていただきたい。大幅な修正を行う場合は、第3回保健医療福祉協議会で委員に再度ご審議いただきたいが、よろしいかお諮りする。</w:t>
      </w:r>
    </w:p>
    <w:p w14:paraId="78ABB862" w14:textId="7F11F003" w:rsidR="00CA31EF" w:rsidRDefault="00CA31EF" w:rsidP="00CA31EF">
      <w:pPr>
        <w:ind w:left="504" w:hangingChars="200" w:hanging="504"/>
        <w:jc w:val="left"/>
      </w:pPr>
    </w:p>
    <w:p w14:paraId="6E31B0B4" w14:textId="104B0D2B" w:rsidR="00CA31EF" w:rsidRDefault="00CA31EF" w:rsidP="00CA31EF">
      <w:pPr>
        <w:ind w:left="504" w:hangingChars="200" w:hanging="504"/>
        <w:jc w:val="left"/>
      </w:pPr>
      <w:r>
        <w:rPr>
          <w:rFonts w:hint="eastAsia"/>
        </w:rPr>
        <w:t xml:space="preserve">　　　⇒全員賛同により可決。</w:t>
      </w:r>
    </w:p>
    <w:p w14:paraId="655120C7" w14:textId="570196E9" w:rsidR="00CA31EF" w:rsidRPr="002A48C3" w:rsidRDefault="00CA31EF" w:rsidP="00CA31EF">
      <w:pPr>
        <w:ind w:left="504" w:hangingChars="200" w:hanging="504"/>
        <w:jc w:val="left"/>
      </w:pPr>
      <w:r>
        <w:rPr>
          <w:rFonts w:hint="eastAsia"/>
        </w:rPr>
        <w:t xml:space="preserve">　　　</w:t>
      </w:r>
    </w:p>
    <w:p w14:paraId="6C78CDDF" w14:textId="5D8CE232" w:rsidR="00073430" w:rsidRDefault="00073430" w:rsidP="00E01902">
      <w:pPr>
        <w:ind w:leftChars="100" w:left="275" w:hangingChars="9" w:hanging="23"/>
        <w:jc w:val="left"/>
      </w:pPr>
    </w:p>
    <w:sectPr w:rsidR="00073430" w:rsidSect="00F03CFF">
      <w:headerReference w:type="default" r:id="rId7"/>
      <w:footerReference w:type="default" r:id="rId8"/>
      <w:pgSz w:w="11906" w:h="16838" w:code="9"/>
      <w:pgMar w:top="1418" w:right="1418" w:bottom="1134" w:left="1418" w:header="794" w:footer="170" w:gutter="0"/>
      <w:cols w:space="425"/>
      <w:docGrid w:type="linesAndChars" w:linePitch="360"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59AB" w14:textId="77777777" w:rsidR="00FB25C2" w:rsidRDefault="00FB25C2" w:rsidP="002E2F33">
      <w:r>
        <w:separator/>
      </w:r>
    </w:p>
  </w:endnote>
  <w:endnote w:type="continuationSeparator" w:id="0">
    <w:p w14:paraId="08669490" w14:textId="77777777" w:rsidR="00FB25C2" w:rsidRDefault="00FB25C2" w:rsidP="002E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883652"/>
      <w:docPartObj>
        <w:docPartGallery w:val="Page Numbers (Bottom of Page)"/>
        <w:docPartUnique/>
      </w:docPartObj>
    </w:sdtPr>
    <w:sdtEndPr/>
    <w:sdtContent>
      <w:p w14:paraId="31E0833E" w14:textId="79FB00F6" w:rsidR="006601A3" w:rsidRDefault="006601A3">
        <w:pPr>
          <w:pStyle w:val="a6"/>
          <w:jc w:val="center"/>
        </w:pPr>
        <w:r>
          <w:fldChar w:fldCharType="begin"/>
        </w:r>
        <w:r>
          <w:instrText>PAGE   \* MERGEFORMAT</w:instrText>
        </w:r>
        <w:r>
          <w:fldChar w:fldCharType="separate"/>
        </w:r>
        <w:r w:rsidR="00FA20B6" w:rsidRPr="00FA20B6">
          <w:rPr>
            <w:noProof/>
            <w:lang w:val="ja-JP"/>
          </w:rPr>
          <w:t>2</w:t>
        </w:r>
        <w:r>
          <w:fldChar w:fldCharType="end"/>
        </w:r>
      </w:p>
    </w:sdtContent>
  </w:sdt>
  <w:p w14:paraId="0D17A57D" w14:textId="77777777" w:rsidR="006601A3" w:rsidRDefault="006601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79F5" w14:textId="77777777" w:rsidR="00FB25C2" w:rsidRDefault="00FB25C2" w:rsidP="002E2F33">
      <w:r>
        <w:separator/>
      </w:r>
    </w:p>
  </w:footnote>
  <w:footnote w:type="continuationSeparator" w:id="0">
    <w:p w14:paraId="52252C30" w14:textId="77777777" w:rsidR="00FB25C2" w:rsidRDefault="00FB25C2" w:rsidP="002E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6628" w14:textId="3081B859" w:rsidR="006601A3" w:rsidRDefault="006601A3" w:rsidP="002E2F33">
    <w:pPr>
      <w:jc w:val="center"/>
    </w:pPr>
    <w:r w:rsidRPr="00F94357">
      <w:rPr>
        <w:rFonts w:hint="eastAsia"/>
      </w:rPr>
      <w:t>令和</w:t>
    </w:r>
    <w:r>
      <w:rPr>
        <w:rFonts w:hint="eastAsia"/>
      </w:rPr>
      <w:t>4</w:t>
    </w:r>
    <w:r w:rsidRPr="00F94357">
      <w:t>年度第</w:t>
    </w:r>
    <w:r>
      <w:rPr>
        <w:rFonts w:hint="eastAsia"/>
      </w:rPr>
      <w:t>2</w:t>
    </w:r>
    <w:r w:rsidRPr="00F94357">
      <w:t>回浜田市保健医療福祉協議会</w:t>
    </w:r>
    <w:r>
      <w:rPr>
        <w:rFonts w:hint="eastAsia"/>
      </w:rPr>
      <w:t xml:space="preserve">　</w:t>
    </w:r>
    <w:r w:rsidRPr="00F94357">
      <w:t>会議録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57"/>
    <w:rsid w:val="000338B4"/>
    <w:rsid w:val="00035AEC"/>
    <w:rsid w:val="000506BA"/>
    <w:rsid w:val="00057363"/>
    <w:rsid w:val="00073430"/>
    <w:rsid w:val="000921B9"/>
    <w:rsid w:val="000B0B10"/>
    <w:rsid w:val="000B69D3"/>
    <w:rsid w:val="000E0A5E"/>
    <w:rsid w:val="000F627F"/>
    <w:rsid w:val="001354CE"/>
    <w:rsid w:val="00141B6F"/>
    <w:rsid w:val="00150DC1"/>
    <w:rsid w:val="00194B68"/>
    <w:rsid w:val="00237151"/>
    <w:rsid w:val="002416C3"/>
    <w:rsid w:val="00243D81"/>
    <w:rsid w:val="0026539F"/>
    <w:rsid w:val="00275053"/>
    <w:rsid w:val="002A3B0F"/>
    <w:rsid w:val="002A48C3"/>
    <w:rsid w:val="002B1DD5"/>
    <w:rsid w:val="002C0299"/>
    <w:rsid w:val="002E2F33"/>
    <w:rsid w:val="00332A2C"/>
    <w:rsid w:val="00340396"/>
    <w:rsid w:val="003A61C7"/>
    <w:rsid w:val="003D7A3B"/>
    <w:rsid w:val="003E195D"/>
    <w:rsid w:val="00404337"/>
    <w:rsid w:val="00434756"/>
    <w:rsid w:val="0043768C"/>
    <w:rsid w:val="00460FDB"/>
    <w:rsid w:val="00497751"/>
    <w:rsid w:val="004C5D21"/>
    <w:rsid w:val="004D24C4"/>
    <w:rsid w:val="00503468"/>
    <w:rsid w:val="005034E4"/>
    <w:rsid w:val="00521B4F"/>
    <w:rsid w:val="0054580F"/>
    <w:rsid w:val="00596A19"/>
    <w:rsid w:val="005B7279"/>
    <w:rsid w:val="005D47B5"/>
    <w:rsid w:val="00604ECE"/>
    <w:rsid w:val="00646627"/>
    <w:rsid w:val="00654212"/>
    <w:rsid w:val="006601A3"/>
    <w:rsid w:val="00694496"/>
    <w:rsid w:val="00696F04"/>
    <w:rsid w:val="006A4B97"/>
    <w:rsid w:val="006C563C"/>
    <w:rsid w:val="006D18D9"/>
    <w:rsid w:val="00747C25"/>
    <w:rsid w:val="00791D48"/>
    <w:rsid w:val="007A0EA2"/>
    <w:rsid w:val="007D3CFE"/>
    <w:rsid w:val="008178A2"/>
    <w:rsid w:val="008228C7"/>
    <w:rsid w:val="008A55B3"/>
    <w:rsid w:val="008B7C2C"/>
    <w:rsid w:val="0093737C"/>
    <w:rsid w:val="009F329B"/>
    <w:rsid w:val="00A100A9"/>
    <w:rsid w:val="00A11E3A"/>
    <w:rsid w:val="00A627FF"/>
    <w:rsid w:val="00AA2A6F"/>
    <w:rsid w:val="00AB1732"/>
    <w:rsid w:val="00B20525"/>
    <w:rsid w:val="00C123BD"/>
    <w:rsid w:val="00C31780"/>
    <w:rsid w:val="00CA06CD"/>
    <w:rsid w:val="00CA31EF"/>
    <w:rsid w:val="00CF4006"/>
    <w:rsid w:val="00D84BEB"/>
    <w:rsid w:val="00D85760"/>
    <w:rsid w:val="00D95794"/>
    <w:rsid w:val="00DC676B"/>
    <w:rsid w:val="00DD235B"/>
    <w:rsid w:val="00E01902"/>
    <w:rsid w:val="00E171D9"/>
    <w:rsid w:val="00E27E96"/>
    <w:rsid w:val="00E30CFA"/>
    <w:rsid w:val="00E375EE"/>
    <w:rsid w:val="00E675EE"/>
    <w:rsid w:val="00EB119B"/>
    <w:rsid w:val="00EB51B3"/>
    <w:rsid w:val="00EC282C"/>
    <w:rsid w:val="00EE4E3F"/>
    <w:rsid w:val="00EE5DA9"/>
    <w:rsid w:val="00EF510D"/>
    <w:rsid w:val="00F03CFF"/>
    <w:rsid w:val="00F4281A"/>
    <w:rsid w:val="00F47A23"/>
    <w:rsid w:val="00F57D38"/>
    <w:rsid w:val="00F61382"/>
    <w:rsid w:val="00F94357"/>
    <w:rsid w:val="00FA20B6"/>
    <w:rsid w:val="00FA5B4E"/>
    <w:rsid w:val="00FB10E5"/>
    <w:rsid w:val="00FB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10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2"/>
        <w:sz w:val="24"/>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F33"/>
    <w:pPr>
      <w:tabs>
        <w:tab w:val="center" w:pos="4252"/>
        <w:tab w:val="right" w:pos="8504"/>
      </w:tabs>
      <w:snapToGrid w:val="0"/>
    </w:pPr>
  </w:style>
  <w:style w:type="character" w:customStyle="1" w:styleId="a5">
    <w:name w:val="ヘッダー (文字)"/>
    <w:basedOn w:val="a0"/>
    <w:link w:val="a4"/>
    <w:uiPriority w:val="99"/>
    <w:rsid w:val="002E2F33"/>
  </w:style>
  <w:style w:type="paragraph" w:styleId="a6">
    <w:name w:val="footer"/>
    <w:basedOn w:val="a"/>
    <w:link w:val="a7"/>
    <w:uiPriority w:val="99"/>
    <w:unhideWhenUsed/>
    <w:rsid w:val="002E2F33"/>
    <w:pPr>
      <w:tabs>
        <w:tab w:val="center" w:pos="4252"/>
        <w:tab w:val="right" w:pos="8504"/>
      </w:tabs>
      <w:snapToGrid w:val="0"/>
    </w:pPr>
  </w:style>
  <w:style w:type="character" w:customStyle="1" w:styleId="a7">
    <w:name w:val="フッター (文字)"/>
    <w:basedOn w:val="a0"/>
    <w:link w:val="a6"/>
    <w:uiPriority w:val="99"/>
    <w:rsid w:val="002E2F33"/>
  </w:style>
  <w:style w:type="character" w:styleId="a8">
    <w:name w:val="annotation reference"/>
    <w:basedOn w:val="a0"/>
    <w:uiPriority w:val="99"/>
    <w:semiHidden/>
    <w:unhideWhenUsed/>
    <w:rsid w:val="00521B4F"/>
    <w:rPr>
      <w:sz w:val="18"/>
      <w:szCs w:val="18"/>
    </w:rPr>
  </w:style>
  <w:style w:type="paragraph" w:styleId="a9">
    <w:name w:val="annotation text"/>
    <w:basedOn w:val="a"/>
    <w:link w:val="aa"/>
    <w:uiPriority w:val="99"/>
    <w:semiHidden/>
    <w:unhideWhenUsed/>
    <w:rsid w:val="00521B4F"/>
    <w:pPr>
      <w:jc w:val="left"/>
    </w:pPr>
  </w:style>
  <w:style w:type="character" w:customStyle="1" w:styleId="aa">
    <w:name w:val="コメント文字列 (文字)"/>
    <w:basedOn w:val="a0"/>
    <w:link w:val="a9"/>
    <w:uiPriority w:val="99"/>
    <w:semiHidden/>
    <w:rsid w:val="00521B4F"/>
  </w:style>
  <w:style w:type="paragraph" w:styleId="ab">
    <w:name w:val="annotation subject"/>
    <w:basedOn w:val="a9"/>
    <w:next w:val="a9"/>
    <w:link w:val="ac"/>
    <w:uiPriority w:val="99"/>
    <w:semiHidden/>
    <w:unhideWhenUsed/>
    <w:rsid w:val="00521B4F"/>
    <w:rPr>
      <w:b/>
      <w:bCs/>
    </w:rPr>
  </w:style>
  <w:style w:type="character" w:customStyle="1" w:styleId="ac">
    <w:name w:val="コメント内容 (文字)"/>
    <w:basedOn w:val="aa"/>
    <w:link w:val="ab"/>
    <w:uiPriority w:val="99"/>
    <w:semiHidden/>
    <w:rsid w:val="00521B4F"/>
    <w:rPr>
      <w:b/>
      <w:bCs/>
    </w:rPr>
  </w:style>
  <w:style w:type="paragraph" w:styleId="ad">
    <w:name w:val="Balloon Text"/>
    <w:basedOn w:val="a"/>
    <w:link w:val="ae"/>
    <w:uiPriority w:val="99"/>
    <w:semiHidden/>
    <w:unhideWhenUsed/>
    <w:rsid w:val="00521B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1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FC02-E206-461C-98C8-0C80EBA8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2023-01-23T05:19:00Z</dcterms:created>
  <dcterms:modified xsi:type="dcterms:W3CDTF">2023-01-23T05:19:00Z</dcterms:modified>
</cp:coreProperties>
</file>