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Default="009126E7" w:rsidP="000513F8">
      <w:pPr>
        <w:wordWrap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</w:t>
      </w:r>
      <w:r w:rsidR="00F40249">
        <w:rPr>
          <w:rFonts w:hAnsi="ＭＳ 明朝" w:hint="eastAsia"/>
        </w:rPr>
        <w:t>4</w:t>
      </w:r>
      <w:r w:rsidR="001C2570">
        <w:rPr>
          <w:rFonts w:hAnsi="ＭＳ 明朝" w:hint="eastAsia"/>
        </w:rPr>
        <w:t>号</w:t>
      </w:r>
    </w:p>
    <w:p w:rsidR="000513F8" w:rsidRDefault="000513F8" w:rsidP="000513F8">
      <w:pPr>
        <w:rPr>
          <w:rFonts w:hAnsi="ＭＳ 明朝"/>
        </w:rPr>
      </w:pPr>
    </w:p>
    <w:p w:rsidR="00AD35B6" w:rsidRDefault="00AD35B6" w:rsidP="00AD35B6">
      <w:pPr>
        <w:jc w:val="center"/>
        <w:rPr>
          <w:rFonts w:hAnsi="ＭＳ 明朝"/>
          <w:kern w:val="0"/>
        </w:rPr>
      </w:pPr>
      <w:r w:rsidRPr="00AD35B6">
        <w:rPr>
          <w:rFonts w:hAnsi="ＭＳ 明朝" w:hint="eastAsia"/>
          <w:spacing w:val="68"/>
          <w:kern w:val="0"/>
          <w:fitText w:val="2880" w:id="-1311550975"/>
        </w:rPr>
        <w:t>企画提案書提出</w:t>
      </w:r>
      <w:r w:rsidRPr="00AD35B6">
        <w:rPr>
          <w:rFonts w:hAnsi="ＭＳ 明朝" w:hint="eastAsia"/>
          <w:spacing w:val="4"/>
          <w:kern w:val="0"/>
          <w:fitText w:val="2880" w:id="-1311550975"/>
        </w:rPr>
        <w:t>届</w:t>
      </w:r>
    </w:p>
    <w:p w:rsidR="00AD35B6" w:rsidRDefault="00AD35B6" w:rsidP="00AD35B6">
      <w:pPr>
        <w:jc w:val="center"/>
        <w:rPr>
          <w:rFonts w:hAnsi="ＭＳ 明朝"/>
        </w:rPr>
      </w:pPr>
    </w:p>
    <w:p w:rsidR="000513F8" w:rsidRDefault="009126E7" w:rsidP="000513F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0513F8" w:rsidRDefault="000513F8" w:rsidP="000513F8">
      <w:pPr>
        <w:rPr>
          <w:rFonts w:hAnsi="ＭＳ 明朝"/>
        </w:rPr>
      </w:pPr>
    </w:p>
    <w:p w:rsidR="00DC1667" w:rsidRDefault="00DC1667" w:rsidP="00DC1667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浜田市教育委員会</w:t>
      </w:r>
    </w:p>
    <w:p w:rsidR="00DC1667" w:rsidRDefault="00DC1667" w:rsidP="00DC1667">
      <w:pPr>
        <w:ind w:firstLineChars="200" w:firstLine="480"/>
        <w:rPr>
          <w:rFonts w:hAnsi="ＭＳ 明朝"/>
        </w:rPr>
      </w:pPr>
      <w:r>
        <w:rPr>
          <w:rFonts w:hAnsi="ＭＳ 明朝" w:hint="eastAsia"/>
        </w:rPr>
        <w:t>教育長　岡田　泰宏　　様</w:t>
      </w:r>
    </w:p>
    <w:p w:rsidR="000513F8" w:rsidRPr="00DC1667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住所又は所在地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</w:t>
      </w:r>
    </w:p>
    <w:p w:rsidR="000513F8" w:rsidRDefault="009126E7" w:rsidP="000513F8">
      <w:pPr>
        <w:ind w:firstLineChars="2000" w:firstLine="4800"/>
        <w:jc w:val="right"/>
        <w:rPr>
          <w:rFonts w:hAnsi="ＭＳ 明朝"/>
        </w:rPr>
      </w:pPr>
      <w:r>
        <w:rPr>
          <w:rFonts w:hAnsi="ＭＳ 明朝" w:hint="eastAsia"/>
        </w:rPr>
        <w:t>（署名又は記名押印）</w:t>
      </w:r>
    </w:p>
    <w:p w:rsidR="000513F8" w:rsidRDefault="000513F8" w:rsidP="000513F8">
      <w:pPr>
        <w:rPr>
          <w:rFonts w:hAnsi="ＭＳ 明朝"/>
        </w:rPr>
      </w:pPr>
    </w:p>
    <w:p w:rsidR="000D2B95" w:rsidRDefault="000D2B95" w:rsidP="000513F8">
      <w:pPr>
        <w:rPr>
          <w:rFonts w:hAnsi="ＭＳ 明朝"/>
        </w:rPr>
      </w:pPr>
    </w:p>
    <w:p w:rsidR="00AD35B6" w:rsidRDefault="00AD35B6" w:rsidP="00AD35B6">
      <w:pPr>
        <w:spacing w:line="500" w:lineRule="exact"/>
        <w:rPr>
          <w:rFonts w:hAnsi="ＭＳ 明朝"/>
        </w:rPr>
      </w:pPr>
      <w:r>
        <w:rPr>
          <w:rFonts w:hAnsi="ＭＳ 明朝" w:hint="eastAsia"/>
        </w:rPr>
        <w:t xml:space="preserve">　サン・ビレッジ浜田アイススケート場の活用のあり方に関する調査検討業務委託に係る</w:t>
      </w:r>
      <w:r w:rsidR="00F65605">
        <w:rPr>
          <w:rFonts w:hAnsi="ＭＳ 明朝" w:hint="eastAsia"/>
        </w:rPr>
        <w:t>公募型</w:t>
      </w:r>
      <w:r>
        <w:rPr>
          <w:rFonts w:hAnsi="ＭＳ 明朝" w:hint="eastAsia"/>
        </w:rPr>
        <w:t>プロポーザル実施要領に基づき、下記のとおり企画提案書一式を提出します。</w:t>
      </w:r>
    </w:p>
    <w:p w:rsidR="00AD35B6" w:rsidRDefault="00AD35B6" w:rsidP="00AD35B6">
      <w:pPr>
        <w:spacing w:line="500" w:lineRule="exact"/>
        <w:rPr>
          <w:rFonts w:hAnsi="ＭＳ 明朝"/>
        </w:rPr>
      </w:pPr>
    </w:p>
    <w:p w:rsidR="000513F8" w:rsidRDefault="009126E7" w:rsidP="00AD35B6">
      <w:pPr>
        <w:spacing w:line="500" w:lineRule="exact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0513F8" w:rsidRPr="000406CC" w:rsidRDefault="000513F8" w:rsidP="000513F8">
      <w:pPr>
        <w:rPr>
          <w:rFonts w:hAnsi="ＭＳ 明朝"/>
        </w:rPr>
      </w:pPr>
    </w:p>
    <w:tbl>
      <w:tblPr>
        <w:tblStyle w:val="a9"/>
        <w:tblW w:w="8676" w:type="dxa"/>
        <w:tblInd w:w="108" w:type="dxa"/>
        <w:tblLook w:val="04A0" w:firstRow="1" w:lastRow="0" w:firstColumn="1" w:lastColumn="0" w:noHBand="0" w:noVBand="1"/>
      </w:tblPr>
      <w:tblGrid>
        <w:gridCol w:w="3998"/>
        <w:gridCol w:w="1843"/>
        <w:gridCol w:w="1417"/>
        <w:gridCol w:w="1418"/>
      </w:tblGrid>
      <w:tr w:rsidR="002820EA" w:rsidTr="00873EAB">
        <w:tc>
          <w:tcPr>
            <w:tcW w:w="5841" w:type="dxa"/>
            <w:gridSpan w:val="2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提出書類</w:t>
            </w:r>
          </w:p>
        </w:tc>
        <w:tc>
          <w:tcPr>
            <w:tcW w:w="1417" w:type="dxa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提出部数</w:t>
            </w:r>
          </w:p>
        </w:tc>
        <w:tc>
          <w:tcPr>
            <w:tcW w:w="1418" w:type="dxa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添付確認</w:t>
            </w:r>
          </w:p>
        </w:tc>
      </w:tr>
      <w:tr w:rsidR="002820EA" w:rsidTr="00873EAB">
        <w:tc>
          <w:tcPr>
            <w:tcW w:w="3998" w:type="dxa"/>
          </w:tcPr>
          <w:p w:rsidR="002820EA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企画提案書提出届（本紙）</w:t>
            </w:r>
          </w:p>
        </w:tc>
        <w:tc>
          <w:tcPr>
            <w:tcW w:w="1843" w:type="dxa"/>
          </w:tcPr>
          <w:p w:rsidR="002820EA" w:rsidRP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様式第</w:t>
            </w:r>
            <w:r w:rsidR="00F40249">
              <w:rPr>
                <w:rFonts w:hAnsi="ＭＳ 明朝" w:hint="eastAsia"/>
              </w:rPr>
              <w:t>4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1417" w:type="dxa"/>
          </w:tcPr>
          <w:p w:rsidR="002820EA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1部</w:t>
            </w:r>
          </w:p>
        </w:tc>
        <w:sdt>
          <w:sdtPr>
            <w:rPr>
              <w:rFonts w:hAnsi="ＭＳ 明朝" w:hint="eastAsia"/>
            </w:rPr>
            <w:id w:val="15360748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2820EA" w:rsidRDefault="00873EAB" w:rsidP="00873EAB">
                <w:pPr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企画提案書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任意様式</w:t>
            </w:r>
          </w:p>
        </w:tc>
        <w:tc>
          <w:tcPr>
            <w:tcW w:w="1417" w:type="dxa"/>
          </w:tcPr>
          <w:p w:rsidR="00873EAB" w:rsidRPr="0025240E" w:rsidRDefault="004F244E" w:rsidP="004F244E">
            <w:pPr>
              <w:jc w:val="center"/>
              <w:rPr>
                <w:rFonts w:hAnsi="ＭＳ 明朝"/>
              </w:rPr>
            </w:pPr>
            <w:r w:rsidRPr="0025240E">
              <w:rPr>
                <w:rFonts w:hAnsi="ＭＳ 明朝" w:hint="eastAsia"/>
              </w:rPr>
              <w:t>11</w:t>
            </w:r>
            <w:r w:rsidR="00873EAB" w:rsidRPr="0025240E">
              <w:rPr>
                <w:rFonts w:hAnsi="ＭＳ 明朝" w:hint="eastAsia"/>
              </w:rPr>
              <w:t>部</w:t>
            </w:r>
          </w:p>
        </w:tc>
        <w:sdt>
          <w:sdtPr>
            <w:rPr>
              <w:rFonts w:hAnsi="ＭＳ 明朝" w:hint="eastAsia"/>
            </w:rPr>
            <w:id w:val="-4499358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業務実施体制</w:t>
            </w:r>
            <w:r w:rsidR="00836891">
              <w:rPr>
                <w:rFonts w:hAnsi="ＭＳ 明朝" w:hint="eastAsia"/>
              </w:rPr>
              <w:t>表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様式第</w:t>
            </w:r>
            <w:r w:rsidR="00F40249">
              <w:rPr>
                <w:rFonts w:hAnsi="ＭＳ 明朝" w:hint="eastAsia"/>
              </w:rPr>
              <w:t>5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1417" w:type="dxa"/>
          </w:tcPr>
          <w:p w:rsidR="00873EAB" w:rsidRPr="0025240E" w:rsidRDefault="004F244E" w:rsidP="004F244E">
            <w:pPr>
              <w:jc w:val="center"/>
              <w:rPr>
                <w:rFonts w:hAnsi="ＭＳ 明朝"/>
              </w:rPr>
            </w:pPr>
            <w:r w:rsidRPr="0025240E">
              <w:rPr>
                <w:rFonts w:hAnsi="ＭＳ 明朝" w:hint="eastAsia"/>
              </w:rPr>
              <w:t>11</w:t>
            </w:r>
            <w:r w:rsidR="00873EAB" w:rsidRPr="0025240E">
              <w:rPr>
                <w:rFonts w:hAnsi="ＭＳ 明朝" w:hint="eastAsia"/>
              </w:rPr>
              <w:t>部</w:t>
            </w:r>
          </w:p>
        </w:tc>
        <w:sdt>
          <w:sdtPr>
            <w:rPr>
              <w:rFonts w:hAnsi="ＭＳ 明朝" w:hint="eastAsia"/>
            </w:rPr>
            <w:id w:val="15095674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 w:rsidRPr="00AB7FE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36891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業務実績</w:t>
            </w:r>
            <w:r w:rsidR="00836891">
              <w:rPr>
                <w:rFonts w:hAnsi="ＭＳ 明朝" w:hint="eastAsia"/>
              </w:rPr>
              <w:t>調書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様式第</w:t>
            </w:r>
            <w:r w:rsidR="00F40249">
              <w:rPr>
                <w:rFonts w:hAnsi="ＭＳ 明朝" w:hint="eastAsia"/>
              </w:rPr>
              <w:t>6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1417" w:type="dxa"/>
          </w:tcPr>
          <w:p w:rsidR="00873EAB" w:rsidRPr="0025240E" w:rsidRDefault="004F244E" w:rsidP="004F244E">
            <w:pPr>
              <w:jc w:val="center"/>
              <w:rPr>
                <w:rFonts w:hAnsi="ＭＳ 明朝"/>
              </w:rPr>
            </w:pPr>
            <w:r w:rsidRPr="0025240E">
              <w:rPr>
                <w:rFonts w:hAnsi="ＭＳ 明朝" w:hint="eastAsia"/>
              </w:rPr>
              <w:t>11</w:t>
            </w:r>
            <w:r w:rsidR="00873EAB" w:rsidRPr="0025240E">
              <w:rPr>
                <w:rFonts w:hAnsi="ＭＳ 明朝" w:hint="eastAsia"/>
              </w:rPr>
              <w:t>部</w:t>
            </w:r>
          </w:p>
        </w:tc>
        <w:sdt>
          <w:sdtPr>
            <w:rPr>
              <w:rFonts w:hAnsi="ＭＳ 明朝" w:hint="eastAsia"/>
            </w:rPr>
            <w:id w:val="-14121490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 w:rsidRPr="00AB7FE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見積書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任意様式</w:t>
            </w:r>
          </w:p>
        </w:tc>
        <w:tc>
          <w:tcPr>
            <w:tcW w:w="1417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1部</w:t>
            </w:r>
          </w:p>
        </w:tc>
        <w:sdt>
          <w:sdtPr>
            <w:rPr>
              <w:rFonts w:hAnsi="ＭＳ 明朝" w:hint="eastAsia"/>
            </w:rPr>
            <w:id w:val="-7207492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 w:rsidRPr="00AB7FE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:rsidR="000513F8" w:rsidRPr="00F86542" w:rsidRDefault="00873EAB" w:rsidP="00F86542">
      <w:pPr>
        <w:ind w:left="1920" w:hangingChars="800" w:hanging="1920"/>
        <w:rPr>
          <w:rFonts w:hAnsi="ＭＳ 明朝"/>
        </w:rPr>
      </w:pPr>
      <w:r>
        <w:rPr>
          <w:rFonts w:hAnsi="ＭＳ 明朝" w:hint="eastAsia"/>
        </w:rPr>
        <w:t xml:space="preserve">　※添付確認の□にチェックを入れてください。</w:t>
      </w:r>
    </w:p>
    <w:p w:rsidR="000513F8" w:rsidRPr="000513F8" w:rsidRDefault="000513F8" w:rsidP="00F86542">
      <w:pPr>
        <w:rPr>
          <w:rFonts w:hAnsi="ＭＳ 明朝" w:cs="Arial"/>
          <w:sz w:val="21"/>
          <w:szCs w:val="22"/>
        </w:rPr>
      </w:pPr>
    </w:p>
    <w:p w:rsidR="000513F8" w:rsidRDefault="000513F8" w:rsidP="00FA2F54">
      <w:pPr>
        <w:jc w:val="left"/>
        <w:rPr>
          <w:kern w:val="0"/>
        </w:rPr>
      </w:pPr>
    </w:p>
    <w:p w:rsidR="000513F8" w:rsidRDefault="000513F8" w:rsidP="00FA2F54">
      <w:pPr>
        <w:jc w:val="left"/>
        <w:rPr>
          <w:kern w:val="0"/>
        </w:rPr>
      </w:pPr>
    </w:p>
    <w:p w:rsidR="000513F8" w:rsidRDefault="000513F8" w:rsidP="00FA2F54">
      <w:pPr>
        <w:jc w:val="left"/>
        <w:rPr>
          <w:kern w:val="0"/>
        </w:rPr>
      </w:pPr>
    </w:p>
    <w:sectPr w:rsidR="000513F8" w:rsidSect="00B85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237" w:rsidRDefault="00433237" w:rsidP="001C2570">
      <w:r>
        <w:separator/>
      </w:r>
    </w:p>
  </w:endnote>
  <w:endnote w:type="continuationSeparator" w:id="0">
    <w:p w:rsidR="00433237" w:rsidRDefault="00433237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237" w:rsidRDefault="00433237" w:rsidP="001C2570">
      <w:r>
        <w:separator/>
      </w:r>
    </w:p>
  </w:footnote>
  <w:footnote w:type="continuationSeparator" w:id="0">
    <w:p w:rsidR="00433237" w:rsidRDefault="00433237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2610A"/>
    <w:rsid w:val="000406CC"/>
    <w:rsid w:val="000513F8"/>
    <w:rsid w:val="00061A12"/>
    <w:rsid w:val="000D2B95"/>
    <w:rsid w:val="000F0391"/>
    <w:rsid w:val="00144085"/>
    <w:rsid w:val="001C2570"/>
    <w:rsid w:val="001D0DF3"/>
    <w:rsid w:val="0025240E"/>
    <w:rsid w:val="002820EA"/>
    <w:rsid w:val="002D287B"/>
    <w:rsid w:val="0033440C"/>
    <w:rsid w:val="00423204"/>
    <w:rsid w:val="00433237"/>
    <w:rsid w:val="0049029B"/>
    <w:rsid w:val="004A2B39"/>
    <w:rsid w:val="004F244E"/>
    <w:rsid w:val="004F6156"/>
    <w:rsid w:val="005734A9"/>
    <w:rsid w:val="005F66C8"/>
    <w:rsid w:val="00672DEE"/>
    <w:rsid w:val="00685914"/>
    <w:rsid w:val="007772D8"/>
    <w:rsid w:val="007B40C0"/>
    <w:rsid w:val="00810925"/>
    <w:rsid w:val="00815C94"/>
    <w:rsid w:val="00836891"/>
    <w:rsid w:val="00873EAB"/>
    <w:rsid w:val="009126E7"/>
    <w:rsid w:val="00A23597"/>
    <w:rsid w:val="00AA2371"/>
    <w:rsid w:val="00AD35B6"/>
    <w:rsid w:val="00B22963"/>
    <w:rsid w:val="00B85BD2"/>
    <w:rsid w:val="00C44ABA"/>
    <w:rsid w:val="00C52B64"/>
    <w:rsid w:val="00C8200E"/>
    <w:rsid w:val="00C94503"/>
    <w:rsid w:val="00D01ED5"/>
    <w:rsid w:val="00D13CAD"/>
    <w:rsid w:val="00D473A3"/>
    <w:rsid w:val="00DC1667"/>
    <w:rsid w:val="00DE0357"/>
    <w:rsid w:val="00EC5F24"/>
    <w:rsid w:val="00F26C94"/>
    <w:rsid w:val="00F40249"/>
    <w:rsid w:val="00F65605"/>
    <w:rsid w:val="00F77030"/>
    <w:rsid w:val="00F86042"/>
    <w:rsid w:val="00F86542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A13F0B-CA98-4297-9368-7A22B1D4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F86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BA83A-5CED-4940-8C60-8028217D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市公第　　号</vt:lpstr>
      <vt:lpstr>市公第　　号</vt:lpstr>
    </vt:vector>
  </TitlesOfParts>
  <Company>浜田市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市公第　　号</dc:title>
  <dc:subject/>
  <dc:creator>039193</dc:creator>
  <cp:keywords/>
  <cp:lastModifiedBy>邉 寿雄</cp:lastModifiedBy>
  <cp:revision>2</cp:revision>
  <cp:lastPrinted>2023-04-24T23:40:00Z</cp:lastPrinted>
  <dcterms:created xsi:type="dcterms:W3CDTF">2023-04-27T07:40:00Z</dcterms:created>
  <dcterms:modified xsi:type="dcterms:W3CDTF">2023-04-27T07:40:00Z</dcterms:modified>
</cp:coreProperties>
</file>