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FCC35" w14:textId="77777777" w:rsidR="00C761E0" w:rsidRDefault="00C761E0" w:rsidP="00C761E0">
      <w:pPr>
        <w:widowControl/>
        <w:jc w:val="left"/>
      </w:pPr>
      <w:r>
        <w:rPr>
          <w:rFonts w:hint="eastAsia"/>
        </w:rPr>
        <w:t>様式第</w:t>
      </w:r>
      <w:r w:rsidR="00AE6D4D">
        <w:rPr>
          <w:rFonts w:hint="eastAsia"/>
        </w:rPr>
        <w:t>7</w:t>
      </w:r>
      <w:r>
        <w:rPr>
          <w:rFonts w:hint="eastAsia"/>
        </w:rPr>
        <w:t>号（第</w:t>
      </w:r>
      <w:r w:rsidR="007A6E51">
        <w:rPr>
          <w:rFonts w:hint="eastAsia"/>
        </w:rPr>
        <w:t>8</w:t>
      </w:r>
      <w:r>
        <w:rPr>
          <w:rFonts w:hint="eastAsia"/>
        </w:rPr>
        <w:t>条関係）</w:t>
      </w:r>
    </w:p>
    <w:p w14:paraId="75C9F3D4" w14:textId="77777777" w:rsidR="00C761E0" w:rsidRPr="00C761E0" w:rsidRDefault="00C761E0" w:rsidP="00C761E0">
      <w:pPr>
        <w:widowControl/>
        <w:jc w:val="left"/>
      </w:pPr>
    </w:p>
    <w:p w14:paraId="5F9BFF67" w14:textId="77777777" w:rsidR="00C761E0" w:rsidRDefault="00C761E0" w:rsidP="00C761E0">
      <w:pPr>
        <w:widowControl/>
        <w:jc w:val="center"/>
      </w:pPr>
      <w:r w:rsidRPr="00BD4C80">
        <w:rPr>
          <w:rFonts w:hint="eastAsia"/>
        </w:rPr>
        <w:t>山陰浜田港・新商品開発販売支援事業</w:t>
      </w:r>
      <w:r>
        <w:rPr>
          <w:rFonts w:hint="eastAsia"/>
        </w:rPr>
        <w:t>実績書</w:t>
      </w:r>
    </w:p>
    <w:p w14:paraId="7EA20820" w14:textId="77777777" w:rsidR="00C761E0" w:rsidRDefault="00C761E0" w:rsidP="00C761E0">
      <w:pPr>
        <w:widowControl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59"/>
        <w:gridCol w:w="2088"/>
        <w:gridCol w:w="5613"/>
      </w:tblGrid>
      <w:tr w:rsidR="00C761E0" w14:paraId="001A87A2" w14:textId="77777777" w:rsidTr="00C876EB">
        <w:trPr>
          <w:trHeight w:val="575"/>
        </w:trPr>
        <w:tc>
          <w:tcPr>
            <w:tcW w:w="1384" w:type="dxa"/>
            <w:vMerge w:val="restart"/>
            <w:vAlign w:val="center"/>
          </w:tcPr>
          <w:p w14:paraId="291EC18A" w14:textId="77777777" w:rsidR="00C761E0" w:rsidRDefault="00C761E0" w:rsidP="00C876EB">
            <w:pPr>
              <w:widowControl/>
              <w:jc w:val="lef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126" w:type="dxa"/>
            <w:vAlign w:val="center"/>
          </w:tcPr>
          <w:p w14:paraId="1BF3A62C" w14:textId="77777777" w:rsidR="00C761E0" w:rsidRDefault="00C761E0" w:rsidP="00C876EB">
            <w:pPr>
              <w:widowControl/>
              <w:jc w:val="distribute"/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5758" w:type="dxa"/>
            <w:vAlign w:val="center"/>
          </w:tcPr>
          <w:p w14:paraId="6D3AB40F" w14:textId="77777777" w:rsidR="00C761E0" w:rsidRDefault="00C761E0" w:rsidP="00C876EB">
            <w:pPr>
              <w:widowControl/>
              <w:jc w:val="left"/>
            </w:pPr>
          </w:p>
        </w:tc>
      </w:tr>
      <w:tr w:rsidR="00C761E0" w14:paraId="34C4F675" w14:textId="77777777" w:rsidTr="00C876EB">
        <w:trPr>
          <w:trHeight w:val="554"/>
        </w:trPr>
        <w:tc>
          <w:tcPr>
            <w:tcW w:w="1384" w:type="dxa"/>
            <w:vMerge/>
            <w:vAlign w:val="center"/>
          </w:tcPr>
          <w:p w14:paraId="14D1FFC9" w14:textId="77777777" w:rsidR="00C761E0" w:rsidRDefault="00C761E0" w:rsidP="00C876EB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14:paraId="574E82C2" w14:textId="77777777" w:rsidR="00C761E0" w:rsidRDefault="00C761E0" w:rsidP="00C876EB">
            <w:pPr>
              <w:widowControl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758" w:type="dxa"/>
            <w:vAlign w:val="center"/>
          </w:tcPr>
          <w:p w14:paraId="79FB3248" w14:textId="77777777" w:rsidR="00C761E0" w:rsidRDefault="00C761E0" w:rsidP="00C876EB">
            <w:pPr>
              <w:widowControl/>
              <w:jc w:val="left"/>
            </w:pPr>
          </w:p>
        </w:tc>
      </w:tr>
      <w:tr w:rsidR="00C761E0" w14:paraId="42F05F39" w14:textId="77777777" w:rsidTr="00C876EB">
        <w:trPr>
          <w:trHeight w:val="1281"/>
        </w:trPr>
        <w:tc>
          <w:tcPr>
            <w:tcW w:w="1384" w:type="dxa"/>
            <w:vMerge/>
            <w:vAlign w:val="center"/>
          </w:tcPr>
          <w:p w14:paraId="032FBB8D" w14:textId="77777777" w:rsidR="00C761E0" w:rsidRDefault="00C761E0" w:rsidP="00C876EB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14:paraId="593AC9EB" w14:textId="77777777" w:rsidR="00C761E0" w:rsidRDefault="00C761E0" w:rsidP="00C876EB">
            <w:pPr>
              <w:widowControl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58" w:type="dxa"/>
          </w:tcPr>
          <w:p w14:paraId="3F6110F8" w14:textId="77777777" w:rsidR="00C761E0" w:rsidRDefault="00C761E0" w:rsidP="00C876EB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09D4C759" w14:textId="77777777" w:rsidR="00C761E0" w:rsidRDefault="00C761E0" w:rsidP="00C876EB">
            <w:pPr>
              <w:widowControl/>
              <w:jc w:val="left"/>
            </w:pPr>
          </w:p>
        </w:tc>
      </w:tr>
      <w:tr w:rsidR="00C761E0" w14:paraId="7B5DC4FB" w14:textId="77777777" w:rsidTr="00C876EB">
        <w:trPr>
          <w:trHeight w:val="552"/>
        </w:trPr>
        <w:tc>
          <w:tcPr>
            <w:tcW w:w="1384" w:type="dxa"/>
            <w:vMerge/>
            <w:vAlign w:val="center"/>
          </w:tcPr>
          <w:p w14:paraId="1A81E8E6" w14:textId="77777777" w:rsidR="00C761E0" w:rsidRDefault="00C761E0" w:rsidP="00C876EB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14:paraId="04D07535" w14:textId="77777777" w:rsidR="00C761E0" w:rsidRDefault="00C761E0" w:rsidP="00C876EB">
            <w:pPr>
              <w:widowControl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58" w:type="dxa"/>
            <w:vAlign w:val="center"/>
          </w:tcPr>
          <w:p w14:paraId="4C2D27D4" w14:textId="77777777" w:rsidR="00C761E0" w:rsidRDefault="00C761E0" w:rsidP="00C876EB">
            <w:pPr>
              <w:widowControl/>
              <w:jc w:val="left"/>
            </w:pPr>
          </w:p>
        </w:tc>
      </w:tr>
      <w:tr w:rsidR="00C761E0" w14:paraId="046CF267" w14:textId="77777777" w:rsidTr="00C876EB">
        <w:trPr>
          <w:trHeight w:val="697"/>
        </w:trPr>
        <w:tc>
          <w:tcPr>
            <w:tcW w:w="1384" w:type="dxa"/>
            <w:vMerge w:val="restart"/>
            <w:vAlign w:val="center"/>
          </w:tcPr>
          <w:p w14:paraId="575AD0A3" w14:textId="77777777" w:rsidR="00C761E0" w:rsidRDefault="00C761E0" w:rsidP="00C876EB">
            <w:pPr>
              <w:widowControl/>
              <w:jc w:val="left"/>
            </w:pPr>
            <w:r>
              <w:rPr>
                <w:rFonts w:hint="eastAsia"/>
              </w:rPr>
              <w:t>新商品について</w:t>
            </w:r>
          </w:p>
        </w:tc>
        <w:tc>
          <w:tcPr>
            <w:tcW w:w="2126" w:type="dxa"/>
            <w:vAlign w:val="center"/>
          </w:tcPr>
          <w:p w14:paraId="5202D601" w14:textId="77777777" w:rsidR="00C761E0" w:rsidRDefault="00C761E0" w:rsidP="00C876EB">
            <w:pPr>
              <w:widowControl/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758" w:type="dxa"/>
            <w:vAlign w:val="center"/>
          </w:tcPr>
          <w:p w14:paraId="51D8C791" w14:textId="77777777" w:rsidR="00C761E0" w:rsidRDefault="00C761E0" w:rsidP="00C876EB">
            <w:pPr>
              <w:widowControl/>
              <w:jc w:val="left"/>
            </w:pPr>
          </w:p>
        </w:tc>
      </w:tr>
      <w:tr w:rsidR="00C761E0" w14:paraId="23F8E674" w14:textId="77777777" w:rsidTr="00C876EB">
        <w:tc>
          <w:tcPr>
            <w:tcW w:w="1384" w:type="dxa"/>
            <w:vMerge/>
          </w:tcPr>
          <w:p w14:paraId="629BFC08" w14:textId="77777777" w:rsidR="00C761E0" w:rsidRDefault="00C761E0" w:rsidP="00C876EB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14:paraId="1520BBF7" w14:textId="77777777" w:rsidR="00C761E0" w:rsidRDefault="00C761E0" w:rsidP="00C761E0">
            <w:pPr>
              <w:widowControl/>
              <w:jc w:val="left"/>
            </w:pPr>
            <w:r>
              <w:rPr>
                <w:rFonts w:hint="eastAsia"/>
              </w:rPr>
              <w:t>原材料に使用する魚種</w:t>
            </w:r>
          </w:p>
        </w:tc>
        <w:tc>
          <w:tcPr>
            <w:tcW w:w="5758" w:type="dxa"/>
            <w:vAlign w:val="center"/>
          </w:tcPr>
          <w:p w14:paraId="23D7AC47" w14:textId="77777777" w:rsidR="00C761E0" w:rsidRDefault="00C761E0" w:rsidP="00C876EB">
            <w:pPr>
              <w:widowControl/>
              <w:jc w:val="left"/>
            </w:pPr>
          </w:p>
        </w:tc>
      </w:tr>
      <w:tr w:rsidR="00C761E0" w14:paraId="3F70EB7E" w14:textId="77777777" w:rsidTr="00C876EB">
        <w:trPr>
          <w:trHeight w:val="4797"/>
        </w:trPr>
        <w:tc>
          <w:tcPr>
            <w:tcW w:w="1384" w:type="dxa"/>
            <w:vMerge/>
          </w:tcPr>
          <w:p w14:paraId="1EADAEA2" w14:textId="77777777" w:rsidR="00C761E0" w:rsidRDefault="00C761E0" w:rsidP="00C876EB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14:paraId="08114310" w14:textId="77777777" w:rsidR="00C761E0" w:rsidRDefault="00C761E0" w:rsidP="00C876EB">
            <w:pPr>
              <w:widowControl/>
              <w:jc w:val="distribute"/>
            </w:pPr>
            <w:r>
              <w:rPr>
                <w:rFonts w:hint="eastAsia"/>
              </w:rPr>
              <w:t>内容・特徴</w:t>
            </w:r>
          </w:p>
        </w:tc>
        <w:tc>
          <w:tcPr>
            <w:tcW w:w="5758" w:type="dxa"/>
          </w:tcPr>
          <w:p w14:paraId="194677DC" w14:textId="77777777" w:rsidR="00C761E0" w:rsidRDefault="00C761E0" w:rsidP="00C876EB">
            <w:pPr>
              <w:widowControl/>
              <w:jc w:val="left"/>
            </w:pPr>
          </w:p>
        </w:tc>
      </w:tr>
      <w:tr w:rsidR="00C761E0" w14:paraId="2AACA711" w14:textId="77777777" w:rsidTr="00C876EB">
        <w:trPr>
          <w:trHeight w:val="556"/>
        </w:trPr>
        <w:tc>
          <w:tcPr>
            <w:tcW w:w="1384" w:type="dxa"/>
            <w:vMerge/>
          </w:tcPr>
          <w:p w14:paraId="6A071FEE" w14:textId="77777777" w:rsidR="00C761E0" w:rsidRDefault="00C761E0" w:rsidP="00C876EB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14:paraId="2E60E187" w14:textId="77777777" w:rsidR="00C761E0" w:rsidRDefault="00C761E0" w:rsidP="00C761E0">
            <w:pPr>
              <w:widowControl/>
              <w:jc w:val="distribute"/>
            </w:pPr>
            <w:r>
              <w:rPr>
                <w:rFonts w:hint="eastAsia"/>
              </w:rPr>
              <w:t>販売価格</w:t>
            </w:r>
          </w:p>
        </w:tc>
        <w:tc>
          <w:tcPr>
            <w:tcW w:w="5758" w:type="dxa"/>
            <w:vAlign w:val="center"/>
          </w:tcPr>
          <w:p w14:paraId="55B8B961" w14:textId="77777777" w:rsidR="00C761E0" w:rsidRDefault="00C761E0" w:rsidP="00C876EB">
            <w:pPr>
              <w:widowControl/>
              <w:jc w:val="left"/>
            </w:pPr>
          </w:p>
        </w:tc>
      </w:tr>
      <w:tr w:rsidR="00C761E0" w14:paraId="0294C4D4" w14:textId="77777777" w:rsidTr="00C876EB">
        <w:trPr>
          <w:trHeight w:val="1122"/>
        </w:trPr>
        <w:tc>
          <w:tcPr>
            <w:tcW w:w="3510" w:type="dxa"/>
            <w:gridSpan w:val="2"/>
            <w:vAlign w:val="center"/>
          </w:tcPr>
          <w:p w14:paraId="3C91EF13" w14:textId="77777777" w:rsidR="00C761E0" w:rsidRDefault="00C761E0" w:rsidP="00C876EB">
            <w:pPr>
              <w:widowControl/>
              <w:jc w:val="center"/>
            </w:pPr>
            <w:r>
              <w:rPr>
                <w:rFonts w:hint="eastAsia"/>
              </w:rPr>
              <w:t>事　業　日　程</w:t>
            </w:r>
          </w:p>
        </w:tc>
        <w:tc>
          <w:tcPr>
            <w:tcW w:w="5758" w:type="dxa"/>
            <w:vAlign w:val="center"/>
          </w:tcPr>
          <w:p w14:paraId="458D72B6" w14:textId="77777777" w:rsidR="00C761E0" w:rsidRDefault="00C761E0" w:rsidP="00C876EB">
            <w:pPr>
              <w:widowControl/>
              <w:jc w:val="center"/>
            </w:pPr>
            <w:r>
              <w:rPr>
                <w:rFonts w:hint="eastAsia"/>
              </w:rPr>
              <w:t>着手日　　　　　年　　　月　　　日</w:t>
            </w:r>
          </w:p>
          <w:p w14:paraId="5E767C8B" w14:textId="77777777" w:rsidR="00C761E0" w:rsidRDefault="00C761E0" w:rsidP="00C761E0">
            <w:pPr>
              <w:widowControl/>
              <w:jc w:val="center"/>
            </w:pPr>
            <w:r>
              <w:rPr>
                <w:rFonts w:hint="eastAsia"/>
              </w:rPr>
              <w:t>完了日　　　　　年　　　月　　　日</w:t>
            </w:r>
          </w:p>
        </w:tc>
      </w:tr>
    </w:tbl>
    <w:p w14:paraId="204FB4D0" w14:textId="0EFAD833" w:rsidR="00C761E0" w:rsidRDefault="00C761E0" w:rsidP="00C761E0">
      <w:pPr>
        <w:widowControl/>
        <w:jc w:val="left"/>
      </w:pPr>
      <w:bookmarkStart w:id="0" w:name="_GoBack"/>
      <w:bookmarkEnd w:id="0"/>
    </w:p>
    <w:sectPr w:rsidR="00C761E0" w:rsidSect="00DD448D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E6D22" w14:textId="77777777" w:rsidR="004E4DE5" w:rsidRDefault="004E4DE5" w:rsidP="00140819">
      <w:r>
        <w:separator/>
      </w:r>
    </w:p>
  </w:endnote>
  <w:endnote w:type="continuationSeparator" w:id="0">
    <w:p w14:paraId="417308CE" w14:textId="77777777" w:rsidR="004E4DE5" w:rsidRDefault="004E4DE5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10799" w14:textId="77777777" w:rsidR="004E4DE5" w:rsidRDefault="004E4DE5" w:rsidP="00140819">
      <w:r>
        <w:separator/>
      </w:r>
    </w:p>
  </w:footnote>
  <w:footnote w:type="continuationSeparator" w:id="0">
    <w:p w14:paraId="02042612" w14:textId="77777777" w:rsidR="004E4DE5" w:rsidRDefault="004E4DE5" w:rsidP="0014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13321" w14:textId="77777777" w:rsidR="004F446A" w:rsidRDefault="004F44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4"/>
    <w:rsid w:val="00040C1E"/>
    <w:rsid w:val="00050632"/>
    <w:rsid w:val="00056ACA"/>
    <w:rsid w:val="00081EFE"/>
    <w:rsid w:val="00093858"/>
    <w:rsid w:val="000A316E"/>
    <w:rsid w:val="000B4E22"/>
    <w:rsid w:val="000C14F1"/>
    <w:rsid w:val="000C6BDD"/>
    <w:rsid w:val="000E0B37"/>
    <w:rsid w:val="001017C0"/>
    <w:rsid w:val="001114EE"/>
    <w:rsid w:val="001142EB"/>
    <w:rsid w:val="00120A9B"/>
    <w:rsid w:val="00140819"/>
    <w:rsid w:val="0015559F"/>
    <w:rsid w:val="0017036D"/>
    <w:rsid w:val="0017477E"/>
    <w:rsid w:val="00190E25"/>
    <w:rsid w:val="0019231E"/>
    <w:rsid w:val="00192D47"/>
    <w:rsid w:val="001B14CE"/>
    <w:rsid w:val="001D6E48"/>
    <w:rsid w:val="001E74F6"/>
    <w:rsid w:val="001F2FA8"/>
    <w:rsid w:val="00204BC4"/>
    <w:rsid w:val="0022054A"/>
    <w:rsid w:val="00234D5F"/>
    <w:rsid w:val="00254819"/>
    <w:rsid w:val="002561AB"/>
    <w:rsid w:val="00260DB5"/>
    <w:rsid w:val="002634F6"/>
    <w:rsid w:val="0027133C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321C4"/>
    <w:rsid w:val="0037514A"/>
    <w:rsid w:val="00376DEC"/>
    <w:rsid w:val="00382423"/>
    <w:rsid w:val="003C793D"/>
    <w:rsid w:val="003D4167"/>
    <w:rsid w:val="003F1DDF"/>
    <w:rsid w:val="0040413B"/>
    <w:rsid w:val="004045D8"/>
    <w:rsid w:val="0040556C"/>
    <w:rsid w:val="004147AE"/>
    <w:rsid w:val="00443043"/>
    <w:rsid w:val="00443B6D"/>
    <w:rsid w:val="004633F2"/>
    <w:rsid w:val="004D0772"/>
    <w:rsid w:val="004E4DE5"/>
    <w:rsid w:val="004F446A"/>
    <w:rsid w:val="00520CA6"/>
    <w:rsid w:val="00524CC1"/>
    <w:rsid w:val="005667B5"/>
    <w:rsid w:val="005A0A35"/>
    <w:rsid w:val="005A4C34"/>
    <w:rsid w:val="005F0262"/>
    <w:rsid w:val="005F7D6E"/>
    <w:rsid w:val="00600A55"/>
    <w:rsid w:val="0062141C"/>
    <w:rsid w:val="00647729"/>
    <w:rsid w:val="006564E1"/>
    <w:rsid w:val="00664ADD"/>
    <w:rsid w:val="00693B9A"/>
    <w:rsid w:val="006A265D"/>
    <w:rsid w:val="006A4942"/>
    <w:rsid w:val="006B6F9E"/>
    <w:rsid w:val="006C1B1E"/>
    <w:rsid w:val="006D3F49"/>
    <w:rsid w:val="006E2275"/>
    <w:rsid w:val="006E7A4B"/>
    <w:rsid w:val="00711E1E"/>
    <w:rsid w:val="00713ECD"/>
    <w:rsid w:val="00720FF9"/>
    <w:rsid w:val="0073411E"/>
    <w:rsid w:val="0076081D"/>
    <w:rsid w:val="00761588"/>
    <w:rsid w:val="00786424"/>
    <w:rsid w:val="00787589"/>
    <w:rsid w:val="007A6E51"/>
    <w:rsid w:val="007B2B6C"/>
    <w:rsid w:val="007B340A"/>
    <w:rsid w:val="007E2D96"/>
    <w:rsid w:val="007E66F4"/>
    <w:rsid w:val="007E7877"/>
    <w:rsid w:val="00827DB9"/>
    <w:rsid w:val="0084662F"/>
    <w:rsid w:val="00850B3E"/>
    <w:rsid w:val="00874D8A"/>
    <w:rsid w:val="00875175"/>
    <w:rsid w:val="00876D60"/>
    <w:rsid w:val="00884D15"/>
    <w:rsid w:val="00891965"/>
    <w:rsid w:val="00894E54"/>
    <w:rsid w:val="008A0585"/>
    <w:rsid w:val="008B1063"/>
    <w:rsid w:val="008C7720"/>
    <w:rsid w:val="008E065B"/>
    <w:rsid w:val="008F35CB"/>
    <w:rsid w:val="008F591E"/>
    <w:rsid w:val="00941019"/>
    <w:rsid w:val="009465F0"/>
    <w:rsid w:val="009610CE"/>
    <w:rsid w:val="009635F3"/>
    <w:rsid w:val="00970B4F"/>
    <w:rsid w:val="00A24866"/>
    <w:rsid w:val="00A636CF"/>
    <w:rsid w:val="00A7262F"/>
    <w:rsid w:val="00A953C1"/>
    <w:rsid w:val="00AA57B2"/>
    <w:rsid w:val="00AB7ADF"/>
    <w:rsid w:val="00AC584E"/>
    <w:rsid w:val="00AE6D4D"/>
    <w:rsid w:val="00B4223C"/>
    <w:rsid w:val="00B7517E"/>
    <w:rsid w:val="00B92364"/>
    <w:rsid w:val="00B97500"/>
    <w:rsid w:val="00BB6FB5"/>
    <w:rsid w:val="00BC220B"/>
    <w:rsid w:val="00BD4C80"/>
    <w:rsid w:val="00BD6E90"/>
    <w:rsid w:val="00C00691"/>
    <w:rsid w:val="00C32FD9"/>
    <w:rsid w:val="00C64901"/>
    <w:rsid w:val="00C761E0"/>
    <w:rsid w:val="00C80DC3"/>
    <w:rsid w:val="00C8241D"/>
    <w:rsid w:val="00C876EB"/>
    <w:rsid w:val="00CA3E24"/>
    <w:rsid w:val="00CA6207"/>
    <w:rsid w:val="00CE5545"/>
    <w:rsid w:val="00CE6432"/>
    <w:rsid w:val="00CF216E"/>
    <w:rsid w:val="00CF4A43"/>
    <w:rsid w:val="00D105E5"/>
    <w:rsid w:val="00D16843"/>
    <w:rsid w:val="00D17990"/>
    <w:rsid w:val="00D17BF1"/>
    <w:rsid w:val="00D312FD"/>
    <w:rsid w:val="00D473E4"/>
    <w:rsid w:val="00D63512"/>
    <w:rsid w:val="00D96C5E"/>
    <w:rsid w:val="00DD3BC2"/>
    <w:rsid w:val="00DD448D"/>
    <w:rsid w:val="00DE1949"/>
    <w:rsid w:val="00DF6B86"/>
    <w:rsid w:val="00E44280"/>
    <w:rsid w:val="00E45B81"/>
    <w:rsid w:val="00E77CE2"/>
    <w:rsid w:val="00E84735"/>
    <w:rsid w:val="00E95889"/>
    <w:rsid w:val="00E975F8"/>
    <w:rsid w:val="00EC7552"/>
    <w:rsid w:val="00F005EE"/>
    <w:rsid w:val="00F04AFB"/>
    <w:rsid w:val="00F478B9"/>
    <w:rsid w:val="00F514A9"/>
    <w:rsid w:val="00F6690E"/>
    <w:rsid w:val="00F77561"/>
    <w:rsid w:val="00FC141C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33C2C"/>
  <w15:docId w15:val="{693517D0-AE43-4D0A-A976-62C1B4FB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C7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755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9588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588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9588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588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5889"/>
    <w:rPr>
      <w:b/>
      <w:bCs/>
    </w:rPr>
  </w:style>
  <w:style w:type="paragraph" w:styleId="af3">
    <w:name w:val="Revision"/>
    <w:hidden/>
    <w:uiPriority w:val="99"/>
    <w:semiHidden/>
    <w:rsid w:val="00E9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森井 洋</dc:creator>
  <cp:lastModifiedBy>竹林　優花</cp:lastModifiedBy>
  <cp:revision>2</cp:revision>
  <cp:lastPrinted>2019-06-26T02:23:00Z</cp:lastPrinted>
  <dcterms:created xsi:type="dcterms:W3CDTF">2023-06-26T02:54:00Z</dcterms:created>
  <dcterms:modified xsi:type="dcterms:W3CDTF">2023-06-26T02:54:00Z</dcterms:modified>
</cp:coreProperties>
</file>