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E5" w:rsidRDefault="002842E5" w:rsidP="00FE60A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24"/>
          <w:szCs w:val="24"/>
        </w:rPr>
        <w:t>うみかぜ薫るリレー＆ソロマラソンin山陰浜田港</w:t>
      </w:r>
    </w:p>
    <w:bookmarkEnd w:id="0"/>
    <w:p w:rsidR="00FE60A6" w:rsidRDefault="002842E5" w:rsidP="0076484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「ボランティアエイド」提供に</w:t>
      </w:r>
      <w:r w:rsidR="00B067B7">
        <w:rPr>
          <w:rFonts w:asciiTheme="majorEastAsia" w:eastAsiaTheme="majorEastAsia" w:hAnsiTheme="majorEastAsia" w:hint="eastAsia"/>
          <w:b/>
          <w:sz w:val="24"/>
          <w:szCs w:val="24"/>
        </w:rPr>
        <w:t>関す</w:t>
      </w:r>
      <w:r w:rsidR="00FE60A6">
        <w:rPr>
          <w:rFonts w:asciiTheme="majorEastAsia" w:eastAsiaTheme="majorEastAsia" w:hAnsiTheme="majorEastAsia" w:hint="eastAsia"/>
          <w:b/>
          <w:sz w:val="24"/>
          <w:szCs w:val="24"/>
        </w:rPr>
        <w:t>る</w:t>
      </w:r>
      <w:r w:rsidR="001D491F">
        <w:rPr>
          <w:rFonts w:asciiTheme="majorEastAsia" w:eastAsiaTheme="majorEastAsia" w:hAnsiTheme="majorEastAsia" w:hint="eastAsia"/>
          <w:b/>
          <w:sz w:val="24"/>
          <w:szCs w:val="24"/>
        </w:rPr>
        <w:t>募集</w:t>
      </w:r>
      <w:r w:rsidR="00FE60A6" w:rsidRPr="00FE60A6">
        <w:rPr>
          <w:rFonts w:asciiTheme="majorEastAsia" w:eastAsiaTheme="majorEastAsia" w:hAnsiTheme="majorEastAsia" w:hint="eastAsia"/>
          <w:b/>
          <w:sz w:val="24"/>
          <w:szCs w:val="24"/>
        </w:rPr>
        <w:t>要項</w:t>
      </w:r>
    </w:p>
    <w:p w:rsidR="00764848" w:rsidRPr="00764848" w:rsidRDefault="00764848" w:rsidP="0076484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E60A6" w:rsidRPr="007F724F" w:rsidRDefault="007F724F" w:rsidP="00FE60A6">
      <w:pPr>
        <w:wordWrap w:val="0"/>
        <w:ind w:right="12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令和６年12月</w:t>
      </w:r>
    </w:p>
    <w:p w:rsidR="00FE60A6" w:rsidRDefault="00FE60A6" w:rsidP="002842E5">
      <w:pPr>
        <w:wordWrap w:val="0"/>
        <w:ind w:rightChars="-16" w:right="-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山陰浜田港マリン大橋リレーマラソン実行委員会 </w:t>
      </w:r>
    </w:p>
    <w:p w:rsidR="002842E5" w:rsidRPr="002842E5" w:rsidRDefault="002842E5" w:rsidP="002842E5">
      <w:pPr>
        <w:ind w:rightChars="-16" w:right="-40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c"/>
        <w:tblW w:w="9067" w:type="dxa"/>
        <w:tblLayout w:type="fixed"/>
        <w:tblLook w:val="04A0" w:firstRow="1" w:lastRow="0" w:firstColumn="1" w:lastColumn="0" w:noHBand="0" w:noVBand="1"/>
      </w:tblPr>
      <w:tblGrid>
        <w:gridCol w:w="236"/>
        <w:gridCol w:w="1869"/>
        <w:gridCol w:w="6962"/>
      </w:tblGrid>
      <w:tr w:rsidR="00FE60A6" w:rsidTr="00764848">
        <w:trPr>
          <w:trHeight w:val="531"/>
        </w:trPr>
        <w:tc>
          <w:tcPr>
            <w:tcW w:w="9067" w:type="dxa"/>
            <w:gridSpan w:val="3"/>
            <w:shd w:val="clear" w:color="auto" w:fill="D9D9D9" w:themeFill="background1" w:themeFillShade="D9"/>
          </w:tcPr>
          <w:p w:rsidR="00FE60A6" w:rsidRPr="002C4F1E" w:rsidRDefault="00FE60A6" w:rsidP="00AC670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F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　開催概要</w:t>
            </w:r>
          </w:p>
        </w:tc>
      </w:tr>
      <w:tr w:rsidR="00FE60A6" w:rsidTr="00764848">
        <w:trPr>
          <w:trHeight w:val="664"/>
        </w:trPr>
        <w:tc>
          <w:tcPr>
            <w:tcW w:w="236" w:type="dxa"/>
            <w:vMerge w:val="restart"/>
            <w:shd w:val="clear" w:color="auto" w:fill="D9D9D9" w:themeFill="background1" w:themeFillShade="D9"/>
          </w:tcPr>
          <w:p w:rsidR="00FE60A6" w:rsidRDefault="00FE60A6" w:rsidP="00AC6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FE60A6" w:rsidRPr="002C4F1E" w:rsidRDefault="00FE60A6" w:rsidP="00AC670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F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  <w:r w:rsidRPr="002C4F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)開催日時</w:t>
            </w:r>
          </w:p>
        </w:tc>
        <w:tc>
          <w:tcPr>
            <w:tcW w:w="6962" w:type="dxa"/>
            <w:vAlign w:val="center"/>
          </w:tcPr>
          <w:p w:rsidR="00FE60A6" w:rsidRPr="00CE4D5D" w:rsidRDefault="00FE60A6" w:rsidP="00AC67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63B8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0E266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563B8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E266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63B89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日（土</w:t>
            </w:r>
            <w:r w:rsidRPr="000E266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B067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63B89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0E266E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2842E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B067B7">
              <w:rPr>
                <w:rFonts w:asciiTheme="minorEastAsia" w:hAnsiTheme="minorEastAsia" w:hint="eastAsia"/>
                <w:sz w:val="24"/>
                <w:szCs w:val="24"/>
              </w:rPr>
              <w:t>0分</w:t>
            </w:r>
            <w:r w:rsidRPr="000E266E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563B89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Pr="009D0615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2842E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B067B7">
              <w:rPr>
                <w:rFonts w:asciiTheme="minorEastAsia" w:hAnsiTheme="minorEastAsia" w:hint="eastAsia"/>
                <w:sz w:val="24"/>
                <w:szCs w:val="24"/>
              </w:rPr>
              <w:t>0分</w:t>
            </w:r>
          </w:p>
        </w:tc>
      </w:tr>
      <w:tr w:rsidR="00FE60A6" w:rsidTr="00764848">
        <w:trPr>
          <w:trHeight w:val="560"/>
        </w:trPr>
        <w:tc>
          <w:tcPr>
            <w:tcW w:w="236" w:type="dxa"/>
            <w:vMerge/>
            <w:shd w:val="clear" w:color="auto" w:fill="D9D9D9" w:themeFill="background1" w:themeFillShade="D9"/>
          </w:tcPr>
          <w:p w:rsidR="00FE60A6" w:rsidRDefault="00FE60A6" w:rsidP="00AC6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FE60A6" w:rsidRPr="002C4F1E" w:rsidRDefault="00FE60A6" w:rsidP="0076484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F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  <w:r w:rsidRPr="002C4F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)開催場所</w:t>
            </w:r>
          </w:p>
        </w:tc>
        <w:tc>
          <w:tcPr>
            <w:tcW w:w="6962" w:type="dxa"/>
            <w:vAlign w:val="center"/>
          </w:tcPr>
          <w:p w:rsidR="00FE60A6" w:rsidRPr="005646E1" w:rsidRDefault="00563B89" w:rsidP="0076484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はまだお魚市場北側広場</w:t>
            </w:r>
          </w:p>
        </w:tc>
      </w:tr>
      <w:tr w:rsidR="00FE60A6" w:rsidTr="00764848">
        <w:trPr>
          <w:trHeight w:val="697"/>
        </w:trPr>
        <w:tc>
          <w:tcPr>
            <w:tcW w:w="236" w:type="dxa"/>
            <w:vMerge/>
            <w:shd w:val="clear" w:color="auto" w:fill="D9D9D9" w:themeFill="background1" w:themeFillShade="D9"/>
          </w:tcPr>
          <w:p w:rsidR="00FE60A6" w:rsidRDefault="00FE60A6" w:rsidP="00AC6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FE60A6" w:rsidRPr="002C4F1E" w:rsidRDefault="00FE60A6" w:rsidP="0076484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F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  <w:r w:rsidRPr="002C4F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)開催内容</w:t>
            </w:r>
          </w:p>
        </w:tc>
        <w:tc>
          <w:tcPr>
            <w:tcW w:w="6962" w:type="dxa"/>
            <w:vAlign w:val="center"/>
          </w:tcPr>
          <w:p w:rsidR="002842E5" w:rsidRPr="001C11FF" w:rsidRDefault="002842E5" w:rsidP="00764848">
            <w:pPr>
              <w:rPr>
                <w:rFonts w:asciiTheme="minorEastAsia" w:hAnsiTheme="minorEastAsia"/>
                <w:sz w:val="24"/>
                <w:szCs w:val="24"/>
              </w:rPr>
            </w:pPr>
            <w:r w:rsidRPr="001C11FF">
              <w:rPr>
                <w:rFonts w:asciiTheme="minorEastAsia" w:hAnsiTheme="minorEastAsia" w:hint="eastAsia"/>
                <w:sz w:val="24"/>
                <w:szCs w:val="24"/>
              </w:rPr>
              <w:t>うみかぜ薫るリレー＆ソロマラソンin山陰浜田港</w:t>
            </w:r>
          </w:p>
        </w:tc>
      </w:tr>
      <w:tr w:rsidR="00FE60A6" w:rsidTr="00764848">
        <w:trPr>
          <w:trHeight w:val="551"/>
        </w:trPr>
        <w:tc>
          <w:tcPr>
            <w:tcW w:w="236" w:type="dxa"/>
            <w:shd w:val="clear" w:color="auto" w:fill="D9D9D9" w:themeFill="background1" w:themeFillShade="D9"/>
          </w:tcPr>
          <w:p w:rsidR="00FE60A6" w:rsidRDefault="00FE60A6" w:rsidP="00AC6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FE60A6" w:rsidRPr="002C4F1E" w:rsidRDefault="00FE60A6" w:rsidP="0076484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F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  <w:r w:rsidRPr="002C4F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)主催</w:t>
            </w:r>
          </w:p>
        </w:tc>
        <w:tc>
          <w:tcPr>
            <w:tcW w:w="6962" w:type="dxa"/>
            <w:vAlign w:val="center"/>
          </w:tcPr>
          <w:p w:rsidR="00FE60A6" w:rsidRPr="00EC4AE8" w:rsidRDefault="00FE60A6" w:rsidP="007648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山陰浜田港マリン大橋リレーマラソン実行委員会</w:t>
            </w:r>
          </w:p>
        </w:tc>
      </w:tr>
      <w:tr w:rsidR="00FE60A6" w:rsidTr="00764848">
        <w:trPr>
          <w:trHeight w:val="603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FE60A6" w:rsidRPr="002C4F1E" w:rsidRDefault="00FE60A6" w:rsidP="0076484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C4F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2　</w:t>
            </w:r>
            <w:r w:rsidR="002842E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「ボランティアエイド」</w:t>
            </w:r>
            <w:r w:rsidRPr="002C4F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について</w:t>
            </w:r>
          </w:p>
        </w:tc>
      </w:tr>
      <w:tr w:rsidR="00FE60A6" w:rsidTr="00764848">
        <w:trPr>
          <w:trHeight w:val="693"/>
        </w:trPr>
        <w:tc>
          <w:tcPr>
            <w:tcW w:w="236" w:type="dxa"/>
            <w:vMerge w:val="restart"/>
            <w:shd w:val="clear" w:color="auto" w:fill="D9D9D9" w:themeFill="background1" w:themeFillShade="D9"/>
          </w:tcPr>
          <w:p w:rsidR="00FE60A6" w:rsidRPr="00764848" w:rsidRDefault="00FE60A6" w:rsidP="00AC6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FE60A6" w:rsidRPr="002C4F1E" w:rsidRDefault="00FE60A6" w:rsidP="0076484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F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(1)</w:t>
            </w:r>
            <w:r w:rsidR="002842E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募集団体</w:t>
            </w:r>
          </w:p>
        </w:tc>
        <w:tc>
          <w:tcPr>
            <w:tcW w:w="6962" w:type="dxa"/>
            <w:vAlign w:val="center"/>
          </w:tcPr>
          <w:p w:rsidR="00FE60A6" w:rsidRPr="005646E1" w:rsidRDefault="002842E5" w:rsidP="0076484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4団体</w:t>
            </w:r>
          </w:p>
        </w:tc>
      </w:tr>
      <w:tr w:rsidR="00FE60A6" w:rsidTr="00764848">
        <w:trPr>
          <w:trHeight w:val="830"/>
        </w:trPr>
        <w:tc>
          <w:tcPr>
            <w:tcW w:w="236" w:type="dxa"/>
            <w:vMerge/>
            <w:shd w:val="clear" w:color="auto" w:fill="D9D9D9" w:themeFill="background1" w:themeFillShade="D9"/>
          </w:tcPr>
          <w:p w:rsidR="00FE60A6" w:rsidRDefault="00FE60A6" w:rsidP="00AC6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FE60A6" w:rsidRPr="002C4F1E" w:rsidRDefault="00FE60A6" w:rsidP="0076484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F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(2)</w:t>
            </w:r>
            <w:r w:rsidRPr="002B1201">
              <w:rPr>
                <w:rFonts w:asciiTheme="majorEastAsia" w:eastAsiaTheme="majorEastAsia" w:hAnsiTheme="majorEastAsia" w:hint="eastAsia"/>
                <w:b/>
                <w:szCs w:val="24"/>
              </w:rPr>
              <w:t>スペース</w:t>
            </w:r>
          </w:p>
        </w:tc>
        <w:tc>
          <w:tcPr>
            <w:tcW w:w="6962" w:type="dxa"/>
            <w:vAlign w:val="center"/>
          </w:tcPr>
          <w:p w:rsidR="00FE60A6" w:rsidRPr="00FE60A6" w:rsidRDefault="00222D09" w:rsidP="0076484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テント1張</w:t>
            </w:r>
            <w:r w:rsidR="00316C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（1.8</w:t>
            </w:r>
            <w:r w:rsidR="00316C7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m</w:t>
            </w:r>
            <w:r w:rsidR="00316C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×3.6</w:t>
            </w:r>
            <w:r w:rsidR="00316C7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m</w:t>
            </w:r>
            <w:r w:rsidR="00316C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FE60A6" w:rsidTr="00764848">
        <w:trPr>
          <w:trHeight w:val="3837"/>
        </w:trPr>
        <w:tc>
          <w:tcPr>
            <w:tcW w:w="236" w:type="dxa"/>
            <w:vMerge/>
            <w:shd w:val="clear" w:color="auto" w:fill="D9D9D9" w:themeFill="background1" w:themeFillShade="D9"/>
          </w:tcPr>
          <w:p w:rsidR="00FE60A6" w:rsidRDefault="00FE60A6" w:rsidP="00AC6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9" w:type="dxa"/>
          </w:tcPr>
          <w:p w:rsidR="00FE60A6" w:rsidRPr="002C4F1E" w:rsidRDefault="00FE60A6" w:rsidP="00AC670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F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</w:t>
            </w:r>
            <w:r w:rsidR="001D49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  <w:r w:rsidRPr="002C4F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)申込方法</w:t>
            </w:r>
          </w:p>
        </w:tc>
        <w:tc>
          <w:tcPr>
            <w:tcW w:w="6962" w:type="dxa"/>
            <w:vAlign w:val="center"/>
          </w:tcPr>
          <w:p w:rsidR="00C25A53" w:rsidRPr="00222D09" w:rsidRDefault="00222D09" w:rsidP="007648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ボランティアエイド申込書に必要事項を記載</w:t>
            </w:r>
            <w:r w:rsidR="00FE60A6">
              <w:rPr>
                <w:rFonts w:asciiTheme="minorEastAsia" w:hAnsiTheme="minorEastAsia" w:hint="eastAsia"/>
                <w:sz w:val="24"/>
                <w:szCs w:val="24"/>
              </w:rPr>
              <w:t>し、「3申し込み、お問合せ先」までお申し込みください。</w:t>
            </w:r>
          </w:p>
          <w:p w:rsidR="00222D09" w:rsidRDefault="00FE60A6" w:rsidP="00764848">
            <w:pPr>
              <w:ind w:left="280" w:hangingChars="100" w:hanging="280"/>
              <w:rPr>
                <w:rFonts w:asciiTheme="minorEastAsia" w:hAnsiTheme="minorEastAsia"/>
                <w:sz w:val="24"/>
                <w:szCs w:val="24"/>
              </w:rPr>
            </w:pPr>
            <w:r w:rsidRPr="00336243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222D09">
              <w:rPr>
                <w:rFonts w:asciiTheme="minorEastAsia" w:hAnsiTheme="minorEastAsia" w:hint="eastAsia"/>
                <w:sz w:val="24"/>
                <w:szCs w:val="24"/>
              </w:rPr>
              <w:t>イベントでの提供が決定したのち、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後日以下の</w:t>
            </w:r>
            <w:r w:rsidRPr="00336243">
              <w:rPr>
                <w:rFonts w:asciiTheme="minorEastAsia" w:hAnsiTheme="minorEastAsia" w:hint="eastAsia"/>
                <w:sz w:val="24"/>
                <w:szCs w:val="24"/>
              </w:rPr>
              <w:t>追加提出書類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を提出していただきます。</w:t>
            </w:r>
          </w:p>
          <w:p w:rsidR="00FF5062" w:rsidRPr="00336243" w:rsidRDefault="00FE60A6" w:rsidP="00764848">
            <w:pPr>
              <w:ind w:leftChars="100" w:left="2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※別途こちらからご連絡いたします。</w:t>
            </w:r>
          </w:p>
          <w:p w:rsidR="00FE60A6" w:rsidRPr="001C11FF" w:rsidRDefault="00FE60A6" w:rsidP="00764848">
            <w:pPr>
              <w:rPr>
                <w:rFonts w:asciiTheme="minorEastAsia" w:hAnsiTheme="minorEastAsia"/>
                <w:sz w:val="24"/>
                <w:szCs w:val="24"/>
              </w:rPr>
            </w:pPr>
            <w:r w:rsidRPr="001C11FF">
              <w:rPr>
                <w:rFonts w:asciiTheme="minorEastAsia" w:hAnsiTheme="minorEastAsia" w:hint="eastAsia"/>
                <w:sz w:val="24"/>
                <w:szCs w:val="24"/>
              </w:rPr>
              <w:t>・ 臨時営業届出の大要　（保健所提出用）</w:t>
            </w:r>
          </w:p>
          <w:p w:rsidR="00FE60A6" w:rsidRPr="001C11FF" w:rsidRDefault="00FE60A6" w:rsidP="00764848">
            <w:pPr>
              <w:rPr>
                <w:rFonts w:asciiTheme="minorEastAsia" w:hAnsiTheme="minorEastAsia"/>
                <w:sz w:val="24"/>
                <w:szCs w:val="24"/>
              </w:rPr>
            </w:pPr>
            <w:r w:rsidRPr="001C11FF">
              <w:rPr>
                <w:rFonts w:asciiTheme="minorEastAsia" w:hAnsiTheme="minorEastAsia" w:hint="eastAsia"/>
                <w:sz w:val="24"/>
                <w:szCs w:val="24"/>
              </w:rPr>
              <w:t>・ 配置平面図　　　　　（保健所提出用）</w:t>
            </w:r>
          </w:p>
          <w:p w:rsidR="00FE60A6" w:rsidRPr="003C0CE7" w:rsidRDefault="00FE60A6" w:rsidP="007648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11FF">
              <w:rPr>
                <w:rFonts w:asciiTheme="minorEastAsia" w:hAnsiTheme="minorEastAsia" w:hint="eastAsia"/>
                <w:sz w:val="24"/>
                <w:szCs w:val="24"/>
              </w:rPr>
              <w:t>・ 食品取扱者従事者名簿（保健所提出用）</w:t>
            </w:r>
          </w:p>
        </w:tc>
      </w:tr>
      <w:tr w:rsidR="00FE60A6" w:rsidTr="00764848">
        <w:tc>
          <w:tcPr>
            <w:tcW w:w="236" w:type="dxa"/>
            <w:vMerge/>
            <w:shd w:val="clear" w:color="auto" w:fill="D9D9D9" w:themeFill="background1" w:themeFillShade="D9"/>
          </w:tcPr>
          <w:p w:rsidR="00FE60A6" w:rsidRDefault="00FE60A6" w:rsidP="00AC6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9" w:type="dxa"/>
          </w:tcPr>
          <w:p w:rsidR="00FE60A6" w:rsidRPr="002C4F1E" w:rsidRDefault="00FE60A6" w:rsidP="00AC670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</w:t>
            </w:r>
            <w:r w:rsidR="001D49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)</w:t>
            </w:r>
            <w:r w:rsidRPr="002C4F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申込期間</w:t>
            </w:r>
          </w:p>
        </w:tc>
        <w:tc>
          <w:tcPr>
            <w:tcW w:w="6962" w:type="dxa"/>
            <w:vAlign w:val="center"/>
          </w:tcPr>
          <w:p w:rsidR="00764848" w:rsidRPr="002707FE" w:rsidRDefault="00FE60A6" w:rsidP="00764848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1C11F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63B8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1C11F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2707FE" w:rsidRPr="001C11F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C11F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63B8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1C11FF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222D09" w:rsidRPr="001C11FF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Pr="001C11F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9D061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11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令和</w:t>
            </w:r>
            <w:r w:rsidR="00563B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</w:t>
            </w:r>
            <w:r w:rsidRPr="001121CB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年</w:t>
            </w:r>
            <w:r w:rsidR="00563B8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2</w:t>
            </w:r>
            <w:r w:rsidRPr="001121CB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月</w:t>
            </w:r>
            <w:r w:rsidR="00563B8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7</w:t>
            </w:r>
            <w:r w:rsidRPr="001121CB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日（</w:t>
            </w:r>
            <w:r w:rsidR="00222D0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金</w:t>
            </w:r>
            <w:r w:rsidRPr="001121CB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 w:rsidR="00FE60A6" w:rsidTr="00764848">
        <w:trPr>
          <w:trHeight w:val="3839"/>
        </w:trPr>
        <w:tc>
          <w:tcPr>
            <w:tcW w:w="236" w:type="dxa"/>
            <w:vMerge/>
            <w:shd w:val="clear" w:color="auto" w:fill="D9D9D9" w:themeFill="background1" w:themeFillShade="D9"/>
          </w:tcPr>
          <w:p w:rsidR="00FE60A6" w:rsidRDefault="00FE60A6" w:rsidP="00AC6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9" w:type="dxa"/>
          </w:tcPr>
          <w:p w:rsidR="00FE60A6" w:rsidRDefault="00FE60A6" w:rsidP="00AC670F">
            <w:pPr>
              <w:ind w:left="281" w:hangingChars="100" w:hanging="28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</w:t>
            </w:r>
            <w:r w:rsidR="001D49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)</w:t>
            </w:r>
            <w:r w:rsidR="007648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留意事項</w:t>
            </w:r>
          </w:p>
        </w:tc>
        <w:tc>
          <w:tcPr>
            <w:tcW w:w="6962" w:type="dxa"/>
          </w:tcPr>
          <w:p w:rsidR="00FE60A6" w:rsidRPr="00B068D8" w:rsidRDefault="00764848" w:rsidP="00FE60A6">
            <w:pPr>
              <w:pStyle w:val="a3"/>
              <w:numPr>
                <w:ilvl w:val="0"/>
                <w:numId w:val="11"/>
              </w:numPr>
              <w:ind w:leftChars="0" w:left="33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提供いただく団体の駐車場や搬入時間等については、後日、代表</w:t>
            </w:r>
            <w:r w:rsidR="00FE60A6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の方</w:t>
            </w:r>
            <w:r w:rsidR="00FE60A6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FE60A6" w:rsidRPr="00B068D8">
              <w:rPr>
                <w:rFonts w:asciiTheme="minorEastAsia" w:hAnsiTheme="minorEastAsia" w:hint="eastAsia"/>
                <w:sz w:val="24"/>
                <w:szCs w:val="24"/>
              </w:rPr>
              <w:t>お知らせします。</w:t>
            </w:r>
          </w:p>
          <w:p w:rsidR="00FE60A6" w:rsidRDefault="00764848" w:rsidP="00764848">
            <w:pPr>
              <w:pStyle w:val="a3"/>
              <w:numPr>
                <w:ilvl w:val="0"/>
                <w:numId w:val="11"/>
              </w:numPr>
              <w:ind w:leftChars="0" w:left="33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お申し込</w:t>
            </w:r>
            <w:r w:rsidR="00185CD5">
              <w:rPr>
                <w:rFonts w:asciiTheme="minorEastAsia" w:hAnsiTheme="minorEastAsia" w:hint="eastAsia"/>
                <w:sz w:val="24"/>
                <w:szCs w:val="24"/>
              </w:rPr>
              <w:t>みが募集数を超えた場合、市民や市内事業者を優先し、それでも決定しない場合は先着順とします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16C7C" w:rsidRPr="00316C7C" w:rsidRDefault="00316C7C" w:rsidP="00316C7C">
            <w:pPr>
              <w:pStyle w:val="a3"/>
              <w:numPr>
                <w:ilvl w:val="0"/>
                <w:numId w:val="11"/>
              </w:numPr>
              <w:ind w:leftChars="0" w:left="333"/>
              <w:rPr>
                <w:rFonts w:asciiTheme="minorEastAsia" w:hAnsiTheme="minorEastAsia"/>
                <w:sz w:val="24"/>
                <w:szCs w:val="24"/>
              </w:rPr>
            </w:pPr>
            <w:r w:rsidRPr="00B068D8">
              <w:rPr>
                <w:rFonts w:asciiTheme="minorEastAsia" w:hAnsiTheme="minorEastAsia" w:hint="eastAsia"/>
                <w:sz w:val="24"/>
                <w:szCs w:val="24"/>
              </w:rPr>
              <w:t>お申し込みが募集店舗数を超えた場合、お断りさせて</w:t>
            </w:r>
            <w:r w:rsidRPr="00316C7C">
              <w:rPr>
                <w:rFonts w:asciiTheme="minorEastAsia" w:hAnsiTheme="minorEastAsia" w:hint="eastAsia"/>
                <w:sz w:val="24"/>
                <w:szCs w:val="24"/>
              </w:rPr>
              <w:t>いただく場合があります。</w:t>
            </w:r>
          </w:p>
          <w:p w:rsidR="00FE60A6" w:rsidRPr="00B068D8" w:rsidRDefault="00FE60A6" w:rsidP="00FE60A6">
            <w:pPr>
              <w:pStyle w:val="a3"/>
              <w:numPr>
                <w:ilvl w:val="0"/>
                <w:numId w:val="11"/>
              </w:numPr>
              <w:ind w:leftChars="0" w:left="333"/>
              <w:rPr>
                <w:rFonts w:asciiTheme="minorEastAsia" w:hAnsiTheme="minorEastAsia"/>
                <w:sz w:val="24"/>
                <w:szCs w:val="24"/>
              </w:rPr>
            </w:pPr>
            <w:r w:rsidRPr="00B068D8">
              <w:rPr>
                <w:rFonts w:asciiTheme="minorEastAsia" w:hAnsiTheme="minorEastAsia" w:hint="eastAsia"/>
                <w:sz w:val="24"/>
                <w:szCs w:val="24"/>
              </w:rPr>
              <w:t>主催</w:t>
            </w:r>
            <w:r w:rsidR="001D491F">
              <w:rPr>
                <w:rFonts w:asciiTheme="minorEastAsia" w:hAnsiTheme="minorEastAsia"/>
                <w:sz w:val="24"/>
                <w:szCs w:val="24"/>
              </w:rPr>
              <w:t>者</w:t>
            </w:r>
            <w:r w:rsidR="001D491F">
              <w:rPr>
                <w:rFonts w:asciiTheme="minorEastAsia" w:hAnsiTheme="minorEastAsia" w:hint="eastAsia"/>
                <w:sz w:val="24"/>
                <w:szCs w:val="24"/>
              </w:rPr>
              <w:t>が提供にふさわしくない団体</w:t>
            </w:r>
            <w:r w:rsidRPr="00B068D8">
              <w:rPr>
                <w:rFonts w:asciiTheme="minorEastAsia" w:hAnsiTheme="minorEastAsia" w:hint="eastAsia"/>
                <w:sz w:val="24"/>
                <w:szCs w:val="24"/>
              </w:rPr>
              <w:t>と判断した場合、お断りさせていただく場合があります。</w:t>
            </w:r>
          </w:p>
          <w:p w:rsidR="00FE60A6" w:rsidRPr="00764848" w:rsidRDefault="00764848" w:rsidP="00764848">
            <w:pPr>
              <w:pStyle w:val="a3"/>
              <w:numPr>
                <w:ilvl w:val="0"/>
                <w:numId w:val="11"/>
              </w:numPr>
              <w:ind w:leftChars="0" w:left="33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天候等の影響</w:t>
            </w:r>
            <w:r w:rsidR="00FE60A6" w:rsidRPr="00FC6E89">
              <w:rPr>
                <w:rFonts w:asciiTheme="minorEastAsia" w:hAnsiTheme="minorEastAsia" w:hint="eastAsia"/>
                <w:sz w:val="24"/>
                <w:szCs w:val="24"/>
              </w:rPr>
              <w:t>により、開催日の直前に</w:t>
            </w:r>
            <w:r w:rsidR="002707FE" w:rsidRPr="00764848">
              <w:rPr>
                <w:rFonts w:asciiTheme="minorEastAsia" w:hAnsiTheme="minorEastAsia" w:hint="eastAsia"/>
                <w:sz w:val="24"/>
                <w:szCs w:val="24"/>
              </w:rPr>
              <w:t>主催者が</w:t>
            </w:r>
            <w:r w:rsidR="00FE60A6" w:rsidRPr="00764848">
              <w:rPr>
                <w:rFonts w:asciiTheme="minorEastAsia" w:hAnsiTheme="minorEastAsia" w:hint="eastAsia"/>
                <w:sz w:val="24"/>
                <w:szCs w:val="24"/>
              </w:rPr>
              <w:t>やむを得ず開催を中止する場合があります。</w:t>
            </w:r>
          </w:p>
          <w:p w:rsidR="00FE60A6" w:rsidRPr="00764848" w:rsidRDefault="00FE60A6" w:rsidP="00764848">
            <w:pPr>
              <w:pStyle w:val="a3"/>
              <w:numPr>
                <w:ilvl w:val="0"/>
                <w:numId w:val="11"/>
              </w:numPr>
              <w:ind w:leftChars="0" w:left="307" w:hanging="307"/>
              <w:rPr>
                <w:rFonts w:asciiTheme="minorEastAsia" w:hAnsiTheme="minorEastAsia"/>
                <w:sz w:val="24"/>
                <w:szCs w:val="24"/>
              </w:rPr>
            </w:pPr>
            <w:r w:rsidRPr="00CE4D5D">
              <w:rPr>
                <w:rFonts w:asciiTheme="minorEastAsia" w:hAnsiTheme="minorEastAsia" w:hint="eastAsia"/>
                <w:sz w:val="24"/>
                <w:szCs w:val="24"/>
              </w:rPr>
              <w:t>開催中止により生じた出店者の損害については、主催者は一切補償しませんので予めご了承ください。</w:t>
            </w:r>
          </w:p>
        </w:tc>
      </w:tr>
      <w:tr w:rsidR="00FE60A6" w:rsidTr="00764848">
        <w:trPr>
          <w:trHeight w:val="65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FE60A6" w:rsidRPr="00FF11F9" w:rsidRDefault="00FE60A6" w:rsidP="0076484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F11F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　申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</w:t>
            </w:r>
            <w:r w:rsidRPr="00FF11F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込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み</w:t>
            </w:r>
            <w:r w:rsidRPr="00FF11F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・お問合せ先</w:t>
            </w:r>
          </w:p>
        </w:tc>
      </w:tr>
      <w:tr w:rsidR="00FE60A6" w:rsidTr="00764848">
        <w:trPr>
          <w:trHeight w:val="2503"/>
        </w:trPr>
        <w:tc>
          <w:tcPr>
            <w:tcW w:w="236" w:type="dxa"/>
            <w:shd w:val="clear" w:color="auto" w:fill="D9D9D9" w:themeFill="background1" w:themeFillShade="D9"/>
          </w:tcPr>
          <w:p w:rsidR="00FE60A6" w:rsidRDefault="00FE60A6" w:rsidP="00AC6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9" w:type="dxa"/>
          </w:tcPr>
          <w:p w:rsidR="00FE60A6" w:rsidRDefault="00FE60A6" w:rsidP="00AC670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962" w:type="dxa"/>
          </w:tcPr>
          <w:p w:rsidR="00FE60A6" w:rsidRDefault="00FE60A6" w:rsidP="00764848">
            <w:pPr>
              <w:rPr>
                <w:rFonts w:asciiTheme="minorEastAsia" w:hAnsiTheme="minorEastAsia"/>
                <w:sz w:val="24"/>
                <w:szCs w:val="24"/>
              </w:rPr>
            </w:pPr>
            <w:r w:rsidRPr="0009298A">
              <w:rPr>
                <w:rFonts w:asciiTheme="minorEastAsia" w:hAnsiTheme="minorEastAsia" w:hint="eastAsia"/>
                <w:sz w:val="24"/>
                <w:szCs w:val="24"/>
              </w:rPr>
              <w:t>〒697-8501　浜田市殿町１番地</w:t>
            </w:r>
          </w:p>
          <w:p w:rsidR="00764848" w:rsidRDefault="002707FE" w:rsidP="002707FE">
            <w:pPr>
              <w:ind w:firstLineChars="100" w:firstLine="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山陰浜田港マリン大橋リレーマラソン</w:t>
            </w:r>
          </w:p>
          <w:p w:rsidR="00FE60A6" w:rsidRDefault="002707FE" w:rsidP="002707FE">
            <w:pPr>
              <w:ind w:firstLineChars="100" w:firstLine="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実行委員会</w:t>
            </w:r>
            <w:r w:rsidR="00FE60A6">
              <w:rPr>
                <w:rFonts w:asciiTheme="minorEastAsia" w:hAnsiTheme="minorEastAsia" w:hint="eastAsia"/>
                <w:sz w:val="24"/>
                <w:szCs w:val="24"/>
              </w:rPr>
              <w:t xml:space="preserve">事務局　</w:t>
            </w:r>
          </w:p>
          <w:p w:rsidR="00764848" w:rsidRDefault="00764848" w:rsidP="002707FE">
            <w:pPr>
              <w:ind w:firstLineChars="100" w:firstLine="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（浜田市観光交流課内）</w:t>
            </w:r>
          </w:p>
          <w:p w:rsidR="00FE60A6" w:rsidRPr="0009298A" w:rsidRDefault="00FE60A6" w:rsidP="002707FE">
            <w:pPr>
              <w:ind w:firstLineChars="100" w:firstLine="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担当：</w:t>
            </w:r>
            <w:r w:rsidR="00563B89">
              <w:rPr>
                <w:rFonts w:asciiTheme="minorEastAsia" w:hAnsiTheme="minorEastAsia" w:hint="eastAsia"/>
                <w:sz w:val="24"/>
                <w:szCs w:val="24"/>
              </w:rPr>
              <w:t>吉富</w:t>
            </w:r>
            <w:r w:rsidR="00222D09">
              <w:rPr>
                <w:rFonts w:asciiTheme="minorEastAsia" w:hAnsiTheme="minorEastAsia" w:hint="eastAsia"/>
                <w:sz w:val="24"/>
                <w:szCs w:val="24"/>
              </w:rPr>
              <w:t>、松田</w:t>
            </w:r>
          </w:p>
          <w:p w:rsidR="00FE60A6" w:rsidRPr="0009298A" w:rsidRDefault="00FE60A6" w:rsidP="00764848">
            <w:pPr>
              <w:ind w:firstLineChars="100" w:firstLine="280"/>
              <w:rPr>
                <w:rFonts w:asciiTheme="minorEastAsia" w:hAnsiTheme="minorEastAsia"/>
                <w:sz w:val="24"/>
                <w:szCs w:val="24"/>
              </w:rPr>
            </w:pPr>
            <w:r w:rsidRPr="0009298A">
              <w:rPr>
                <w:rFonts w:asciiTheme="minorEastAsia" w:hAnsiTheme="minorEastAsia" w:hint="eastAsia"/>
                <w:sz w:val="24"/>
                <w:szCs w:val="24"/>
              </w:rPr>
              <w:t>TEL：</w:t>
            </w:r>
            <w:r w:rsidR="002707FE">
              <w:rPr>
                <w:rFonts w:asciiTheme="minorEastAsia" w:hAnsiTheme="minorEastAsia" w:hint="eastAsia"/>
                <w:sz w:val="24"/>
                <w:szCs w:val="24"/>
              </w:rPr>
              <w:t>0855-25-953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9298A">
              <w:rPr>
                <w:rFonts w:asciiTheme="minorEastAsia" w:hAnsiTheme="minorEastAsia" w:hint="eastAsia"/>
                <w:sz w:val="24"/>
                <w:szCs w:val="24"/>
              </w:rPr>
              <w:t xml:space="preserve">　　FAX：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0855-23-4040</w:t>
            </w:r>
            <w:r w:rsidRPr="0009298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FE60A6" w:rsidRPr="00B60B45" w:rsidRDefault="00FE60A6" w:rsidP="00AC670F">
            <w:pPr>
              <w:ind w:firstLineChars="100" w:firstLine="280"/>
              <w:rPr>
                <w:rFonts w:asciiTheme="minorEastAsia" w:hAnsiTheme="minorEastAsia"/>
                <w:sz w:val="24"/>
                <w:szCs w:val="24"/>
              </w:rPr>
            </w:pPr>
            <w:r w:rsidRPr="0009298A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2707F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kankou</w:t>
            </w:r>
            <w:r w:rsidRPr="00CE4D5D">
              <w:rPr>
                <w:rFonts w:asciiTheme="minorEastAsia" w:hAnsiTheme="minorEastAsia"/>
                <w:sz w:val="24"/>
              </w:rPr>
              <w:t>@city.hamada.</w:t>
            </w:r>
            <w:r w:rsidRPr="00CE4D5D">
              <w:rPr>
                <w:rFonts w:asciiTheme="minorEastAsia" w:hAnsiTheme="minorEastAsia" w:hint="eastAsia"/>
                <w:sz w:val="24"/>
              </w:rPr>
              <w:t>lg</w:t>
            </w:r>
            <w:r w:rsidRPr="00CE4D5D">
              <w:rPr>
                <w:rFonts w:asciiTheme="minorEastAsia" w:hAnsiTheme="minorEastAsia"/>
                <w:sz w:val="24"/>
              </w:rPr>
              <w:t>.jp</w:t>
            </w:r>
          </w:p>
        </w:tc>
      </w:tr>
    </w:tbl>
    <w:p w:rsidR="00AD3433" w:rsidRPr="00FE60A6" w:rsidRDefault="00AD3433" w:rsidP="006A1B3E">
      <w:pPr>
        <w:rPr>
          <w:rFonts w:asciiTheme="minorEastAsia" w:hAnsiTheme="minorEastAsia"/>
          <w:sz w:val="24"/>
          <w:szCs w:val="24"/>
        </w:rPr>
      </w:pPr>
    </w:p>
    <w:sectPr w:rsidR="00AD3433" w:rsidRPr="00FE60A6" w:rsidSect="00F02E14"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42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C4" w:rsidRDefault="00BF3CC4" w:rsidP="006536D1">
      <w:r>
        <w:separator/>
      </w:r>
    </w:p>
  </w:endnote>
  <w:endnote w:type="continuationSeparator" w:id="0">
    <w:p w:rsidR="00BF3CC4" w:rsidRDefault="00BF3CC4" w:rsidP="0065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30556"/>
      <w:docPartObj>
        <w:docPartGallery w:val="Page Numbers (Bottom of Page)"/>
        <w:docPartUnique/>
      </w:docPartObj>
    </w:sdtPr>
    <w:sdtEndPr/>
    <w:sdtContent>
      <w:p w:rsidR="0050684D" w:rsidRDefault="005068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24F" w:rsidRPr="007F724F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C4" w:rsidRDefault="00BF3CC4" w:rsidP="006536D1">
      <w:r>
        <w:separator/>
      </w:r>
    </w:p>
  </w:footnote>
  <w:footnote w:type="continuationSeparator" w:id="0">
    <w:p w:rsidR="00BF3CC4" w:rsidRDefault="00BF3CC4" w:rsidP="0065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051D"/>
    <w:multiLevelType w:val="hybridMultilevel"/>
    <w:tmpl w:val="AC18A9CE"/>
    <w:lvl w:ilvl="0" w:tplc="A6A457E2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F7E4ECC"/>
    <w:multiLevelType w:val="hybridMultilevel"/>
    <w:tmpl w:val="3C5CF458"/>
    <w:lvl w:ilvl="0" w:tplc="A6A457E2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9D6448D"/>
    <w:multiLevelType w:val="hybridMultilevel"/>
    <w:tmpl w:val="198EC26C"/>
    <w:lvl w:ilvl="0" w:tplc="A6A457E2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41619A"/>
    <w:multiLevelType w:val="hybridMultilevel"/>
    <w:tmpl w:val="1F740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C603E3"/>
    <w:multiLevelType w:val="hybridMultilevel"/>
    <w:tmpl w:val="7A5EFF56"/>
    <w:lvl w:ilvl="0" w:tplc="A6A457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0D17B6"/>
    <w:multiLevelType w:val="hybridMultilevel"/>
    <w:tmpl w:val="B13A8B00"/>
    <w:lvl w:ilvl="0" w:tplc="A6A457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A335B"/>
    <w:multiLevelType w:val="hybridMultilevel"/>
    <w:tmpl w:val="F48ADB6A"/>
    <w:lvl w:ilvl="0" w:tplc="157203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9F42BA"/>
    <w:multiLevelType w:val="hybridMultilevel"/>
    <w:tmpl w:val="11E6F6B8"/>
    <w:lvl w:ilvl="0" w:tplc="D8DC24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157657E"/>
    <w:multiLevelType w:val="hybridMultilevel"/>
    <w:tmpl w:val="DA12926A"/>
    <w:lvl w:ilvl="0" w:tplc="A6A457E2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5824314"/>
    <w:multiLevelType w:val="hybridMultilevel"/>
    <w:tmpl w:val="2F3C8DBE"/>
    <w:lvl w:ilvl="0" w:tplc="93FCCBD4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935370A"/>
    <w:multiLevelType w:val="hybridMultilevel"/>
    <w:tmpl w:val="65E44BDA"/>
    <w:lvl w:ilvl="0" w:tplc="A6A457E2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7F"/>
    <w:rsid w:val="00000FA7"/>
    <w:rsid w:val="000150D6"/>
    <w:rsid w:val="00046608"/>
    <w:rsid w:val="0007388F"/>
    <w:rsid w:val="00081C8A"/>
    <w:rsid w:val="000A6B36"/>
    <w:rsid w:val="000E4D7B"/>
    <w:rsid w:val="000F3E91"/>
    <w:rsid w:val="000F4AE7"/>
    <w:rsid w:val="000F6D80"/>
    <w:rsid w:val="00104E7A"/>
    <w:rsid w:val="001303DE"/>
    <w:rsid w:val="00135318"/>
    <w:rsid w:val="00141484"/>
    <w:rsid w:val="00143895"/>
    <w:rsid w:val="00185CD5"/>
    <w:rsid w:val="00192EBC"/>
    <w:rsid w:val="001B28B9"/>
    <w:rsid w:val="001C11FF"/>
    <w:rsid w:val="001D491F"/>
    <w:rsid w:val="001F20FD"/>
    <w:rsid w:val="0021594B"/>
    <w:rsid w:val="00222D09"/>
    <w:rsid w:val="00266903"/>
    <w:rsid w:val="002707FE"/>
    <w:rsid w:val="00271927"/>
    <w:rsid w:val="00272F5B"/>
    <w:rsid w:val="002734CC"/>
    <w:rsid w:val="002842E5"/>
    <w:rsid w:val="00291246"/>
    <w:rsid w:val="00295685"/>
    <w:rsid w:val="00295C0B"/>
    <w:rsid w:val="002A43C1"/>
    <w:rsid w:val="002B426B"/>
    <w:rsid w:val="002D18A4"/>
    <w:rsid w:val="002F2783"/>
    <w:rsid w:val="00316100"/>
    <w:rsid w:val="00316C7C"/>
    <w:rsid w:val="00325656"/>
    <w:rsid w:val="00330E8E"/>
    <w:rsid w:val="00354732"/>
    <w:rsid w:val="00386660"/>
    <w:rsid w:val="00386AD1"/>
    <w:rsid w:val="003F4CA3"/>
    <w:rsid w:val="00407D9D"/>
    <w:rsid w:val="00433F9D"/>
    <w:rsid w:val="00444BED"/>
    <w:rsid w:val="00464DEF"/>
    <w:rsid w:val="00467408"/>
    <w:rsid w:val="0047207C"/>
    <w:rsid w:val="00475E40"/>
    <w:rsid w:val="0048377E"/>
    <w:rsid w:val="004A5E47"/>
    <w:rsid w:val="004B6090"/>
    <w:rsid w:val="004B6D4D"/>
    <w:rsid w:val="004C63C3"/>
    <w:rsid w:val="004E57BE"/>
    <w:rsid w:val="004F1004"/>
    <w:rsid w:val="005001C7"/>
    <w:rsid w:val="00501BA7"/>
    <w:rsid w:val="00505734"/>
    <w:rsid w:val="00505899"/>
    <w:rsid w:val="0050684D"/>
    <w:rsid w:val="00516DDF"/>
    <w:rsid w:val="00530E12"/>
    <w:rsid w:val="00535A8A"/>
    <w:rsid w:val="00563B89"/>
    <w:rsid w:val="00584223"/>
    <w:rsid w:val="00591623"/>
    <w:rsid w:val="005E51B9"/>
    <w:rsid w:val="005F6C11"/>
    <w:rsid w:val="00600CF8"/>
    <w:rsid w:val="0060705F"/>
    <w:rsid w:val="00620F5D"/>
    <w:rsid w:val="00626F7C"/>
    <w:rsid w:val="00632696"/>
    <w:rsid w:val="006536D1"/>
    <w:rsid w:val="00671507"/>
    <w:rsid w:val="006A1B3E"/>
    <w:rsid w:val="006B68C6"/>
    <w:rsid w:val="006C718C"/>
    <w:rsid w:val="00703E4D"/>
    <w:rsid w:val="007138DB"/>
    <w:rsid w:val="00732C19"/>
    <w:rsid w:val="007437FA"/>
    <w:rsid w:val="00745C49"/>
    <w:rsid w:val="00764848"/>
    <w:rsid w:val="00771350"/>
    <w:rsid w:val="00796681"/>
    <w:rsid w:val="007A2E58"/>
    <w:rsid w:val="007A5BDB"/>
    <w:rsid w:val="007A697E"/>
    <w:rsid w:val="007A6AE2"/>
    <w:rsid w:val="007E0788"/>
    <w:rsid w:val="007E3EF1"/>
    <w:rsid w:val="007E53F4"/>
    <w:rsid w:val="007F4BBE"/>
    <w:rsid w:val="007F724F"/>
    <w:rsid w:val="0081320E"/>
    <w:rsid w:val="008137A2"/>
    <w:rsid w:val="0082611F"/>
    <w:rsid w:val="0083117F"/>
    <w:rsid w:val="008348D2"/>
    <w:rsid w:val="008440C8"/>
    <w:rsid w:val="00871BFB"/>
    <w:rsid w:val="0087501D"/>
    <w:rsid w:val="00876F2D"/>
    <w:rsid w:val="008A3081"/>
    <w:rsid w:val="00904223"/>
    <w:rsid w:val="00917119"/>
    <w:rsid w:val="0092137A"/>
    <w:rsid w:val="00970730"/>
    <w:rsid w:val="009726A3"/>
    <w:rsid w:val="00987A11"/>
    <w:rsid w:val="009C613A"/>
    <w:rsid w:val="009D19CE"/>
    <w:rsid w:val="009D1F36"/>
    <w:rsid w:val="009E3577"/>
    <w:rsid w:val="00A441FC"/>
    <w:rsid w:val="00A73E32"/>
    <w:rsid w:val="00A8482D"/>
    <w:rsid w:val="00AA194D"/>
    <w:rsid w:val="00AB0FB2"/>
    <w:rsid w:val="00AB6EC2"/>
    <w:rsid w:val="00AD3433"/>
    <w:rsid w:val="00AE08A5"/>
    <w:rsid w:val="00AE24AB"/>
    <w:rsid w:val="00AE447B"/>
    <w:rsid w:val="00B067B7"/>
    <w:rsid w:val="00B14AA5"/>
    <w:rsid w:val="00B219B9"/>
    <w:rsid w:val="00B24AD8"/>
    <w:rsid w:val="00B3467C"/>
    <w:rsid w:val="00B965A2"/>
    <w:rsid w:val="00BD50D4"/>
    <w:rsid w:val="00BF3CC4"/>
    <w:rsid w:val="00C25A53"/>
    <w:rsid w:val="00C84065"/>
    <w:rsid w:val="00CB031F"/>
    <w:rsid w:val="00CB397F"/>
    <w:rsid w:val="00CB5F18"/>
    <w:rsid w:val="00CE05EF"/>
    <w:rsid w:val="00D46178"/>
    <w:rsid w:val="00D60D6D"/>
    <w:rsid w:val="00D63DA2"/>
    <w:rsid w:val="00D91FAA"/>
    <w:rsid w:val="00DE19A3"/>
    <w:rsid w:val="00E22345"/>
    <w:rsid w:val="00E309CD"/>
    <w:rsid w:val="00E47EC0"/>
    <w:rsid w:val="00E62D1B"/>
    <w:rsid w:val="00E963E6"/>
    <w:rsid w:val="00EA2BD7"/>
    <w:rsid w:val="00EA534D"/>
    <w:rsid w:val="00EB6300"/>
    <w:rsid w:val="00EE3BE5"/>
    <w:rsid w:val="00EF78FE"/>
    <w:rsid w:val="00F010FB"/>
    <w:rsid w:val="00F02E14"/>
    <w:rsid w:val="00F225B0"/>
    <w:rsid w:val="00F256C9"/>
    <w:rsid w:val="00F31F5A"/>
    <w:rsid w:val="00F402AE"/>
    <w:rsid w:val="00F47425"/>
    <w:rsid w:val="00F56453"/>
    <w:rsid w:val="00F66D54"/>
    <w:rsid w:val="00F97F32"/>
    <w:rsid w:val="00FB7004"/>
    <w:rsid w:val="00FC29AD"/>
    <w:rsid w:val="00FD162C"/>
    <w:rsid w:val="00FE37A3"/>
    <w:rsid w:val="00FE60A6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B34DA"/>
  <w15:docId w15:val="{04FC30EF-7C4D-42C5-BC77-75017EC1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17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E51B9"/>
  </w:style>
  <w:style w:type="character" w:customStyle="1" w:styleId="a5">
    <w:name w:val="日付 (文字)"/>
    <w:basedOn w:val="a0"/>
    <w:link w:val="a4"/>
    <w:uiPriority w:val="99"/>
    <w:semiHidden/>
    <w:rsid w:val="005E51B9"/>
  </w:style>
  <w:style w:type="paragraph" w:styleId="a6">
    <w:name w:val="Balloon Text"/>
    <w:basedOn w:val="a"/>
    <w:link w:val="a7"/>
    <w:uiPriority w:val="99"/>
    <w:semiHidden/>
    <w:unhideWhenUsed/>
    <w:rsid w:val="00B24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4AD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36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36D1"/>
  </w:style>
  <w:style w:type="paragraph" w:styleId="aa">
    <w:name w:val="footer"/>
    <w:basedOn w:val="a"/>
    <w:link w:val="ab"/>
    <w:uiPriority w:val="99"/>
    <w:unhideWhenUsed/>
    <w:rsid w:val="006536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36D1"/>
  </w:style>
  <w:style w:type="table" w:styleId="ac">
    <w:name w:val="Table Grid"/>
    <w:basedOn w:val="a1"/>
    <w:uiPriority w:val="59"/>
    <w:rsid w:val="00FE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A6EF8-0254-4832-BD35-CA148338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沙織</dc:creator>
  <cp:keywords/>
  <dc:description/>
  <cp:lastModifiedBy>吉富　春香</cp:lastModifiedBy>
  <cp:revision>52</cp:revision>
  <cp:lastPrinted>2023-11-14T07:26:00Z</cp:lastPrinted>
  <dcterms:created xsi:type="dcterms:W3CDTF">2019-01-15T02:09:00Z</dcterms:created>
  <dcterms:modified xsi:type="dcterms:W3CDTF">2024-12-24T04:28:00Z</dcterms:modified>
</cp:coreProperties>
</file>