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C8" w:rsidRDefault="00AD7C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  <w:r w:rsidR="001E71B3">
        <w:rPr>
          <w:rFonts w:ascii="ＭＳ 明朝" w:eastAsia="ＭＳ 明朝" w:hAnsi="ＭＳ 明朝" w:hint="eastAsia"/>
        </w:rPr>
        <w:t>様式第</w:t>
      </w:r>
      <w:r w:rsidR="00F513B8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="001E71B3">
        <w:rPr>
          <w:rFonts w:ascii="ＭＳ 明朝" w:eastAsia="ＭＳ 明朝" w:hAnsi="ＭＳ 明朝" w:hint="eastAsia"/>
        </w:rPr>
        <w:t>（下水道法施行規則第6条関係）</w:t>
      </w:r>
    </w:p>
    <w:p w:rsidR="001E71B3" w:rsidRDefault="001E71B3">
      <w:pPr>
        <w:rPr>
          <w:rFonts w:ascii="ＭＳ 明朝" w:eastAsia="ＭＳ 明朝" w:hAnsi="ＭＳ 明朝"/>
        </w:rPr>
      </w:pPr>
    </w:p>
    <w:p w:rsidR="001E71B3" w:rsidRDefault="001E71B3" w:rsidP="001E7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公共下水道使用開始（変更）届</w:t>
      </w:r>
    </w:p>
    <w:p w:rsidR="001E71B3" w:rsidRDefault="001E71B3" w:rsidP="001E71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E71B3" w:rsidRPr="001E71B3" w:rsidRDefault="001E71B3" w:rsidP="001E71B3">
      <w:pPr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浜田市長　　　　　様</w:t>
      </w:r>
    </w:p>
    <w:p w:rsidR="001E71B3" w:rsidRPr="001E71B3" w:rsidRDefault="001E71B3" w:rsidP="001E71B3">
      <w:pPr>
        <w:ind w:firstLineChars="2025" w:firstLine="425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申請者　住所</w:t>
      </w:r>
      <w:r>
        <w:rPr>
          <w:rFonts w:ascii="ＭＳ 明朝" w:eastAsia="ＭＳ 明朝" w:hAnsi="ＭＳ 明朝" w:hint="eastAsia"/>
        </w:rPr>
        <w:t xml:space="preserve">　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 xml:space="preserve">氏名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E71B3">
        <w:rPr>
          <w:rFonts w:ascii="ＭＳ 明朝" w:eastAsia="ＭＳ 明朝" w:hAnsi="ＭＳ 明朝" w:hint="eastAsia"/>
        </w:rPr>
        <w:t xml:space="preserve">　　（※）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（代表者氏名）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電話番号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（※）本人（代表者）が署名しない場合は、</w:t>
      </w:r>
    </w:p>
    <w:p w:rsid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記名押印してください。</w:t>
      </w:r>
    </w:p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Default="001E71B3" w:rsidP="001E71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次のとおり公共下水道の使用を開始（変更）するので届け出ます。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35"/>
        <w:gridCol w:w="2551"/>
        <w:gridCol w:w="1134"/>
        <w:gridCol w:w="2828"/>
      </w:tblGrid>
      <w:tr w:rsidR="001E71B3" w:rsidTr="003A575D">
        <w:trPr>
          <w:trHeight w:val="624"/>
        </w:trPr>
        <w:tc>
          <w:tcPr>
            <w:tcW w:w="1812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排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除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場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所</w:t>
            </w:r>
          </w:p>
        </w:tc>
        <w:tc>
          <w:tcPr>
            <w:tcW w:w="3286" w:type="dxa"/>
            <w:gridSpan w:val="2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排水口数</w:t>
            </w:r>
          </w:p>
        </w:tc>
        <w:tc>
          <w:tcPr>
            <w:tcW w:w="2828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E71B3" w:rsidTr="003A575D">
        <w:trPr>
          <w:trHeight w:val="624"/>
        </w:trPr>
        <w:tc>
          <w:tcPr>
            <w:tcW w:w="1812" w:type="dxa"/>
            <w:vAlign w:val="center"/>
          </w:tcPr>
          <w:p w:rsidR="001E71B3" w:rsidRPr="003A575D" w:rsidRDefault="001E71B3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排出汚水の水量又は水質</w:t>
            </w:r>
          </w:p>
        </w:tc>
        <w:tc>
          <w:tcPr>
            <w:tcW w:w="735" w:type="dxa"/>
            <w:vAlign w:val="center"/>
          </w:tcPr>
          <w:p w:rsidR="001E71B3" w:rsidRPr="003A575D" w:rsidRDefault="001E71B3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水量</w:t>
            </w:r>
          </w:p>
          <w:p w:rsidR="001E71B3" w:rsidRPr="003A575D" w:rsidRDefault="001E71B3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水質</w:t>
            </w:r>
          </w:p>
        </w:tc>
        <w:tc>
          <w:tcPr>
            <w:tcW w:w="6513" w:type="dxa"/>
            <w:gridSpan w:val="3"/>
            <w:vAlign w:val="center"/>
          </w:tcPr>
          <w:p w:rsidR="001E71B3" w:rsidRPr="003A575D" w:rsidRDefault="003A575D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月平均　　　　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 xml:space="preserve">　　　、日最大　　　　　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3A575D" w:rsidRPr="003A575D" w:rsidRDefault="003A575D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下記のとおり</w:t>
            </w:r>
          </w:p>
        </w:tc>
      </w:tr>
      <w:tr w:rsidR="001E71B3" w:rsidTr="003A575D">
        <w:trPr>
          <w:trHeight w:val="624"/>
        </w:trPr>
        <w:tc>
          <w:tcPr>
            <w:tcW w:w="1812" w:type="dxa"/>
            <w:vAlign w:val="center"/>
          </w:tcPr>
          <w:p w:rsidR="003A575D" w:rsidRPr="003A575D" w:rsidRDefault="001E71B3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開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始（変更）</w:t>
            </w:r>
          </w:p>
          <w:p w:rsidR="001E71B3" w:rsidRPr="003A575D" w:rsidRDefault="001E71B3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7248" w:type="dxa"/>
            <w:gridSpan w:val="4"/>
            <w:vAlign w:val="center"/>
          </w:tcPr>
          <w:p w:rsidR="001E71B3" w:rsidRPr="003A575D" w:rsidRDefault="003A575D" w:rsidP="003A575D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 xml:space="preserve">　　　　　年　　　　月　　　　日</w:t>
            </w:r>
          </w:p>
        </w:tc>
      </w:tr>
      <w:tr w:rsidR="001E71B3" w:rsidTr="003A575D">
        <w:trPr>
          <w:trHeight w:val="624"/>
        </w:trPr>
        <w:tc>
          <w:tcPr>
            <w:tcW w:w="1812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処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理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3A575D" w:rsidRPr="003A575D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方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3A575D" w:rsidRPr="003A575D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法</w:t>
            </w:r>
          </w:p>
        </w:tc>
        <w:tc>
          <w:tcPr>
            <w:tcW w:w="3286" w:type="dxa"/>
            <w:gridSpan w:val="2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施設名称</w:t>
            </w:r>
          </w:p>
        </w:tc>
        <w:tc>
          <w:tcPr>
            <w:tcW w:w="2828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Default="0079576D" w:rsidP="003A57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234951</wp:posOffset>
                </wp:positionV>
                <wp:extent cx="1685925" cy="2286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42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pt" to="132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E5A5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225425</wp:posOffset>
                </wp:positionV>
                <wp:extent cx="990600" cy="4667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09BC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75pt" to="76.8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3A575D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400"/>
        <w:gridCol w:w="1091"/>
        <w:gridCol w:w="1091"/>
        <w:gridCol w:w="1092"/>
        <w:gridCol w:w="1091"/>
        <w:gridCol w:w="1092"/>
        <w:gridCol w:w="948"/>
      </w:tblGrid>
      <w:tr w:rsidR="007E5A50" w:rsidTr="0048798F">
        <w:tc>
          <w:tcPr>
            <w:tcW w:w="2655" w:type="dxa"/>
            <w:gridSpan w:val="2"/>
            <w:vMerge w:val="restart"/>
          </w:tcPr>
          <w:p w:rsidR="007E5A50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排出口</w:t>
            </w:r>
          </w:p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18"/>
              </w:rPr>
              <w:t>項目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排出月量</w:t>
            </w:r>
          </w:p>
        </w:tc>
        <w:tc>
          <w:tcPr>
            <w:tcW w:w="1091" w:type="dxa"/>
          </w:tcPr>
          <w:p w:rsidR="007E5A50" w:rsidRPr="003A575D" w:rsidRDefault="007E5A50" w:rsidP="001E71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</w:tcPr>
          <w:p w:rsidR="007E5A50" w:rsidRPr="003A575D" w:rsidRDefault="007E5A50" w:rsidP="001E71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</w:tcPr>
          <w:p w:rsidR="007E5A50" w:rsidRPr="003A575D" w:rsidRDefault="007E5A50" w:rsidP="001E71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</w:tcPr>
          <w:p w:rsidR="007E5A50" w:rsidRPr="003A575D" w:rsidRDefault="007E5A50" w:rsidP="001E71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</w:tcPr>
          <w:p w:rsidR="007E5A50" w:rsidRPr="003A575D" w:rsidRDefault="007E5A50" w:rsidP="001E71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Merge w:val="restart"/>
          </w:tcPr>
          <w:p w:rsidR="007E5A50" w:rsidRPr="003A575D" w:rsidRDefault="007E5A50" w:rsidP="007E5A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単位</w:t>
            </w:r>
          </w:p>
        </w:tc>
      </w:tr>
      <w:tr w:rsidR="007E5A50" w:rsidTr="0048798F">
        <w:tc>
          <w:tcPr>
            <w:tcW w:w="2655" w:type="dxa"/>
            <w:gridSpan w:val="2"/>
            <w:vMerge/>
          </w:tcPr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092" w:type="dxa"/>
            <w:vAlign w:val="center"/>
          </w:tcPr>
          <w:p w:rsidR="007E5A50" w:rsidRPr="003A575D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092" w:type="dxa"/>
            <w:vAlign w:val="center"/>
          </w:tcPr>
          <w:p w:rsidR="007E5A50" w:rsidRPr="003A575D" w:rsidRDefault="007E5A50" w:rsidP="007E5A5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948" w:type="dxa"/>
            <w:vMerge/>
          </w:tcPr>
          <w:p w:rsidR="007E5A50" w:rsidRPr="003A575D" w:rsidRDefault="007E5A50" w:rsidP="007E5A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7E5A50" w:rsidTr="0048798F">
        <w:tc>
          <w:tcPr>
            <w:tcW w:w="2655" w:type="dxa"/>
            <w:gridSpan w:val="2"/>
          </w:tcPr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  <w:r w:rsidRPr="007E5A50">
              <w:rPr>
                <w:rFonts w:ascii="ＭＳ 明朝" w:eastAsia="ＭＳ 明朝" w:hAnsi="ＭＳ 明朝" w:hint="eastAsia"/>
                <w:sz w:val="18"/>
              </w:rPr>
              <w:t>温度</w:t>
            </w:r>
            <w:r w:rsidRPr="007E5A50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7E5A50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℃</w:t>
            </w:r>
          </w:p>
        </w:tc>
      </w:tr>
      <w:tr w:rsidR="00A630E4" w:rsidTr="0048798F">
        <w:tc>
          <w:tcPr>
            <w:tcW w:w="2655" w:type="dxa"/>
            <w:gridSpan w:val="2"/>
          </w:tcPr>
          <w:p w:rsidR="00A630E4" w:rsidRPr="005033DD" w:rsidRDefault="00A630E4" w:rsidP="00A630E4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アンモニア性窒素、亜硝酸性窒素及び硝酸性窒素含有量</w:t>
            </w:r>
          </w:p>
        </w:tc>
        <w:tc>
          <w:tcPr>
            <w:tcW w:w="1091" w:type="dxa"/>
            <w:vAlign w:val="center"/>
          </w:tcPr>
          <w:p w:rsidR="00A630E4" w:rsidRPr="003A575D" w:rsidRDefault="00A630E4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A630E4" w:rsidRPr="003A575D" w:rsidRDefault="00A630E4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A630E4" w:rsidRPr="003A575D" w:rsidRDefault="00A630E4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A630E4" w:rsidRPr="003A575D" w:rsidRDefault="00A630E4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A630E4" w:rsidRPr="003A575D" w:rsidRDefault="00A630E4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630E4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7E5A50" w:rsidTr="0048798F">
        <w:tc>
          <w:tcPr>
            <w:tcW w:w="2655" w:type="dxa"/>
            <w:gridSpan w:val="2"/>
          </w:tcPr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  <w:r w:rsidRPr="007E5A50">
              <w:rPr>
                <w:rFonts w:ascii="ＭＳ 明朝" w:eastAsia="ＭＳ 明朝" w:hAnsi="ＭＳ 明朝" w:hint="eastAsia"/>
                <w:sz w:val="18"/>
              </w:rPr>
              <w:t>水素イオン濃度</w:t>
            </w:r>
            <w:r>
              <w:rPr>
                <w:rFonts w:ascii="ＭＳ 明朝" w:eastAsia="ＭＳ 明朝" w:hAnsi="ＭＳ 明朝" w:hint="eastAsia"/>
                <w:sz w:val="18"/>
              </w:rPr>
              <w:t>(pH)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7E5A50" w:rsidRPr="0048798F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8798F">
              <w:rPr>
                <w:rFonts w:ascii="ＭＳ 明朝" w:eastAsia="ＭＳ 明朝" w:hAnsi="ＭＳ 明朝" w:hint="eastAsia"/>
                <w:sz w:val="18"/>
              </w:rPr>
              <w:t>水素指数</w:t>
            </w:r>
          </w:p>
        </w:tc>
      </w:tr>
      <w:tr w:rsidR="007E5A50" w:rsidTr="0048798F">
        <w:tc>
          <w:tcPr>
            <w:tcW w:w="2655" w:type="dxa"/>
            <w:gridSpan w:val="2"/>
          </w:tcPr>
          <w:p w:rsidR="007E5A50" w:rsidRPr="0079576D" w:rsidRDefault="007E5A50" w:rsidP="007E5A50">
            <w:pPr>
              <w:rPr>
                <w:rFonts w:ascii="ＭＳ 明朝" w:eastAsia="ＭＳ 明朝" w:hAnsi="ＭＳ 明朝"/>
                <w:sz w:val="18"/>
                <w:szCs w:val="17"/>
              </w:rPr>
            </w:pPr>
            <w:r w:rsidRPr="0079576D">
              <w:rPr>
                <w:rFonts w:ascii="ＭＳ 明朝" w:eastAsia="ＭＳ 明朝" w:hAnsi="ＭＳ 明朝" w:hint="eastAsia"/>
                <w:sz w:val="18"/>
                <w:szCs w:val="17"/>
              </w:rPr>
              <w:t>生物化学的酸素要求量(BOD)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7E5A50" w:rsidRPr="0048798F" w:rsidRDefault="0048798F" w:rsidP="0048798F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48798F">
              <w:rPr>
                <w:rFonts w:ascii="ＭＳ 明朝" w:eastAsia="ＭＳ 明朝" w:hAnsi="ＭＳ 明朝" w:hint="eastAsia"/>
                <w:w w:val="75"/>
                <w:kern w:val="0"/>
                <w:sz w:val="18"/>
                <w:fitText w:val="372" w:id="-871145984"/>
              </w:rPr>
              <w:t>5日間</w:t>
            </w:r>
            <w:r w:rsidRPr="0048798F">
              <w:rPr>
                <w:rFonts w:ascii="ＭＳ 明朝" w:eastAsia="ＭＳ 明朝" w:hAnsi="ＭＳ 明朝" w:hint="eastAsia"/>
                <w:sz w:val="18"/>
              </w:rPr>
              <w:t>mg/L</w:t>
            </w:r>
          </w:p>
        </w:tc>
      </w:tr>
      <w:tr w:rsidR="007E5A50" w:rsidTr="0048798F">
        <w:tc>
          <w:tcPr>
            <w:tcW w:w="2655" w:type="dxa"/>
            <w:gridSpan w:val="2"/>
          </w:tcPr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  <w:r w:rsidRPr="007E5A50">
              <w:rPr>
                <w:rFonts w:ascii="ＭＳ 明朝" w:eastAsia="ＭＳ 明朝" w:hAnsi="ＭＳ 明朝" w:hint="eastAsia"/>
                <w:sz w:val="18"/>
              </w:rPr>
              <w:t>浮遊物質量</w:t>
            </w:r>
            <w:r>
              <w:rPr>
                <w:rFonts w:ascii="ＭＳ 明朝" w:eastAsia="ＭＳ 明朝" w:hAnsi="ＭＳ 明朝" w:hint="eastAsia"/>
                <w:sz w:val="18"/>
              </w:rPr>
              <w:t>(SS)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7E5A50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8798F">
              <w:rPr>
                <w:rFonts w:ascii="ＭＳ 明朝" w:eastAsia="ＭＳ 明朝" w:hAnsi="ＭＳ 明朝"/>
                <w:sz w:val="18"/>
              </w:rPr>
              <w:t>mg/L</w:t>
            </w:r>
          </w:p>
        </w:tc>
      </w:tr>
      <w:tr w:rsidR="007E5A50" w:rsidTr="0048798F">
        <w:tc>
          <w:tcPr>
            <w:tcW w:w="2655" w:type="dxa"/>
            <w:gridSpan w:val="2"/>
          </w:tcPr>
          <w:p w:rsidR="007E5A50" w:rsidRPr="003A575D" w:rsidRDefault="007E5A50" w:rsidP="007E5A50">
            <w:pPr>
              <w:rPr>
                <w:rFonts w:ascii="ＭＳ 明朝" w:eastAsia="ＭＳ 明朝" w:hAnsi="ＭＳ 明朝"/>
                <w:sz w:val="18"/>
              </w:rPr>
            </w:pPr>
            <w:r w:rsidRPr="007E5A50">
              <w:rPr>
                <w:rFonts w:ascii="ＭＳ 明朝" w:eastAsia="ＭＳ 明朝" w:hAnsi="ＭＳ 明朝" w:hint="eastAsia"/>
                <w:sz w:val="18"/>
              </w:rPr>
              <w:t>沃素消費量</w:t>
            </w: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7E5A50" w:rsidRPr="003A575D" w:rsidRDefault="007E5A50" w:rsidP="0079576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7E5A50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8798F">
              <w:rPr>
                <w:rFonts w:ascii="ＭＳ 明朝" w:eastAsia="ＭＳ 明朝" w:hAnsi="ＭＳ 明朝"/>
                <w:sz w:val="18"/>
              </w:rPr>
              <w:t>mg/L</w:t>
            </w:r>
          </w:p>
        </w:tc>
      </w:tr>
      <w:tr w:rsidR="0048798F" w:rsidTr="0048798F">
        <w:tc>
          <w:tcPr>
            <w:tcW w:w="1255" w:type="dxa"/>
            <w:vMerge w:val="restart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ﾉﾙﾏﾍｷｻﾝ</w:t>
            </w:r>
            <w:r w:rsidRPr="007E5A50">
              <w:rPr>
                <w:rFonts w:ascii="ＭＳ 明朝" w:eastAsia="ＭＳ 明朝" w:hAnsi="ＭＳ 明朝" w:hint="eastAsia"/>
                <w:sz w:val="18"/>
              </w:rPr>
              <w:t>抽出物質含有量</w:t>
            </w:r>
          </w:p>
        </w:tc>
        <w:tc>
          <w:tcPr>
            <w:tcW w:w="1400" w:type="dxa"/>
          </w:tcPr>
          <w:p w:rsidR="0048798F" w:rsidRPr="007E5A50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鉱油類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1255" w:type="dxa"/>
            <w:vMerge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00" w:type="dxa"/>
          </w:tcPr>
          <w:p w:rsidR="0048798F" w:rsidRPr="0079576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79576D">
              <w:rPr>
                <w:rFonts w:ascii="ＭＳ 明朝" w:eastAsia="ＭＳ 明朝" w:hAnsi="ＭＳ 明朝" w:hint="eastAsia"/>
                <w:sz w:val="18"/>
              </w:rPr>
              <w:t>動植物油脂類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A630E4">
              <w:rPr>
                <w:rFonts w:ascii="ＭＳ 明朝" w:eastAsia="ＭＳ 明朝" w:hAnsi="ＭＳ 明朝" w:hint="eastAsia"/>
                <w:sz w:val="18"/>
              </w:rPr>
              <w:t>窒素含有量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りん含有量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フェノール類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銅及びその化合物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亜鉛及びその化合物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55" w:type="dxa"/>
            <w:gridSpan w:val="2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鉄及びその化合物</w:t>
            </w:r>
            <w:r w:rsidRPr="006D44A8">
              <w:rPr>
                <w:rFonts w:ascii="ＭＳ 明朝" w:eastAsia="ＭＳ 明朝" w:hAnsi="ＭＳ 明朝"/>
                <w:sz w:val="18"/>
              </w:rPr>
              <w:t>(溶解性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1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8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</w:tbl>
    <w:p w:rsidR="003A575D" w:rsidRDefault="006D44A8" w:rsidP="006D44A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03"/>
        <w:gridCol w:w="1103"/>
        <w:gridCol w:w="1104"/>
        <w:gridCol w:w="1103"/>
        <w:gridCol w:w="1104"/>
        <w:gridCol w:w="854"/>
      </w:tblGrid>
      <w:tr w:rsidR="006D44A8" w:rsidTr="00110CF8">
        <w:tc>
          <w:tcPr>
            <w:tcW w:w="2689" w:type="dxa"/>
            <w:vMerge w:val="restart"/>
          </w:tcPr>
          <w:p w:rsidR="006D44A8" w:rsidRDefault="008F7550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550">
              <w:rPr>
                <w:rFonts w:ascii="ＭＳ 明朝" w:eastAsia="ＭＳ 明朝" w:hAnsi="ＭＳ 明朝" w:hint="eastAsia"/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77F52" wp14:editId="321C595D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685925" cy="2286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A12B7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65pt,.6pt" to="128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8F7550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1226D3" wp14:editId="516821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-11430</wp:posOffset>
                      </wp:positionV>
                      <wp:extent cx="990600" cy="4667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E08EB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9pt" to="7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D44A8">
              <w:rPr>
                <w:rFonts w:ascii="ＭＳ 明朝" w:eastAsia="ＭＳ 明朝" w:hAnsi="ＭＳ 明朝" w:hint="eastAsia"/>
                <w:sz w:val="18"/>
              </w:rPr>
              <w:t>排出口</w:t>
            </w:r>
          </w:p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18"/>
              </w:rPr>
              <w:t>項目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排出月量</w:t>
            </w:r>
          </w:p>
        </w:tc>
        <w:tc>
          <w:tcPr>
            <w:tcW w:w="1103" w:type="dxa"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Merge w:val="restart"/>
          </w:tcPr>
          <w:p w:rsidR="006D44A8" w:rsidRPr="003A575D" w:rsidRDefault="006D44A8" w:rsidP="00110C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単位</w:t>
            </w:r>
          </w:p>
        </w:tc>
      </w:tr>
      <w:tr w:rsidR="006D44A8" w:rsidTr="00110CF8">
        <w:tc>
          <w:tcPr>
            <w:tcW w:w="2689" w:type="dxa"/>
            <w:vMerge/>
          </w:tcPr>
          <w:p w:rsidR="006D44A8" w:rsidRPr="003A575D" w:rsidRDefault="006D44A8" w:rsidP="00110CF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6D44A8" w:rsidRPr="003A575D" w:rsidRDefault="006D44A8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6D44A8" w:rsidRPr="003A575D" w:rsidRDefault="006D44A8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6D44A8" w:rsidRPr="003A575D" w:rsidRDefault="006D44A8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103" w:type="dxa"/>
            <w:vAlign w:val="center"/>
          </w:tcPr>
          <w:p w:rsidR="006D44A8" w:rsidRPr="003A575D" w:rsidRDefault="006D44A8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6D44A8" w:rsidRPr="003A575D" w:rsidRDefault="006D44A8" w:rsidP="00110CF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ｍ</w:t>
            </w:r>
            <w:r w:rsidRPr="003A575D"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854" w:type="dxa"/>
            <w:vMerge/>
          </w:tcPr>
          <w:p w:rsidR="006D44A8" w:rsidRPr="003A575D" w:rsidRDefault="006D44A8" w:rsidP="00110CF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798F" w:rsidTr="0048798F">
        <w:tc>
          <w:tcPr>
            <w:tcW w:w="2689" w:type="dxa"/>
          </w:tcPr>
          <w:p w:rsidR="0048798F" w:rsidRPr="003A575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ﾏﾝｶﾞﾝ</w:t>
            </w:r>
            <w:r w:rsidRPr="006D44A8">
              <w:rPr>
                <w:rFonts w:ascii="ＭＳ 明朝" w:eastAsia="ＭＳ 明朝" w:hAnsi="ＭＳ 明朝" w:hint="eastAsia"/>
                <w:sz w:val="18"/>
              </w:rPr>
              <w:t>及びその化合物</w:t>
            </w:r>
            <w:r w:rsidRPr="006D44A8">
              <w:rPr>
                <w:rFonts w:ascii="ＭＳ 明朝" w:eastAsia="ＭＳ 明朝" w:hAnsi="ＭＳ 明朝"/>
                <w:sz w:val="18"/>
              </w:rPr>
              <w:t>(溶解性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クロム及びその化合物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カドミウム及びその化合物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シアン化合物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有機りん化合物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鉛及びその化合物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六価クロム化合物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6D44A8">
              <w:rPr>
                <w:rFonts w:ascii="ＭＳ 明朝" w:eastAsia="ＭＳ 明朝" w:hAnsi="ＭＳ 明朝" w:hint="eastAsia"/>
                <w:sz w:val="18"/>
              </w:rPr>
              <w:t>砒素及びその化合物</w:t>
            </w:r>
            <w:r w:rsidRPr="006D44A8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水銀及びアルキル水銀その他の水銀化合物</w:t>
            </w:r>
            <w:r w:rsidRPr="005033DD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アルキル水銀化合物</w:t>
            </w:r>
            <w:r w:rsidRPr="005033DD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ポリ塩化ビフェニル</w:t>
            </w:r>
            <w:r w:rsidRPr="005033DD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トリクロロエチレン</w:t>
            </w:r>
            <w:r w:rsidRPr="005033DD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48798F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テトラクロロエチレン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623426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ジクロロメタン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65147E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四塩化炭素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516461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1,2-ジクロロエタン</w:t>
            </w:r>
            <w:r w:rsidRPr="005033DD">
              <w:rPr>
                <w:rFonts w:ascii="ＭＳ 明朝" w:eastAsia="ＭＳ 明朝" w:hAnsi="ＭＳ 明朝"/>
                <w:sz w:val="18"/>
              </w:rPr>
              <w:tab/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051C10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1,1-ジクロロエチレン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F96064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シス</w:t>
            </w:r>
            <w:r w:rsidRPr="005033DD">
              <w:rPr>
                <w:rFonts w:ascii="ＭＳ 明朝" w:eastAsia="ＭＳ 明朝" w:hAnsi="ＭＳ 明朝"/>
                <w:sz w:val="18"/>
              </w:rPr>
              <w:t>-1,2-ジクロロエチレン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B55A0B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1,1,1-トリクロロエタン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6C7F96">
        <w:tc>
          <w:tcPr>
            <w:tcW w:w="2689" w:type="dxa"/>
          </w:tcPr>
          <w:p w:rsidR="0048798F" w:rsidRPr="006D44A8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1,1,2-トリクロロエタン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9B5A21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1,3-ジクロロプロペン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321AD5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チウラム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C56D7D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シマジン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3D4FC0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チオベンカルブ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9B4B88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ベンゼン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512667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セレン及びその化合物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820AB2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ほう素及びその化合物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046795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ふっ素及びその化合物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6864F8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/>
                <w:sz w:val="18"/>
              </w:rPr>
              <w:t>1,4-ジオキサン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g/L</w:t>
            </w:r>
          </w:p>
        </w:tc>
      </w:tr>
      <w:tr w:rsidR="0048798F" w:rsidTr="00174565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 w:rsidRPr="005033DD">
              <w:rPr>
                <w:rFonts w:ascii="ＭＳ 明朝" w:eastAsia="ＭＳ 明朝" w:hAnsi="ＭＳ 明朝" w:hint="eastAsia"/>
                <w:sz w:val="18"/>
              </w:rPr>
              <w:t>ダイオキシン類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</w:tcPr>
          <w:p w:rsidR="0048798F" w:rsidRPr="0048798F" w:rsidRDefault="0048798F" w:rsidP="0048798F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8798F">
              <w:rPr>
                <w:rFonts w:ascii="ＭＳ 明朝" w:eastAsia="ＭＳ 明朝" w:hAnsi="ＭＳ 明朝"/>
                <w:sz w:val="15"/>
                <w:szCs w:val="15"/>
              </w:rPr>
              <w:t>pg-TEQ/L</w:t>
            </w:r>
          </w:p>
        </w:tc>
      </w:tr>
      <w:tr w:rsidR="0048798F" w:rsidTr="0048798F">
        <w:tc>
          <w:tcPr>
            <w:tcW w:w="2689" w:type="dxa"/>
          </w:tcPr>
          <w:p w:rsidR="0048798F" w:rsidRPr="005033DD" w:rsidRDefault="0048798F" w:rsidP="0048798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798F" w:rsidTr="0048798F">
        <w:tc>
          <w:tcPr>
            <w:tcW w:w="2689" w:type="dxa"/>
          </w:tcPr>
          <w:p w:rsidR="0048798F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摘　　　　要</w:t>
            </w: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4" w:type="dxa"/>
            <w:vAlign w:val="center"/>
          </w:tcPr>
          <w:p w:rsidR="0048798F" w:rsidRPr="003A575D" w:rsidRDefault="0048798F" w:rsidP="0048798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171E9D" w:rsidRPr="00171E9D" w:rsidRDefault="00171E9D" w:rsidP="00171E9D">
      <w:pPr>
        <w:rPr>
          <w:rFonts w:ascii="ＭＳ 明朝" w:eastAsia="ＭＳ 明朝" w:hAnsi="ＭＳ 明朝"/>
          <w:sz w:val="18"/>
        </w:rPr>
      </w:pPr>
      <w:r w:rsidRPr="00171E9D">
        <w:rPr>
          <w:rFonts w:ascii="ＭＳ 明朝" w:eastAsia="ＭＳ 明朝" w:hAnsi="ＭＳ 明朝" w:hint="eastAsia"/>
          <w:sz w:val="18"/>
        </w:rPr>
        <w:t>備考</w:t>
      </w:r>
    </w:p>
    <w:p w:rsidR="00171E9D" w:rsidRPr="00171E9D" w:rsidRDefault="00171E9D" w:rsidP="00171E9D">
      <w:pPr>
        <w:rPr>
          <w:rFonts w:ascii="ＭＳ 明朝" w:eastAsia="ＭＳ 明朝" w:hAnsi="ＭＳ 明朝"/>
          <w:sz w:val="18"/>
        </w:rPr>
      </w:pPr>
      <w:r w:rsidRPr="00171E9D">
        <w:rPr>
          <w:rFonts w:ascii="ＭＳ 明朝" w:eastAsia="ＭＳ 明朝" w:hAnsi="ＭＳ 明朝" w:hint="eastAsia"/>
          <w:sz w:val="18"/>
        </w:rPr>
        <w:t>１　※印のある欄は、令第９条の１１第１項第６号に該当する項目について記載すること。</w:t>
      </w:r>
    </w:p>
    <w:p w:rsidR="00171E9D" w:rsidRPr="00171E9D" w:rsidRDefault="00171E9D" w:rsidP="00171E9D">
      <w:pPr>
        <w:rPr>
          <w:rFonts w:ascii="ＭＳ 明朝" w:eastAsia="ＭＳ 明朝" w:hAnsi="ＭＳ 明朝"/>
          <w:sz w:val="18"/>
        </w:rPr>
      </w:pPr>
      <w:r w:rsidRPr="00171E9D">
        <w:rPr>
          <w:rFonts w:ascii="ＭＳ 明朝" w:eastAsia="ＭＳ 明朝" w:hAnsi="ＭＳ 明朝" w:hint="eastAsia"/>
          <w:sz w:val="18"/>
        </w:rPr>
        <w:t>２　「摘要」の欄は、排出汚水の水量又は水質の推定の根拠等を記載すること。</w:t>
      </w:r>
    </w:p>
    <w:p w:rsidR="006D44A8" w:rsidRPr="00171E9D" w:rsidRDefault="00171E9D" w:rsidP="00171E9D">
      <w:pPr>
        <w:rPr>
          <w:rFonts w:ascii="ＭＳ 明朝" w:eastAsia="ＭＳ 明朝" w:hAnsi="ＭＳ 明朝"/>
          <w:sz w:val="18"/>
        </w:rPr>
      </w:pPr>
      <w:r w:rsidRPr="00171E9D">
        <w:rPr>
          <w:rFonts w:ascii="ＭＳ 明朝" w:eastAsia="ＭＳ 明朝" w:hAnsi="ＭＳ 明朝" w:hint="eastAsia"/>
          <w:sz w:val="18"/>
        </w:rPr>
        <w:t>３　除害施設の設置等を要する場合には、その概要を明らかにする図書及び図面を添付すること。</w:t>
      </w:r>
    </w:p>
    <w:sectPr w:rsidR="006D44A8" w:rsidRPr="00171E9D" w:rsidSect="001E71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E4" w:rsidRDefault="00A630E4" w:rsidP="00A630E4">
      <w:r>
        <w:separator/>
      </w:r>
    </w:p>
  </w:endnote>
  <w:endnote w:type="continuationSeparator" w:id="0">
    <w:p w:rsidR="00A630E4" w:rsidRDefault="00A630E4" w:rsidP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E4" w:rsidRDefault="00A630E4" w:rsidP="00A630E4">
      <w:r>
        <w:separator/>
      </w:r>
    </w:p>
  </w:footnote>
  <w:footnote w:type="continuationSeparator" w:id="0">
    <w:p w:rsidR="00A630E4" w:rsidRDefault="00A630E4" w:rsidP="00A6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3"/>
    <w:rsid w:val="00171E9D"/>
    <w:rsid w:val="001E71B3"/>
    <w:rsid w:val="003A575D"/>
    <w:rsid w:val="004667C8"/>
    <w:rsid w:val="0048798F"/>
    <w:rsid w:val="005033DD"/>
    <w:rsid w:val="006D44A8"/>
    <w:rsid w:val="0079576D"/>
    <w:rsid w:val="007E5A50"/>
    <w:rsid w:val="008F7550"/>
    <w:rsid w:val="00A630E4"/>
    <w:rsid w:val="00AD7C50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919-6384-47FC-81A1-B91322A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57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57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57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57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0E4"/>
  </w:style>
  <w:style w:type="paragraph" w:styleId="aa">
    <w:name w:val="footer"/>
    <w:basedOn w:val="a"/>
    <w:link w:val="ab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上野 英二</cp:lastModifiedBy>
  <cp:revision>8</cp:revision>
  <dcterms:created xsi:type="dcterms:W3CDTF">2024-12-02T02:28:00Z</dcterms:created>
  <dcterms:modified xsi:type="dcterms:W3CDTF">2024-12-05T00:21:00Z</dcterms:modified>
</cp:coreProperties>
</file>