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82A6C" w14:textId="77777777" w:rsidR="000D392E" w:rsidRDefault="009F2F31" w:rsidP="006376E1">
      <w:pPr>
        <w:jc w:val="center"/>
        <w:rPr>
          <w:rFonts w:ascii="ＭＳ ゴシック" w:eastAsia="ＭＳ ゴシック" w:hAnsi="ＭＳ ゴシック"/>
          <w:b/>
          <w:color w:val="000000" w:themeColor="text1"/>
          <w:sz w:val="24"/>
          <w:szCs w:val="28"/>
        </w:rPr>
      </w:pPr>
      <w:r w:rsidRPr="0039795E">
        <w:rPr>
          <w:rFonts w:ascii="ＭＳ ゴシック" w:eastAsia="ＭＳ ゴシック" w:hAnsi="ＭＳ ゴシック" w:hint="eastAsia"/>
          <w:b/>
          <w:color w:val="000000" w:themeColor="text1"/>
          <w:sz w:val="24"/>
          <w:szCs w:val="28"/>
        </w:rPr>
        <w:t>浜田市地域おこし協力隊募集</w:t>
      </w:r>
      <w:r w:rsidR="00FC24E5" w:rsidRPr="0039795E">
        <w:rPr>
          <w:rFonts w:ascii="ＭＳ ゴシック" w:eastAsia="ＭＳ ゴシック" w:hAnsi="ＭＳ ゴシック" w:hint="eastAsia"/>
          <w:b/>
          <w:color w:val="000000" w:themeColor="text1"/>
          <w:sz w:val="24"/>
          <w:szCs w:val="28"/>
        </w:rPr>
        <w:t>要項</w:t>
      </w:r>
    </w:p>
    <w:p w14:paraId="0E2431D1" w14:textId="10138EC7" w:rsidR="00C61805" w:rsidRPr="001E6288" w:rsidRDefault="00902570" w:rsidP="006376E1">
      <w:pPr>
        <w:jc w:val="center"/>
        <w:rPr>
          <w:rFonts w:ascii="ＭＳ ゴシック" w:eastAsia="ＭＳ ゴシック" w:hAnsi="ＭＳ ゴシック"/>
          <w:b/>
          <w:sz w:val="24"/>
          <w:szCs w:val="28"/>
          <w:lang w:eastAsia="zh-CN"/>
        </w:rPr>
      </w:pPr>
      <w:r w:rsidRPr="001E6288">
        <w:rPr>
          <w:rFonts w:ascii="ＭＳ ゴシック" w:eastAsia="ＭＳ ゴシック" w:hAnsi="ＭＳ ゴシック" w:hint="eastAsia"/>
          <w:b/>
          <w:sz w:val="24"/>
          <w:szCs w:val="28"/>
          <w:lang w:eastAsia="zh-CN"/>
        </w:rPr>
        <w:t>（</w:t>
      </w:r>
      <w:r w:rsidR="001E6288" w:rsidRPr="001E6288">
        <w:rPr>
          <w:rFonts w:asciiTheme="majorEastAsia" w:eastAsiaTheme="majorEastAsia" w:hAnsiTheme="majorEastAsia" w:hint="eastAsia"/>
          <w:b/>
          <w:kern w:val="0"/>
          <w:sz w:val="24"/>
          <w:lang w:eastAsia="zh-CN"/>
        </w:rPr>
        <w:t>波佐地区滞在型観光推進事業</w:t>
      </w:r>
      <w:r w:rsidRPr="001E6288">
        <w:rPr>
          <w:rFonts w:ascii="ＭＳ ゴシック" w:eastAsia="ＭＳ ゴシック" w:hAnsi="ＭＳ ゴシック" w:hint="eastAsia"/>
          <w:b/>
          <w:sz w:val="24"/>
          <w:szCs w:val="28"/>
          <w:lang w:eastAsia="zh-CN"/>
        </w:rPr>
        <w:t>）</w:t>
      </w:r>
    </w:p>
    <w:p w14:paraId="6EBD58B3" w14:textId="77777777" w:rsidR="00A55A98" w:rsidRPr="0039795E" w:rsidRDefault="00A55A98" w:rsidP="00D83CA4">
      <w:pPr>
        <w:jc w:val="center"/>
        <w:rPr>
          <w:rFonts w:ascii="ＭＳ ゴシック" w:eastAsia="ＭＳ ゴシック" w:hAnsi="ＭＳ ゴシック"/>
          <w:b/>
          <w:color w:val="000000" w:themeColor="text1"/>
          <w:sz w:val="24"/>
          <w:szCs w:val="28"/>
          <w:lang w:eastAsia="zh-CN"/>
        </w:rPr>
      </w:pPr>
    </w:p>
    <w:p w14:paraId="1D97D03B" w14:textId="77777777" w:rsidR="00BD1C95" w:rsidRPr="0039795E" w:rsidRDefault="00BD1C95" w:rsidP="00BD1C95">
      <w:pPr>
        <w:rPr>
          <w:b/>
          <w:color w:val="000000" w:themeColor="text1"/>
          <w:sz w:val="22"/>
        </w:rPr>
      </w:pPr>
      <w:r w:rsidRPr="0039795E">
        <w:rPr>
          <w:rFonts w:hint="eastAsia"/>
          <w:b/>
          <w:color w:val="000000" w:themeColor="text1"/>
          <w:sz w:val="22"/>
        </w:rPr>
        <w:t>１　募集の目的</w:t>
      </w:r>
    </w:p>
    <w:p w14:paraId="3110064B" w14:textId="41526CA5" w:rsidR="0095406F" w:rsidRDefault="00A5519E" w:rsidP="004150C8">
      <w:pPr>
        <w:ind w:firstLineChars="100" w:firstLine="220"/>
        <w:rPr>
          <w:rFonts w:ascii="ＭＳ 明朝" w:hAnsi="ＭＳ 明朝"/>
          <w:color w:val="000000" w:themeColor="text1"/>
          <w:sz w:val="22"/>
        </w:rPr>
      </w:pPr>
      <w:r w:rsidRPr="00731752">
        <w:rPr>
          <w:rFonts w:ascii="ＭＳ 明朝" w:hAnsi="ＭＳ 明朝" w:hint="eastAsia"/>
          <w:color w:val="000000" w:themeColor="text1"/>
          <w:sz w:val="22"/>
        </w:rPr>
        <w:t>金城町波佐</w:t>
      </w:r>
      <w:r w:rsidR="00E57E49" w:rsidRPr="00731752">
        <w:rPr>
          <w:rFonts w:ascii="ＭＳ 明朝" w:hAnsi="ＭＳ 明朝" w:hint="eastAsia"/>
          <w:color w:val="000000" w:themeColor="text1"/>
          <w:sz w:val="22"/>
        </w:rPr>
        <w:t>地区</w:t>
      </w:r>
      <w:r w:rsidR="00746288" w:rsidRPr="00731752">
        <w:rPr>
          <w:rFonts w:ascii="ＭＳ 明朝" w:hAnsi="ＭＳ 明朝" w:hint="eastAsia"/>
          <w:color w:val="000000" w:themeColor="text1"/>
          <w:sz w:val="22"/>
        </w:rPr>
        <w:t>は、</w:t>
      </w:r>
      <w:r w:rsidRPr="00731752">
        <w:rPr>
          <w:rFonts w:ascii="ＭＳ 明朝" w:hAnsi="ＭＳ 明朝" w:hint="eastAsia"/>
          <w:color w:val="000000" w:themeColor="text1"/>
          <w:sz w:val="22"/>
        </w:rPr>
        <w:t>少子高齢化や人口減少が顕著</w:t>
      </w:r>
      <w:r w:rsidR="004150C8" w:rsidRPr="00731752">
        <w:rPr>
          <w:rFonts w:ascii="ＭＳ 明朝" w:hAnsi="ＭＳ 明朝" w:hint="eastAsia"/>
          <w:color w:val="000000" w:themeColor="text1"/>
          <w:sz w:val="22"/>
        </w:rPr>
        <w:t>であり</w:t>
      </w:r>
      <w:r w:rsidRPr="00731752">
        <w:rPr>
          <w:rFonts w:ascii="ＭＳ 明朝" w:hAnsi="ＭＳ 明朝" w:hint="eastAsia"/>
          <w:color w:val="000000" w:themeColor="text1"/>
          <w:sz w:val="22"/>
        </w:rPr>
        <w:t>地域活力の低下が危惧されて</w:t>
      </w:r>
      <w:r w:rsidR="004150C8" w:rsidRPr="00731752">
        <w:rPr>
          <w:rFonts w:ascii="ＭＳ 明朝" w:hAnsi="ＭＳ 明朝" w:hint="eastAsia"/>
          <w:color w:val="000000" w:themeColor="text1"/>
          <w:sz w:val="22"/>
        </w:rPr>
        <w:t>います。</w:t>
      </w:r>
      <w:r w:rsidR="006C7C75">
        <w:rPr>
          <w:rFonts w:ascii="ＭＳ 明朝" w:hAnsi="ＭＳ 明朝" w:hint="eastAsia"/>
          <w:color w:val="000000" w:themeColor="text1"/>
          <w:sz w:val="22"/>
        </w:rPr>
        <w:t>また、</w:t>
      </w:r>
      <w:r w:rsidRPr="00731752">
        <w:rPr>
          <w:rFonts w:ascii="ＭＳ 明朝" w:hAnsi="ＭＳ 明朝" w:hint="eastAsia"/>
          <w:color w:val="000000" w:themeColor="text1"/>
          <w:sz w:val="22"/>
        </w:rPr>
        <w:t>国道186号が</w:t>
      </w:r>
      <w:r w:rsidR="00E57E49" w:rsidRPr="00731752">
        <w:rPr>
          <w:rFonts w:ascii="ＭＳ 明朝" w:hAnsi="ＭＳ 明朝" w:hint="eastAsia"/>
          <w:color w:val="000000" w:themeColor="text1"/>
          <w:sz w:val="22"/>
        </w:rPr>
        <w:t>地区</w:t>
      </w:r>
      <w:r w:rsidRPr="00731752">
        <w:rPr>
          <w:rFonts w:ascii="ＭＳ 明朝" w:hAnsi="ＭＳ 明朝" w:hint="eastAsia"/>
          <w:color w:val="000000" w:themeColor="text1"/>
          <w:sz w:val="22"/>
        </w:rPr>
        <w:t>内の幹線道路であり</w:t>
      </w:r>
      <w:r w:rsidR="006C7C75">
        <w:rPr>
          <w:rFonts w:ascii="ＭＳ 明朝" w:hAnsi="ＭＳ 明朝" w:hint="eastAsia"/>
          <w:color w:val="000000" w:themeColor="text1"/>
          <w:sz w:val="22"/>
        </w:rPr>
        <w:t>ながら</w:t>
      </w:r>
      <w:r w:rsidR="00F5717E" w:rsidRPr="00731752">
        <w:rPr>
          <w:rFonts w:ascii="ＭＳ 明朝" w:hAnsi="ＭＳ 明朝" w:hint="eastAsia"/>
          <w:color w:val="000000" w:themeColor="text1"/>
          <w:sz w:val="22"/>
        </w:rPr>
        <w:t>観光資源が少なく</w:t>
      </w:r>
      <w:r w:rsidR="006C7C75">
        <w:rPr>
          <w:rFonts w:ascii="ＭＳ 明朝" w:hAnsi="ＭＳ 明朝" w:hint="eastAsia"/>
          <w:color w:val="000000" w:themeColor="text1"/>
          <w:sz w:val="22"/>
        </w:rPr>
        <w:t>、</w:t>
      </w:r>
      <w:r w:rsidR="00F5717E" w:rsidRPr="00731752">
        <w:rPr>
          <w:rFonts w:ascii="ＭＳ 明朝" w:hAnsi="ＭＳ 明朝" w:hint="eastAsia"/>
          <w:color w:val="000000" w:themeColor="text1"/>
          <w:sz w:val="22"/>
        </w:rPr>
        <w:t>立ち寄りとして</w:t>
      </w:r>
      <w:r w:rsidR="006C7C75">
        <w:rPr>
          <w:rFonts w:ascii="ＭＳ 明朝" w:hAnsi="ＭＳ 明朝" w:hint="eastAsia"/>
          <w:color w:val="000000" w:themeColor="text1"/>
          <w:sz w:val="22"/>
        </w:rPr>
        <w:t>訪れる</w:t>
      </w:r>
      <w:r w:rsidR="00F5717E" w:rsidRPr="00731752">
        <w:rPr>
          <w:rFonts w:ascii="ＭＳ 明朝" w:hAnsi="ＭＳ 明朝" w:hint="eastAsia"/>
          <w:color w:val="000000" w:themeColor="text1"/>
          <w:sz w:val="22"/>
        </w:rPr>
        <w:t>方が多い</w:t>
      </w:r>
      <w:r w:rsidR="006C7C75">
        <w:rPr>
          <w:rFonts w:ascii="ＭＳ 明朝" w:hAnsi="ＭＳ 明朝" w:hint="eastAsia"/>
          <w:color w:val="000000" w:themeColor="text1"/>
          <w:sz w:val="22"/>
        </w:rPr>
        <w:t>状況となっています。</w:t>
      </w:r>
      <w:r w:rsidR="00C25570">
        <w:rPr>
          <w:rFonts w:ascii="ＭＳ 明朝" w:hAnsi="ＭＳ 明朝" w:hint="eastAsia"/>
          <w:color w:val="000000" w:themeColor="text1"/>
          <w:sz w:val="22"/>
        </w:rPr>
        <w:t>この状況に変革を加えるため、</w:t>
      </w:r>
      <w:r w:rsidR="0014277D">
        <w:rPr>
          <w:rFonts w:ascii="ＭＳ 明朝" w:hAnsi="ＭＳ 明朝" w:hint="eastAsia"/>
          <w:color w:val="000000" w:themeColor="text1"/>
          <w:sz w:val="22"/>
        </w:rPr>
        <w:t>地域の</w:t>
      </w:r>
      <w:r w:rsidR="006031C2">
        <w:rPr>
          <w:rFonts w:ascii="ＭＳ 明朝" w:hAnsi="ＭＳ 明朝" w:hint="eastAsia"/>
          <w:color w:val="000000" w:themeColor="text1"/>
          <w:sz w:val="22"/>
        </w:rPr>
        <w:t>中心的な</w:t>
      </w:r>
      <w:r w:rsidR="0014277D">
        <w:rPr>
          <w:rFonts w:ascii="ＭＳ 明朝" w:hAnsi="ＭＳ 明朝" w:hint="eastAsia"/>
          <w:color w:val="000000" w:themeColor="text1"/>
          <w:sz w:val="22"/>
        </w:rPr>
        <w:t>施設である「浜田市縁の里地域振興施設（小波の郷）」</w:t>
      </w:r>
      <w:r w:rsidR="00C25570">
        <w:rPr>
          <w:rFonts w:ascii="ＭＳ 明朝" w:hAnsi="ＭＳ 明朝" w:hint="eastAsia"/>
          <w:color w:val="000000" w:themeColor="text1"/>
          <w:sz w:val="22"/>
        </w:rPr>
        <w:t>の</w:t>
      </w:r>
      <w:r w:rsidR="00CE4E71">
        <w:rPr>
          <w:rFonts w:ascii="ＭＳ 明朝" w:hAnsi="ＭＳ 明朝" w:hint="eastAsia"/>
          <w:color w:val="000000" w:themeColor="text1"/>
          <w:sz w:val="22"/>
        </w:rPr>
        <w:t>隣接地に旧ほたる温泉を改装した</w:t>
      </w:r>
      <w:r w:rsidR="00C25570">
        <w:rPr>
          <w:rFonts w:ascii="ＭＳ 明朝" w:hAnsi="ＭＳ 明朝" w:hint="eastAsia"/>
          <w:color w:val="000000" w:themeColor="text1"/>
          <w:sz w:val="22"/>
        </w:rPr>
        <w:t>カフェ＆</w:t>
      </w:r>
      <w:r w:rsidR="00000384">
        <w:rPr>
          <w:rFonts w:ascii="ＭＳ 明朝" w:hAnsi="ＭＳ 明朝" w:hint="eastAsia"/>
          <w:color w:val="000000" w:themeColor="text1"/>
          <w:sz w:val="22"/>
        </w:rPr>
        <w:t>バル</w:t>
      </w:r>
      <w:r w:rsidR="00CE4E71">
        <w:rPr>
          <w:rFonts w:ascii="ＭＳ 明朝" w:hAnsi="ＭＳ 明朝" w:hint="eastAsia"/>
          <w:color w:val="000000" w:themeColor="text1"/>
          <w:sz w:val="22"/>
        </w:rPr>
        <w:t>の</w:t>
      </w:r>
      <w:r w:rsidR="00C25570">
        <w:rPr>
          <w:rFonts w:ascii="ＭＳ 明朝" w:hAnsi="ＭＳ 明朝" w:hint="eastAsia"/>
          <w:color w:val="000000" w:themeColor="text1"/>
          <w:sz w:val="22"/>
        </w:rPr>
        <w:t>オープン</w:t>
      </w:r>
      <w:r w:rsidR="00CE4E71">
        <w:rPr>
          <w:rFonts w:ascii="ＭＳ 明朝" w:hAnsi="ＭＳ 明朝" w:hint="eastAsia"/>
          <w:color w:val="000000" w:themeColor="text1"/>
          <w:sz w:val="22"/>
        </w:rPr>
        <w:t>や</w:t>
      </w:r>
      <w:r w:rsidR="00C25570">
        <w:rPr>
          <w:rFonts w:ascii="ＭＳ 明朝" w:hAnsi="ＭＳ 明朝" w:hint="eastAsia"/>
          <w:color w:val="000000" w:themeColor="text1"/>
          <w:sz w:val="22"/>
        </w:rPr>
        <w:t>、</w:t>
      </w:r>
      <w:r w:rsidR="009F75F9">
        <w:rPr>
          <w:rFonts w:ascii="ＭＳ 明朝" w:hAnsi="ＭＳ 明朝" w:hint="eastAsia"/>
          <w:color w:val="000000" w:themeColor="text1"/>
          <w:sz w:val="22"/>
        </w:rPr>
        <w:t>小波の郷</w:t>
      </w:r>
      <w:r w:rsidR="00C25570">
        <w:rPr>
          <w:rFonts w:ascii="ＭＳ 明朝" w:hAnsi="ＭＳ 明朝" w:hint="eastAsia"/>
          <w:color w:val="000000" w:themeColor="text1"/>
          <w:sz w:val="22"/>
        </w:rPr>
        <w:t>に</w:t>
      </w:r>
      <w:r w:rsidR="006031C2">
        <w:rPr>
          <w:rFonts w:ascii="ＭＳ 明朝" w:hAnsi="ＭＳ 明朝" w:hint="eastAsia"/>
          <w:color w:val="000000" w:themeColor="text1"/>
          <w:sz w:val="22"/>
        </w:rPr>
        <w:t>隣接する旧グラウンドゴルフ場をキャンプ場や渓流サウナとして整備する</w:t>
      </w:r>
      <w:r w:rsidR="00C25570">
        <w:rPr>
          <w:rFonts w:ascii="ＭＳ 明朝" w:hAnsi="ＭＳ 明朝" w:hint="eastAsia"/>
          <w:color w:val="000000" w:themeColor="text1"/>
          <w:sz w:val="22"/>
        </w:rPr>
        <w:t>など、</w:t>
      </w:r>
      <w:r w:rsidR="00CE4E71">
        <w:rPr>
          <w:rFonts w:ascii="ＭＳ 明朝" w:hAnsi="ＭＳ 明朝" w:hint="eastAsia"/>
          <w:color w:val="000000" w:themeColor="text1"/>
          <w:sz w:val="22"/>
        </w:rPr>
        <w:t>自然を生かした滞在型観光の計画</w:t>
      </w:r>
      <w:r w:rsidR="0040100B">
        <w:rPr>
          <w:rFonts w:ascii="ＭＳ 明朝" w:hAnsi="ＭＳ 明朝" w:hint="eastAsia"/>
          <w:color w:val="000000" w:themeColor="text1"/>
          <w:sz w:val="22"/>
        </w:rPr>
        <w:t>「186はざ構想」</w:t>
      </w:r>
      <w:r w:rsidR="00CE4E71">
        <w:rPr>
          <w:rFonts w:ascii="ＭＳ 明朝" w:hAnsi="ＭＳ 明朝" w:hint="eastAsia"/>
          <w:color w:val="000000" w:themeColor="text1"/>
          <w:sz w:val="22"/>
        </w:rPr>
        <w:t>が進められています。この取組を</w:t>
      </w:r>
      <w:r w:rsidR="009F75F9">
        <w:rPr>
          <w:rFonts w:ascii="ＭＳ 明朝" w:hAnsi="ＭＳ 明朝" w:hint="eastAsia"/>
          <w:color w:val="000000" w:themeColor="text1"/>
          <w:sz w:val="22"/>
        </w:rPr>
        <w:t>推進するため、地域おこし協力隊を募集します。</w:t>
      </w:r>
    </w:p>
    <w:p w14:paraId="1CFAFDF8" w14:textId="77777777" w:rsidR="00271BE8" w:rsidRPr="00752068" w:rsidRDefault="00271BE8">
      <w:pPr>
        <w:rPr>
          <w:rFonts w:ascii="ＭＳ 明朝" w:hAnsi="ＭＳ 明朝"/>
          <w:b/>
          <w:color w:val="000000" w:themeColor="text1"/>
          <w:sz w:val="22"/>
        </w:rPr>
      </w:pPr>
    </w:p>
    <w:p w14:paraId="5CC37FD3" w14:textId="4D504F32" w:rsidR="009F2F31" w:rsidRPr="0039795E" w:rsidRDefault="009F2F31">
      <w:pPr>
        <w:rPr>
          <w:rFonts w:ascii="ＭＳ 明朝" w:hAnsi="ＭＳ 明朝"/>
          <w:b/>
          <w:color w:val="000000" w:themeColor="text1"/>
          <w:sz w:val="22"/>
        </w:rPr>
      </w:pPr>
      <w:r w:rsidRPr="0039795E">
        <w:rPr>
          <w:rFonts w:ascii="ＭＳ 明朝" w:hAnsi="ＭＳ 明朝" w:hint="eastAsia"/>
          <w:b/>
          <w:color w:val="000000" w:themeColor="text1"/>
          <w:sz w:val="22"/>
        </w:rPr>
        <w:t>２</w:t>
      </w:r>
      <w:r w:rsidR="00BD1C95" w:rsidRPr="0039795E">
        <w:rPr>
          <w:rFonts w:ascii="ＭＳ 明朝" w:hAnsi="ＭＳ 明朝" w:hint="eastAsia"/>
          <w:b/>
          <w:color w:val="000000" w:themeColor="text1"/>
          <w:sz w:val="22"/>
        </w:rPr>
        <w:t xml:space="preserve">　業務概要</w:t>
      </w:r>
    </w:p>
    <w:p w14:paraId="23DAB0F4" w14:textId="6ACB6C30" w:rsidR="00EE7224" w:rsidRDefault="00CC0BBD" w:rsidP="00746288">
      <w:pPr>
        <w:rPr>
          <w:rFonts w:ascii="ＭＳ 明朝" w:hAnsi="ＭＳ 明朝"/>
          <w:color w:val="000000" w:themeColor="text1"/>
          <w:sz w:val="22"/>
        </w:rPr>
      </w:pPr>
      <w:r w:rsidRPr="00731752">
        <w:rPr>
          <w:rFonts w:ascii="ＭＳ 明朝" w:hAnsi="ＭＳ 明朝" w:hint="eastAsia"/>
          <w:color w:val="000000" w:themeColor="text1"/>
          <w:sz w:val="22"/>
        </w:rPr>
        <w:t>（1</w:t>
      </w:r>
      <w:r w:rsidR="00530B1F" w:rsidRPr="00731752">
        <w:rPr>
          <w:rFonts w:ascii="ＭＳ 明朝" w:hAnsi="ＭＳ 明朝" w:hint="eastAsia"/>
          <w:color w:val="000000" w:themeColor="text1"/>
          <w:sz w:val="22"/>
        </w:rPr>
        <w:t>）</w:t>
      </w:r>
      <w:r w:rsidR="00D032E3">
        <w:rPr>
          <w:rFonts w:ascii="ＭＳ 明朝" w:hAnsi="ＭＳ 明朝" w:hint="eastAsia"/>
          <w:color w:val="000000" w:themeColor="text1"/>
          <w:sz w:val="22"/>
        </w:rPr>
        <w:t>186はざ構想にかかる支援業務</w:t>
      </w:r>
    </w:p>
    <w:p w14:paraId="5147BBEB" w14:textId="4547A850" w:rsidR="00746288" w:rsidRPr="00731752" w:rsidRDefault="00EE7224" w:rsidP="00746288">
      <w:pPr>
        <w:rPr>
          <w:rFonts w:ascii="ＭＳ 明朝" w:hAnsi="ＭＳ 明朝"/>
          <w:color w:val="000000" w:themeColor="text1"/>
          <w:sz w:val="22"/>
        </w:rPr>
      </w:pPr>
      <w:r>
        <w:rPr>
          <w:rFonts w:ascii="ＭＳ 明朝" w:hAnsi="ＭＳ 明朝" w:hint="eastAsia"/>
          <w:color w:val="000000" w:themeColor="text1"/>
          <w:sz w:val="22"/>
        </w:rPr>
        <w:t>（2）</w:t>
      </w:r>
      <w:r w:rsidR="00731752" w:rsidRPr="00731752">
        <w:rPr>
          <w:rFonts w:ascii="ＭＳ 明朝" w:hAnsi="ＭＳ 明朝" w:hint="eastAsia"/>
          <w:color w:val="000000" w:themeColor="text1"/>
          <w:sz w:val="22"/>
        </w:rPr>
        <w:t>地元特産品の販売、および販売促進施策の実施</w:t>
      </w:r>
    </w:p>
    <w:p w14:paraId="59914E65" w14:textId="0E4D9524" w:rsidR="00F8789F" w:rsidRDefault="00746288" w:rsidP="00746288">
      <w:pPr>
        <w:rPr>
          <w:rFonts w:ascii="ＭＳ 明朝" w:hAnsi="ＭＳ 明朝"/>
          <w:color w:val="000000" w:themeColor="text1"/>
          <w:sz w:val="22"/>
        </w:rPr>
      </w:pPr>
      <w:r w:rsidRPr="00731752">
        <w:rPr>
          <w:rFonts w:ascii="ＭＳ 明朝" w:hAnsi="ＭＳ 明朝" w:hint="eastAsia"/>
          <w:color w:val="000000" w:themeColor="text1"/>
          <w:sz w:val="22"/>
        </w:rPr>
        <w:t>（</w:t>
      </w:r>
      <w:r w:rsidR="00EE7224">
        <w:rPr>
          <w:rFonts w:ascii="ＭＳ 明朝" w:hAnsi="ＭＳ 明朝" w:hint="eastAsia"/>
          <w:color w:val="000000" w:themeColor="text1"/>
          <w:sz w:val="22"/>
        </w:rPr>
        <w:t>3</w:t>
      </w:r>
      <w:r w:rsidRPr="00731752">
        <w:rPr>
          <w:rFonts w:ascii="ＭＳ 明朝" w:hAnsi="ＭＳ 明朝" w:hint="eastAsia"/>
          <w:color w:val="000000" w:themeColor="text1"/>
          <w:sz w:val="22"/>
        </w:rPr>
        <w:t>）</w:t>
      </w:r>
      <w:r w:rsidR="00F8789F">
        <w:rPr>
          <w:rFonts w:ascii="ＭＳ 明朝" w:hAnsi="ＭＳ 明朝" w:hint="eastAsia"/>
          <w:color w:val="000000" w:themeColor="text1"/>
          <w:sz w:val="22"/>
        </w:rPr>
        <w:t>金城地域内の観光施設と連携した滞在型観光推進のための体験メニュー等の開発</w:t>
      </w:r>
    </w:p>
    <w:p w14:paraId="6CA2448F" w14:textId="074D9890" w:rsidR="00746288" w:rsidRPr="00731752" w:rsidRDefault="00F8789F" w:rsidP="00EE7224">
      <w:pPr>
        <w:rPr>
          <w:rFonts w:ascii="ＭＳ 明朝" w:hAnsi="ＭＳ 明朝"/>
          <w:color w:val="000000" w:themeColor="text1"/>
          <w:sz w:val="22"/>
        </w:rPr>
      </w:pPr>
      <w:r>
        <w:rPr>
          <w:rFonts w:ascii="ＭＳ 明朝" w:hAnsi="ＭＳ 明朝" w:hint="eastAsia"/>
          <w:color w:val="000000" w:themeColor="text1"/>
          <w:sz w:val="22"/>
        </w:rPr>
        <w:t>（4）</w:t>
      </w:r>
      <w:r w:rsidR="00731752" w:rsidRPr="00731752">
        <w:rPr>
          <w:rFonts w:ascii="ＭＳ 明朝" w:hAnsi="ＭＳ 明朝" w:hint="eastAsia"/>
          <w:color w:val="000000" w:themeColor="text1"/>
          <w:sz w:val="22"/>
        </w:rPr>
        <w:t>SNSを含めた地域観光情報の発信</w:t>
      </w:r>
    </w:p>
    <w:p w14:paraId="2C835AFA" w14:textId="77777777" w:rsidR="00746288" w:rsidRPr="00E57E49" w:rsidRDefault="00746288" w:rsidP="00A55A98">
      <w:pPr>
        <w:rPr>
          <w:rFonts w:ascii="ＭＳ 明朝" w:hAnsi="ＭＳ 明朝"/>
          <w:b/>
          <w:color w:val="FF0000"/>
          <w:sz w:val="22"/>
        </w:rPr>
      </w:pPr>
    </w:p>
    <w:p w14:paraId="1F084196" w14:textId="17FA31C1" w:rsidR="00F0698A" w:rsidRPr="0039795E" w:rsidRDefault="00FE61BF">
      <w:pPr>
        <w:rPr>
          <w:rFonts w:ascii="ＭＳ 明朝" w:hAnsi="ＭＳ 明朝"/>
          <w:b/>
          <w:color w:val="000000" w:themeColor="text1"/>
          <w:sz w:val="22"/>
        </w:rPr>
      </w:pPr>
      <w:r w:rsidRPr="0039795E">
        <w:rPr>
          <w:rFonts w:ascii="ＭＳ 明朝" w:hAnsi="ＭＳ 明朝" w:hint="eastAsia"/>
          <w:b/>
          <w:color w:val="000000" w:themeColor="text1"/>
          <w:sz w:val="22"/>
        </w:rPr>
        <w:t xml:space="preserve">３　</w:t>
      </w:r>
      <w:r w:rsidR="00F0698A" w:rsidRPr="0039795E">
        <w:rPr>
          <w:rFonts w:ascii="ＭＳ 明朝" w:hAnsi="ＭＳ 明朝" w:hint="eastAsia"/>
          <w:b/>
          <w:color w:val="000000" w:themeColor="text1"/>
          <w:sz w:val="22"/>
        </w:rPr>
        <w:t>募集人員</w:t>
      </w:r>
    </w:p>
    <w:p w14:paraId="25B78B67" w14:textId="28AE6DF8" w:rsidR="00F0698A" w:rsidRPr="0039795E" w:rsidRDefault="00FE61BF">
      <w:pPr>
        <w:rPr>
          <w:rFonts w:ascii="ＭＳ 明朝" w:hAnsi="ＭＳ 明朝"/>
          <w:bCs/>
          <w:color w:val="000000" w:themeColor="text1"/>
          <w:sz w:val="24"/>
          <w:szCs w:val="24"/>
        </w:rPr>
      </w:pPr>
      <w:r w:rsidRPr="0039795E">
        <w:rPr>
          <w:rFonts w:ascii="ＭＳ 明朝" w:hAnsi="ＭＳ 明朝" w:hint="eastAsia"/>
          <w:color w:val="000000" w:themeColor="text1"/>
          <w:sz w:val="22"/>
        </w:rPr>
        <w:t xml:space="preserve">　</w:t>
      </w:r>
      <w:r w:rsidR="00F0698A" w:rsidRPr="0039795E">
        <w:rPr>
          <w:rFonts w:ascii="ＭＳ 明朝" w:hAnsi="ＭＳ 明朝" w:hint="eastAsia"/>
          <w:bCs/>
          <w:color w:val="000000" w:themeColor="text1"/>
          <w:sz w:val="24"/>
          <w:szCs w:val="24"/>
        </w:rPr>
        <w:t>１名</w:t>
      </w:r>
    </w:p>
    <w:p w14:paraId="4AADF430" w14:textId="77777777" w:rsidR="00271BE8" w:rsidRPr="0039795E" w:rsidRDefault="00271BE8">
      <w:pPr>
        <w:rPr>
          <w:rFonts w:ascii="ＭＳ 明朝" w:hAnsi="ＭＳ 明朝"/>
          <w:b/>
          <w:color w:val="000000" w:themeColor="text1"/>
          <w:sz w:val="22"/>
        </w:rPr>
      </w:pPr>
    </w:p>
    <w:p w14:paraId="7ABBFB61" w14:textId="6859736C" w:rsidR="008947B8" w:rsidRPr="0039795E" w:rsidRDefault="00FE61BF">
      <w:pPr>
        <w:rPr>
          <w:rFonts w:ascii="ＭＳ 明朝" w:hAnsi="ＭＳ 明朝"/>
          <w:b/>
          <w:color w:val="000000" w:themeColor="text1"/>
          <w:sz w:val="22"/>
        </w:rPr>
      </w:pPr>
      <w:r w:rsidRPr="0039795E">
        <w:rPr>
          <w:rFonts w:ascii="ＭＳ 明朝" w:hAnsi="ＭＳ 明朝" w:hint="eastAsia"/>
          <w:b/>
          <w:color w:val="000000" w:themeColor="text1"/>
          <w:sz w:val="22"/>
        </w:rPr>
        <w:t>４　募集対象</w:t>
      </w:r>
    </w:p>
    <w:p w14:paraId="79676F3C" w14:textId="3BCA4E61" w:rsidR="00FE61BF" w:rsidRPr="0039795E" w:rsidRDefault="00FE61BF">
      <w:pPr>
        <w:rPr>
          <w:rFonts w:ascii="ＭＳ 明朝" w:hAnsi="ＭＳ 明朝"/>
          <w:color w:val="000000" w:themeColor="text1"/>
          <w:sz w:val="22"/>
        </w:rPr>
      </w:pPr>
      <w:r w:rsidRPr="0039795E">
        <w:rPr>
          <w:rFonts w:ascii="ＭＳ 明朝" w:hAnsi="ＭＳ 明朝" w:hint="eastAsia"/>
          <w:color w:val="000000" w:themeColor="text1"/>
          <w:sz w:val="22"/>
        </w:rPr>
        <w:t xml:space="preserve">　次の（1）～（</w:t>
      </w:r>
      <w:r w:rsidR="00F8789F">
        <w:rPr>
          <w:rFonts w:ascii="ＭＳ 明朝" w:hAnsi="ＭＳ 明朝" w:hint="eastAsia"/>
          <w:color w:val="000000" w:themeColor="text1"/>
          <w:sz w:val="22"/>
        </w:rPr>
        <w:t>6</w:t>
      </w:r>
      <w:r w:rsidRPr="0039795E">
        <w:rPr>
          <w:rFonts w:ascii="ＭＳ 明朝" w:hAnsi="ＭＳ 明朝" w:hint="eastAsia"/>
          <w:color w:val="000000" w:themeColor="text1"/>
          <w:sz w:val="22"/>
        </w:rPr>
        <w:t>）全ての要件を満たす方</w:t>
      </w:r>
    </w:p>
    <w:p w14:paraId="10234191" w14:textId="2255E804" w:rsidR="00FE61BF" w:rsidRPr="0039795E" w:rsidRDefault="00FE61BF" w:rsidP="00CD42BE">
      <w:pPr>
        <w:ind w:left="284" w:hangingChars="129" w:hanging="284"/>
        <w:rPr>
          <w:rFonts w:ascii="ＭＳ 明朝" w:hAnsi="ＭＳ 明朝"/>
          <w:color w:val="000000" w:themeColor="text1"/>
          <w:sz w:val="22"/>
        </w:rPr>
      </w:pPr>
      <w:r w:rsidRPr="0039795E">
        <w:rPr>
          <w:rFonts w:ascii="ＭＳ 明朝" w:hAnsi="ＭＳ 明朝" w:hint="eastAsia"/>
          <w:color w:val="000000" w:themeColor="text1"/>
          <w:sz w:val="22"/>
        </w:rPr>
        <w:t>（1）三大都市圏や政令指定都市又は地方都市（条件不利地域を除く）にお住まいの方で、採用後に</w:t>
      </w:r>
      <w:r w:rsidR="00CD42BE" w:rsidRPr="0039795E">
        <w:rPr>
          <w:rFonts w:ascii="ＭＳ 明朝" w:hAnsi="ＭＳ 明朝" w:hint="eastAsia"/>
          <w:color w:val="000000" w:themeColor="text1"/>
          <w:sz w:val="22"/>
        </w:rPr>
        <w:t xml:space="preserve">　</w:t>
      </w:r>
      <w:r w:rsidRPr="0039795E">
        <w:rPr>
          <w:rFonts w:ascii="ＭＳ 明朝" w:hAnsi="ＭＳ 明朝" w:hint="eastAsia"/>
          <w:color w:val="000000" w:themeColor="text1"/>
          <w:sz w:val="22"/>
        </w:rPr>
        <w:t>島根県浜田市に住民票を異動し移住することが可能な方。</w:t>
      </w:r>
    </w:p>
    <w:p w14:paraId="33971964" w14:textId="77777777" w:rsidR="00434B74" w:rsidRPr="0039795E" w:rsidRDefault="00FE61BF">
      <w:pPr>
        <w:rPr>
          <w:rFonts w:ascii="ＭＳ 明朝" w:hAnsi="ＭＳ 明朝"/>
          <w:color w:val="000000" w:themeColor="text1"/>
          <w:sz w:val="22"/>
        </w:rPr>
      </w:pPr>
      <w:r w:rsidRPr="0039795E">
        <w:rPr>
          <w:rFonts w:ascii="ＭＳ 明朝" w:hAnsi="ＭＳ 明朝" w:hint="eastAsia"/>
          <w:color w:val="000000" w:themeColor="text1"/>
          <w:sz w:val="22"/>
        </w:rPr>
        <w:t>（2）心身ともに健康で</w:t>
      </w:r>
      <w:r w:rsidR="00434B74" w:rsidRPr="0039795E">
        <w:rPr>
          <w:rFonts w:ascii="ＭＳ 明朝" w:hAnsi="ＭＳ 明朝" w:hint="eastAsia"/>
          <w:color w:val="000000" w:themeColor="text1"/>
          <w:sz w:val="22"/>
        </w:rPr>
        <w:t>、関係者と協力し</w:t>
      </w:r>
      <w:r w:rsidRPr="0039795E">
        <w:rPr>
          <w:rFonts w:ascii="ＭＳ 明朝" w:hAnsi="ＭＳ 明朝" w:hint="eastAsia"/>
          <w:color w:val="000000" w:themeColor="text1"/>
          <w:sz w:val="22"/>
        </w:rPr>
        <w:t>熱意をもって職務を行うことができる方。</w:t>
      </w:r>
    </w:p>
    <w:p w14:paraId="46B5D045" w14:textId="77777777" w:rsidR="00FE61BF" w:rsidRPr="0039795E" w:rsidRDefault="00FE61BF">
      <w:pPr>
        <w:rPr>
          <w:rFonts w:ascii="ＭＳ 明朝" w:hAnsi="ＭＳ 明朝"/>
          <w:color w:val="000000" w:themeColor="text1"/>
          <w:sz w:val="22"/>
        </w:rPr>
      </w:pPr>
      <w:r w:rsidRPr="0039795E">
        <w:rPr>
          <w:rFonts w:ascii="ＭＳ 明朝" w:hAnsi="ＭＳ 明朝" w:hint="eastAsia"/>
          <w:color w:val="000000" w:themeColor="text1"/>
          <w:sz w:val="22"/>
        </w:rPr>
        <w:t>（3）任期終了後、浜田市内での定住に意欲があり、引き続き業務にあたることができる方。</w:t>
      </w:r>
    </w:p>
    <w:p w14:paraId="4803B0B9" w14:textId="77777777" w:rsidR="00FE61BF" w:rsidRPr="0039795E" w:rsidRDefault="00FE61BF" w:rsidP="00CD42BE">
      <w:pPr>
        <w:ind w:left="284" w:hangingChars="129" w:hanging="284"/>
        <w:rPr>
          <w:rFonts w:ascii="ＭＳ 明朝" w:hAnsi="ＭＳ 明朝"/>
          <w:color w:val="000000" w:themeColor="text1"/>
          <w:sz w:val="22"/>
        </w:rPr>
      </w:pPr>
      <w:r w:rsidRPr="0039795E">
        <w:rPr>
          <w:rFonts w:ascii="ＭＳ 明朝" w:hAnsi="ＭＳ 明朝" w:hint="eastAsia"/>
          <w:color w:val="000000" w:themeColor="text1"/>
          <w:sz w:val="22"/>
        </w:rPr>
        <w:t>（4）パソコン操作が可能な方（ワード、エクセル等による書類作成、ホームページ等の記事の作成、パンフレット・チラシ作成など）。</w:t>
      </w:r>
    </w:p>
    <w:p w14:paraId="509F71E3" w14:textId="77777777" w:rsidR="00FE61BF" w:rsidRPr="0039795E" w:rsidRDefault="00FE61BF">
      <w:pPr>
        <w:rPr>
          <w:rFonts w:ascii="ＭＳ 明朝" w:hAnsi="ＭＳ 明朝"/>
          <w:color w:val="000000" w:themeColor="text1"/>
          <w:sz w:val="22"/>
        </w:rPr>
      </w:pPr>
      <w:r w:rsidRPr="0039795E">
        <w:rPr>
          <w:rFonts w:ascii="ＭＳ 明朝" w:hAnsi="ＭＳ 明朝" w:hint="eastAsia"/>
          <w:color w:val="000000" w:themeColor="text1"/>
          <w:sz w:val="22"/>
        </w:rPr>
        <w:t>（5）</w:t>
      </w:r>
      <w:r w:rsidR="00434B74" w:rsidRPr="0039795E">
        <w:rPr>
          <w:rFonts w:ascii="ＭＳ 明朝" w:hAnsi="ＭＳ 明朝" w:hint="eastAsia"/>
          <w:color w:val="000000" w:themeColor="text1"/>
          <w:sz w:val="22"/>
        </w:rPr>
        <w:t>普通自動車運転免許を取得されている方。</w:t>
      </w:r>
    </w:p>
    <w:p w14:paraId="274C6C67" w14:textId="39074828" w:rsidR="00FE61BF" w:rsidRPr="0039795E" w:rsidRDefault="00434B74" w:rsidP="008947B8">
      <w:pPr>
        <w:ind w:left="220" w:hangingChars="100" w:hanging="220"/>
        <w:rPr>
          <w:rFonts w:ascii="ＭＳ 明朝" w:hAnsi="ＭＳ 明朝"/>
          <w:color w:val="000000" w:themeColor="text1"/>
          <w:sz w:val="22"/>
        </w:rPr>
      </w:pPr>
      <w:r w:rsidRPr="0039795E">
        <w:rPr>
          <w:rFonts w:ascii="ＭＳ 明朝" w:hAnsi="ＭＳ 明朝" w:hint="eastAsia"/>
          <w:color w:val="000000" w:themeColor="text1"/>
          <w:sz w:val="22"/>
        </w:rPr>
        <w:t>（6）地方公務員法第16条各号に該当しない方。</w:t>
      </w:r>
    </w:p>
    <w:p w14:paraId="22C6F386" w14:textId="77777777" w:rsidR="00271BE8" w:rsidRPr="0039795E" w:rsidRDefault="00271BE8">
      <w:pPr>
        <w:rPr>
          <w:rFonts w:ascii="ＭＳ 明朝" w:hAnsi="ＭＳ 明朝"/>
          <w:b/>
          <w:color w:val="000000" w:themeColor="text1"/>
          <w:sz w:val="22"/>
        </w:rPr>
      </w:pPr>
    </w:p>
    <w:p w14:paraId="39E777FF" w14:textId="45211F9F" w:rsidR="00F0698A" w:rsidRPr="0039795E" w:rsidRDefault="00434B74">
      <w:pPr>
        <w:rPr>
          <w:rFonts w:ascii="ＭＳ 明朝" w:hAnsi="ＭＳ 明朝"/>
          <w:b/>
          <w:color w:val="000000" w:themeColor="text1"/>
          <w:sz w:val="22"/>
        </w:rPr>
      </w:pPr>
      <w:r w:rsidRPr="0039795E">
        <w:rPr>
          <w:rFonts w:ascii="ＭＳ 明朝" w:hAnsi="ＭＳ 明朝" w:hint="eastAsia"/>
          <w:b/>
          <w:color w:val="000000" w:themeColor="text1"/>
          <w:sz w:val="22"/>
        </w:rPr>
        <w:t>５　勤務場所</w:t>
      </w:r>
    </w:p>
    <w:p w14:paraId="7EAEA438" w14:textId="41BAEE54" w:rsidR="003179C4" w:rsidRDefault="00434B74">
      <w:pPr>
        <w:rPr>
          <w:rFonts w:ascii="ＭＳ 明朝" w:hAnsi="ＭＳ 明朝"/>
          <w:color w:val="000000" w:themeColor="text1"/>
          <w:sz w:val="22"/>
        </w:rPr>
      </w:pPr>
      <w:r w:rsidRPr="0039795E">
        <w:rPr>
          <w:rFonts w:ascii="ＭＳ 明朝" w:hAnsi="ＭＳ 明朝" w:hint="eastAsia"/>
          <w:color w:val="000000" w:themeColor="text1"/>
          <w:sz w:val="22"/>
        </w:rPr>
        <w:t xml:space="preserve">　　</w:t>
      </w:r>
      <w:r w:rsidR="003A77D7">
        <w:rPr>
          <w:rFonts w:ascii="ＭＳ 明朝" w:hAnsi="ＭＳ 明朝" w:hint="eastAsia"/>
          <w:color w:val="000000" w:themeColor="text1"/>
          <w:sz w:val="22"/>
        </w:rPr>
        <w:t>浜田市</w:t>
      </w:r>
      <w:r w:rsidR="00D41C59">
        <w:rPr>
          <w:rFonts w:ascii="ＭＳ 明朝" w:hAnsi="ＭＳ 明朝" w:hint="eastAsia"/>
          <w:color w:val="000000" w:themeColor="text1"/>
          <w:sz w:val="22"/>
        </w:rPr>
        <w:t>金城町波佐</w:t>
      </w:r>
      <w:r w:rsidR="003179C4">
        <w:rPr>
          <w:rFonts w:ascii="ＭＳ 明朝" w:hAnsi="ＭＳ 明朝" w:hint="eastAsia"/>
          <w:color w:val="000000" w:themeColor="text1"/>
          <w:sz w:val="22"/>
        </w:rPr>
        <w:t>イ267</w:t>
      </w:r>
      <w:r w:rsidR="00EE4F09">
        <w:rPr>
          <w:rFonts w:ascii="ＭＳ 明朝" w:hAnsi="ＭＳ 明朝" w:hint="eastAsia"/>
          <w:color w:val="000000" w:themeColor="text1"/>
          <w:sz w:val="22"/>
        </w:rPr>
        <w:t>番地</w:t>
      </w:r>
      <w:bookmarkStart w:id="0" w:name="_GoBack"/>
      <w:bookmarkEnd w:id="0"/>
      <w:r w:rsidR="003179C4">
        <w:rPr>
          <w:rFonts w:ascii="ＭＳ 明朝" w:hAnsi="ＭＳ 明朝" w:hint="eastAsia"/>
          <w:color w:val="000000" w:themeColor="text1"/>
          <w:sz w:val="22"/>
        </w:rPr>
        <w:t>10「浜田市縁の里地域振興施設（小波の郷）」</w:t>
      </w:r>
    </w:p>
    <w:p w14:paraId="7D70F1FF" w14:textId="2BAF49CA" w:rsidR="00F0698A" w:rsidRPr="0039795E" w:rsidRDefault="003A77D7" w:rsidP="003179C4">
      <w:pPr>
        <w:ind w:firstLineChars="100" w:firstLine="220"/>
        <w:rPr>
          <w:rFonts w:ascii="ＭＳ 明朝" w:hAnsi="ＭＳ 明朝"/>
          <w:color w:val="000000" w:themeColor="text1"/>
          <w:sz w:val="22"/>
        </w:rPr>
      </w:pPr>
      <w:r>
        <w:rPr>
          <w:rFonts w:ascii="ＭＳ 明朝" w:hAnsi="ＭＳ 明朝" w:hint="eastAsia"/>
          <w:color w:val="000000" w:themeColor="text1"/>
          <w:sz w:val="22"/>
        </w:rPr>
        <w:t xml:space="preserve">　</w:t>
      </w:r>
      <w:r w:rsidR="00F0698A" w:rsidRPr="0039795E">
        <w:rPr>
          <w:rFonts w:ascii="ＭＳ 明朝" w:hAnsi="ＭＳ 明朝" w:hint="eastAsia"/>
          <w:color w:val="000000" w:themeColor="text1"/>
          <w:sz w:val="22"/>
        </w:rPr>
        <w:t>※勤務地外での活動もあります。</w:t>
      </w:r>
    </w:p>
    <w:p w14:paraId="5DBC54F6" w14:textId="77777777" w:rsidR="00271BE8" w:rsidRPr="0039795E" w:rsidRDefault="00271BE8">
      <w:pPr>
        <w:rPr>
          <w:rFonts w:ascii="ＭＳ 明朝" w:hAnsi="ＭＳ 明朝"/>
          <w:b/>
          <w:color w:val="000000" w:themeColor="text1"/>
          <w:sz w:val="22"/>
        </w:rPr>
      </w:pPr>
    </w:p>
    <w:p w14:paraId="7100BF44" w14:textId="0887D328" w:rsidR="00434B74" w:rsidRPr="0039795E" w:rsidRDefault="00434B74">
      <w:pPr>
        <w:rPr>
          <w:rFonts w:ascii="ＭＳ 明朝" w:hAnsi="ＭＳ 明朝"/>
          <w:b/>
          <w:color w:val="000000" w:themeColor="text1"/>
          <w:sz w:val="22"/>
        </w:rPr>
      </w:pPr>
      <w:r w:rsidRPr="0039795E">
        <w:rPr>
          <w:rFonts w:ascii="ＭＳ 明朝" w:hAnsi="ＭＳ 明朝" w:hint="eastAsia"/>
          <w:b/>
          <w:color w:val="000000" w:themeColor="text1"/>
          <w:sz w:val="22"/>
        </w:rPr>
        <w:t>６　雇用形態</w:t>
      </w:r>
    </w:p>
    <w:p w14:paraId="44B688D1" w14:textId="60DBFCD5" w:rsidR="00434B74" w:rsidRPr="0039795E" w:rsidRDefault="005044FB">
      <w:pPr>
        <w:rPr>
          <w:rFonts w:ascii="ＭＳ 明朝" w:hAnsi="ＭＳ 明朝"/>
          <w:color w:val="000000" w:themeColor="text1"/>
          <w:sz w:val="22"/>
        </w:rPr>
      </w:pPr>
      <w:r w:rsidRPr="0039795E">
        <w:rPr>
          <w:rFonts w:ascii="ＭＳ 明朝" w:hAnsi="ＭＳ 明朝" w:hint="eastAsia"/>
          <w:color w:val="000000" w:themeColor="text1"/>
          <w:sz w:val="22"/>
        </w:rPr>
        <w:t>（1）</w:t>
      </w:r>
      <w:r w:rsidR="00434B74" w:rsidRPr="0039795E">
        <w:rPr>
          <w:rFonts w:ascii="ＭＳ 明朝" w:hAnsi="ＭＳ 明朝" w:hint="eastAsia"/>
          <w:color w:val="000000" w:themeColor="text1"/>
          <w:sz w:val="22"/>
        </w:rPr>
        <w:t>浜田市地域おこし協力隊員として浜田市長が委嘱します。</w:t>
      </w:r>
    </w:p>
    <w:p w14:paraId="7805203A" w14:textId="3FC75660" w:rsidR="00271BE8" w:rsidRPr="0039795E" w:rsidRDefault="005044FB" w:rsidP="00271BE8">
      <w:pPr>
        <w:ind w:left="284" w:hangingChars="129" w:hanging="284"/>
        <w:rPr>
          <w:rFonts w:ascii="ＭＳ 明朝" w:hAnsi="ＭＳ 明朝"/>
          <w:color w:val="000000" w:themeColor="text1"/>
          <w:sz w:val="22"/>
        </w:rPr>
      </w:pPr>
      <w:r w:rsidRPr="0039795E">
        <w:rPr>
          <w:rFonts w:ascii="ＭＳ 明朝" w:hAnsi="ＭＳ 明朝" w:hint="eastAsia"/>
          <w:color w:val="000000" w:themeColor="text1"/>
          <w:sz w:val="22"/>
        </w:rPr>
        <w:t>（2</w:t>
      </w:r>
      <w:r w:rsidR="00EB4A77" w:rsidRPr="0039795E">
        <w:rPr>
          <w:rFonts w:ascii="ＭＳ 明朝" w:hAnsi="ＭＳ 明朝" w:hint="eastAsia"/>
          <w:color w:val="000000" w:themeColor="text1"/>
          <w:sz w:val="22"/>
        </w:rPr>
        <w:t>）</w:t>
      </w:r>
      <w:r w:rsidRPr="0039795E">
        <w:rPr>
          <w:rFonts w:ascii="ＭＳ 明朝" w:hAnsi="ＭＳ 明朝" w:hint="eastAsia"/>
          <w:color w:val="000000" w:themeColor="text1"/>
          <w:sz w:val="22"/>
        </w:rPr>
        <w:t>隊員は、</w:t>
      </w:r>
      <w:r w:rsidR="003A77D7">
        <w:rPr>
          <w:rFonts w:ascii="ＭＳ 明朝" w:hAnsi="ＭＳ 明朝" w:hint="eastAsia"/>
          <w:color w:val="000000" w:themeColor="text1"/>
          <w:sz w:val="22"/>
        </w:rPr>
        <w:t>個人事業主</w:t>
      </w:r>
      <w:r w:rsidR="00271BE8" w:rsidRPr="0039795E">
        <w:rPr>
          <w:rFonts w:ascii="ＭＳ 明朝" w:hAnsi="ＭＳ 明朝" w:hint="eastAsia"/>
          <w:color w:val="000000" w:themeColor="text1"/>
          <w:sz w:val="22"/>
        </w:rPr>
        <w:t>として活動し、市との雇用関係はありません</w:t>
      </w:r>
      <w:r w:rsidR="00CC0BBD" w:rsidRPr="0039795E">
        <w:rPr>
          <w:rFonts w:ascii="ＭＳ 明朝" w:hAnsi="ＭＳ 明朝" w:hint="eastAsia"/>
          <w:color w:val="000000" w:themeColor="text1"/>
          <w:sz w:val="22"/>
        </w:rPr>
        <w:t>。</w:t>
      </w:r>
    </w:p>
    <w:p w14:paraId="3B876F15" w14:textId="5B456164" w:rsidR="00271BE8" w:rsidRPr="0039795E" w:rsidRDefault="005044FB" w:rsidP="00271BE8">
      <w:pPr>
        <w:ind w:left="284" w:hangingChars="129" w:hanging="284"/>
        <w:rPr>
          <w:rFonts w:ascii="ＭＳ 明朝" w:hAnsi="ＭＳ 明朝"/>
          <w:color w:val="000000" w:themeColor="text1"/>
          <w:sz w:val="22"/>
        </w:rPr>
      </w:pPr>
      <w:r w:rsidRPr="0039795E">
        <w:rPr>
          <w:rFonts w:ascii="ＭＳ 明朝" w:hAnsi="ＭＳ 明朝" w:hint="eastAsia"/>
          <w:color w:val="000000" w:themeColor="text1"/>
          <w:sz w:val="22"/>
        </w:rPr>
        <w:t>（3）委嘱期間は令和</w:t>
      </w:r>
      <w:r w:rsidR="00DC7BB7">
        <w:rPr>
          <w:rFonts w:ascii="ＭＳ 明朝" w:hAnsi="ＭＳ 明朝" w:hint="eastAsia"/>
          <w:color w:val="000000" w:themeColor="text1"/>
          <w:sz w:val="22"/>
        </w:rPr>
        <w:t>8</w:t>
      </w:r>
      <w:r w:rsidRPr="0039795E">
        <w:rPr>
          <w:rFonts w:ascii="ＭＳ 明朝" w:hAnsi="ＭＳ 明朝" w:hint="eastAsia"/>
          <w:color w:val="000000" w:themeColor="text1"/>
          <w:sz w:val="22"/>
        </w:rPr>
        <w:t>年3月31日までとし、1年を超えない範囲で委嘱期間を延長することが</w:t>
      </w:r>
    </w:p>
    <w:p w14:paraId="1FAB6B04" w14:textId="7DBC4A9D" w:rsidR="00434B74" w:rsidRPr="0039795E" w:rsidRDefault="005044FB" w:rsidP="00271BE8">
      <w:pPr>
        <w:ind w:leftChars="74" w:left="155" w:firstLineChars="100" w:firstLine="220"/>
        <w:rPr>
          <w:rFonts w:ascii="ＭＳ 明朝" w:hAnsi="ＭＳ 明朝"/>
          <w:color w:val="000000" w:themeColor="text1"/>
          <w:sz w:val="22"/>
        </w:rPr>
      </w:pPr>
      <w:r w:rsidRPr="0039795E">
        <w:rPr>
          <w:rFonts w:ascii="ＭＳ 明朝" w:hAnsi="ＭＳ 明朝" w:hint="eastAsia"/>
          <w:color w:val="000000" w:themeColor="text1"/>
          <w:sz w:val="22"/>
        </w:rPr>
        <w:lastRenderedPageBreak/>
        <w:t>できます。ただし、委嘱期間は3年を限度とします。</w:t>
      </w:r>
    </w:p>
    <w:p w14:paraId="69218AA8" w14:textId="77777777" w:rsidR="00271BE8" w:rsidRPr="0039795E" w:rsidRDefault="00271BE8">
      <w:pPr>
        <w:rPr>
          <w:rFonts w:ascii="ＭＳ 明朝" w:hAnsi="ＭＳ 明朝"/>
          <w:b/>
          <w:color w:val="000000" w:themeColor="text1"/>
          <w:sz w:val="22"/>
        </w:rPr>
      </w:pPr>
    </w:p>
    <w:p w14:paraId="0E3534B3" w14:textId="09CF19E8" w:rsidR="00F0698A" w:rsidRPr="0039795E" w:rsidRDefault="00D81054">
      <w:pPr>
        <w:rPr>
          <w:rFonts w:ascii="ＭＳ 明朝" w:hAnsi="ＭＳ 明朝"/>
          <w:b/>
          <w:color w:val="000000" w:themeColor="text1"/>
          <w:sz w:val="22"/>
        </w:rPr>
      </w:pPr>
      <w:r w:rsidRPr="0039795E">
        <w:rPr>
          <w:rFonts w:ascii="ＭＳ 明朝" w:hAnsi="ＭＳ 明朝" w:hint="eastAsia"/>
          <w:b/>
          <w:color w:val="000000" w:themeColor="text1"/>
          <w:sz w:val="22"/>
        </w:rPr>
        <w:t>７</w:t>
      </w:r>
      <w:r w:rsidR="00434B74" w:rsidRPr="0039795E">
        <w:rPr>
          <w:rFonts w:ascii="ＭＳ 明朝" w:hAnsi="ＭＳ 明朝" w:hint="eastAsia"/>
          <w:b/>
          <w:color w:val="000000" w:themeColor="text1"/>
          <w:sz w:val="22"/>
        </w:rPr>
        <w:t xml:space="preserve">　</w:t>
      </w:r>
      <w:r w:rsidR="00F0698A" w:rsidRPr="0039795E">
        <w:rPr>
          <w:rFonts w:ascii="ＭＳ 明朝" w:hAnsi="ＭＳ 明朝" w:hint="eastAsia"/>
          <w:b/>
          <w:color w:val="000000" w:themeColor="text1"/>
          <w:sz w:val="22"/>
        </w:rPr>
        <w:t>勤務時間</w:t>
      </w:r>
      <w:r w:rsidRPr="0039795E">
        <w:rPr>
          <w:rFonts w:ascii="ＭＳ 明朝" w:hAnsi="ＭＳ 明朝" w:hint="eastAsia"/>
          <w:b/>
          <w:color w:val="000000" w:themeColor="text1"/>
          <w:sz w:val="22"/>
        </w:rPr>
        <w:t>等</w:t>
      </w:r>
    </w:p>
    <w:p w14:paraId="34F119D9" w14:textId="239510D0" w:rsidR="00271BE8" w:rsidRDefault="00D41C59" w:rsidP="00D41C59">
      <w:pPr>
        <w:rPr>
          <w:rFonts w:ascii="ＭＳ 明朝" w:hAnsi="ＭＳ 明朝"/>
          <w:color w:val="000000" w:themeColor="text1"/>
          <w:sz w:val="22"/>
        </w:rPr>
      </w:pPr>
      <w:r>
        <w:rPr>
          <w:rFonts w:ascii="ＭＳ 明朝" w:hAnsi="ＭＳ 明朝" w:hint="eastAsia"/>
          <w:color w:val="000000" w:themeColor="text1"/>
          <w:sz w:val="22"/>
        </w:rPr>
        <w:t xml:space="preserve">　勤務時間は、1日につき8時間又は1週間につき40時間までとします。この場合において、1日6時間又は8時間を超えて勤務する場合は、少なくともそれぞれ45分又は1時間休憩とします。</w:t>
      </w:r>
    </w:p>
    <w:p w14:paraId="28B2D062" w14:textId="77777777" w:rsidR="00D41C59" w:rsidRPr="0039795E" w:rsidRDefault="00D41C59" w:rsidP="00D41C59">
      <w:pPr>
        <w:rPr>
          <w:rFonts w:ascii="ＭＳ 明朝" w:hAnsi="ＭＳ 明朝"/>
          <w:b/>
          <w:color w:val="000000" w:themeColor="text1"/>
          <w:sz w:val="22"/>
        </w:rPr>
      </w:pPr>
    </w:p>
    <w:p w14:paraId="7DD7848E" w14:textId="3AA3B204" w:rsidR="005D7013" w:rsidRPr="0039795E" w:rsidRDefault="00D81054">
      <w:pPr>
        <w:rPr>
          <w:rFonts w:ascii="ＭＳ 明朝" w:hAnsi="ＭＳ 明朝"/>
          <w:b/>
          <w:color w:val="000000" w:themeColor="text1"/>
          <w:sz w:val="22"/>
        </w:rPr>
      </w:pPr>
      <w:r w:rsidRPr="0039795E">
        <w:rPr>
          <w:rFonts w:ascii="ＭＳ 明朝" w:hAnsi="ＭＳ 明朝" w:hint="eastAsia"/>
          <w:b/>
          <w:color w:val="000000" w:themeColor="text1"/>
          <w:sz w:val="22"/>
        </w:rPr>
        <w:t xml:space="preserve">８　</w:t>
      </w:r>
      <w:r w:rsidR="00D43F32" w:rsidRPr="0039795E">
        <w:rPr>
          <w:rFonts w:ascii="ＭＳ 明朝" w:hAnsi="ＭＳ 明朝" w:hint="eastAsia"/>
          <w:b/>
          <w:color w:val="000000" w:themeColor="text1"/>
          <w:sz w:val="22"/>
        </w:rPr>
        <w:t>給与・</w:t>
      </w:r>
      <w:r w:rsidR="00426ABB" w:rsidRPr="0039795E">
        <w:rPr>
          <w:rFonts w:ascii="ＭＳ 明朝" w:hAnsi="ＭＳ 明朝" w:hint="eastAsia"/>
          <w:b/>
          <w:color w:val="000000" w:themeColor="text1"/>
          <w:sz w:val="22"/>
        </w:rPr>
        <w:t>賃金等</w:t>
      </w:r>
    </w:p>
    <w:p w14:paraId="3E205DDE" w14:textId="55F4B823" w:rsidR="00DC7BB7" w:rsidRPr="0039795E" w:rsidRDefault="003D7CB8" w:rsidP="00D41C59">
      <w:pPr>
        <w:rPr>
          <w:rFonts w:ascii="ＭＳ 明朝" w:hAnsi="ＭＳ 明朝"/>
          <w:color w:val="000000" w:themeColor="text1"/>
          <w:sz w:val="22"/>
        </w:rPr>
      </w:pPr>
      <w:r w:rsidRPr="0039795E">
        <w:rPr>
          <w:rFonts w:ascii="ＭＳ 明朝" w:hAnsi="ＭＳ 明朝" w:hint="eastAsia"/>
          <w:color w:val="000000" w:themeColor="text1"/>
          <w:sz w:val="22"/>
        </w:rPr>
        <w:t>（1）</w:t>
      </w:r>
      <w:r w:rsidR="00D41C59">
        <w:rPr>
          <w:rFonts w:ascii="ＭＳ 明朝" w:hAnsi="ＭＳ 明朝" w:hint="eastAsia"/>
          <w:color w:val="000000" w:themeColor="text1"/>
          <w:sz w:val="22"/>
        </w:rPr>
        <w:t>基本賃金</w:t>
      </w:r>
      <w:r w:rsidR="00D81054" w:rsidRPr="0039795E">
        <w:rPr>
          <w:rFonts w:ascii="ＭＳ 明朝" w:hAnsi="ＭＳ 明朝" w:hint="eastAsia"/>
          <w:color w:val="000000" w:themeColor="text1"/>
          <w:sz w:val="22"/>
        </w:rPr>
        <w:t xml:space="preserve">　</w:t>
      </w:r>
      <w:r w:rsidRPr="0039795E">
        <w:rPr>
          <w:rFonts w:ascii="ＭＳ 明朝" w:hAnsi="ＭＳ 明朝" w:hint="eastAsia"/>
          <w:color w:val="000000" w:themeColor="text1"/>
          <w:sz w:val="22"/>
        </w:rPr>
        <w:t xml:space="preserve">　</w:t>
      </w:r>
      <w:r w:rsidR="00D81054" w:rsidRPr="0039795E">
        <w:rPr>
          <w:rFonts w:ascii="ＭＳ 明朝" w:hAnsi="ＭＳ 明朝" w:hint="eastAsia"/>
          <w:color w:val="000000" w:themeColor="text1"/>
          <w:sz w:val="22"/>
        </w:rPr>
        <w:t>月額2</w:t>
      </w:r>
      <w:r w:rsidR="007B7EE0">
        <w:rPr>
          <w:rFonts w:ascii="ＭＳ 明朝" w:hAnsi="ＭＳ 明朝" w:hint="eastAsia"/>
          <w:color w:val="000000" w:themeColor="text1"/>
          <w:sz w:val="22"/>
        </w:rPr>
        <w:t>5</w:t>
      </w:r>
      <w:r w:rsidR="00D81054" w:rsidRPr="0039795E">
        <w:rPr>
          <w:rFonts w:ascii="ＭＳ 明朝" w:hAnsi="ＭＳ 明朝" w:hint="eastAsia"/>
          <w:color w:val="000000" w:themeColor="text1"/>
          <w:sz w:val="22"/>
        </w:rPr>
        <w:t>0,000円</w:t>
      </w:r>
      <w:r w:rsidR="006F6511" w:rsidRPr="0039795E">
        <w:rPr>
          <w:rFonts w:ascii="ＭＳ 明朝" w:hAnsi="ＭＳ 明朝" w:hint="eastAsia"/>
          <w:color w:val="000000" w:themeColor="text1"/>
          <w:sz w:val="22"/>
        </w:rPr>
        <w:t xml:space="preserve"> </w:t>
      </w:r>
    </w:p>
    <w:p w14:paraId="4FA43093" w14:textId="1F8B6BD9" w:rsidR="009B2522" w:rsidRPr="0039795E" w:rsidRDefault="00D81054" w:rsidP="00D41C59">
      <w:pPr>
        <w:rPr>
          <w:rFonts w:ascii="ＭＳ 明朝" w:hAnsi="ＭＳ 明朝"/>
          <w:color w:val="000000" w:themeColor="text1"/>
          <w:sz w:val="22"/>
        </w:rPr>
      </w:pPr>
      <w:r w:rsidRPr="0039795E">
        <w:rPr>
          <w:rFonts w:ascii="ＭＳ 明朝" w:hAnsi="ＭＳ 明朝" w:hint="eastAsia"/>
          <w:color w:val="000000" w:themeColor="text1"/>
          <w:sz w:val="22"/>
        </w:rPr>
        <w:t>（2）</w:t>
      </w:r>
      <w:r w:rsidR="00D41C59">
        <w:rPr>
          <w:rFonts w:ascii="ＭＳ 明朝" w:hAnsi="ＭＳ 明朝" w:hint="eastAsia"/>
          <w:color w:val="000000" w:themeColor="text1"/>
          <w:sz w:val="22"/>
        </w:rPr>
        <w:t>国民健康保険等については、各自で加入してください。</w:t>
      </w:r>
    </w:p>
    <w:p w14:paraId="5C24464D" w14:textId="5FF7FCE4" w:rsidR="00D81054" w:rsidRDefault="003D7CB8" w:rsidP="008D10B3">
      <w:pPr>
        <w:ind w:left="1430" w:hangingChars="650" w:hanging="1430"/>
        <w:rPr>
          <w:rFonts w:ascii="ＭＳ 明朝" w:hAnsi="ＭＳ 明朝"/>
          <w:color w:val="000000" w:themeColor="text1"/>
          <w:sz w:val="22"/>
        </w:rPr>
      </w:pPr>
      <w:r w:rsidRPr="0039795E">
        <w:rPr>
          <w:rFonts w:ascii="ＭＳ 明朝" w:hAnsi="ＭＳ 明朝" w:hint="eastAsia"/>
          <w:color w:val="000000" w:themeColor="text1"/>
          <w:sz w:val="22"/>
        </w:rPr>
        <w:t>（3）</w:t>
      </w:r>
      <w:r w:rsidR="00D41C59">
        <w:rPr>
          <w:rFonts w:ascii="ＭＳ 明朝" w:hAnsi="ＭＳ 明朝" w:hint="eastAsia"/>
          <w:color w:val="000000" w:themeColor="text1"/>
          <w:sz w:val="22"/>
        </w:rPr>
        <w:t>本業務に支障のない範囲において、</w:t>
      </w:r>
      <w:r w:rsidR="00B827F2">
        <w:rPr>
          <w:rFonts w:ascii="ＭＳ 明朝" w:hAnsi="ＭＳ 明朝" w:hint="eastAsia"/>
          <w:color w:val="000000" w:themeColor="text1"/>
          <w:sz w:val="22"/>
        </w:rPr>
        <w:t>副業により収入を得ることも</w:t>
      </w:r>
      <w:r w:rsidR="00793CDD">
        <w:rPr>
          <w:rFonts w:ascii="ＭＳ 明朝" w:hAnsi="ＭＳ 明朝" w:hint="eastAsia"/>
          <w:color w:val="000000" w:themeColor="text1"/>
          <w:sz w:val="22"/>
        </w:rPr>
        <w:t>可能</w:t>
      </w:r>
      <w:r w:rsidR="000D392E">
        <w:rPr>
          <w:rFonts w:ascii="ＭＳ 明朝" w:hAnsi="ＭＳ 明朝" w:hint="eastAsia"/>
          <w:color w:val="000000" w:themeColor="text1"/>
          <w:sz w:val="22"/>
        </w:rPr>
        <w:t>です。</w:t>
      </w:r>
    </w:p>
    <w:p w14:paraId="22D29C8A" w14:textId="77777777" w:rsidR="00DC07AE" w:rsidRDefault="00D41C59" w:rsidP="005969D2">
      <w:pPr>
        <w:rPr>
          <w:rFonts w:ascii="ＭＳ 明朝" w:hAnsi="ＭＳ 明朝"/>
          <w:color w:val="000000" w:themeColor="text1"/>
          <w:sz w:val="22"/>
        </w:rPr>
      </w:pPr>
      <w:r>
        <w:rPr>
          <w:rFonts w:ascii="ＭＳ 明朝" w:hAnsi="ＭＳ 明朝" w:hint="eastAsia"/>
          <w:color w:val="000000" w:themeColor="text1"/>
          <w:sz w:val="22"/>
        </w:rPr>
        <w:t>（4）活動等の経費については、</w:t>
      </w:r>
      <w:r w:rsidR="00DC7BB7">
        <w:rPr>
          <w:rFonts w:ascii="ＭＳ 明朝" w:hAnsi="ＭＳ 明朝" w:hint="eastAsia"/>
          <w:color w:val="000000" w:themeColor="text1"/>
          <w:sz w:val="22"/>
        </w:rPr>
        <w:t>市が</w:t>
      </w:r>
      <w:r w:rsidR="005969D2">
        <w:rPr>
          <w:rFonts w:ascii="ＭＳ 明朝" w:hAnsi="ＭＳ 明朝" w:hint="eastAsia"/>
          <w:color w:val="000000" w:themeColor="text1"/>
          <w:sz w:val="22"/>
        </w:rPr>
        <w:t>「</w:t>
      </w:r>
      <w:r w:rsidR="00DC7BB7">
        <w:rPr>
          <w:rFonts w:ascii="ＭＳ 明朝" w:hAnsi="ＭＳ 明朝" w:hint="eastAsia"/>
          <w:color w:val="000000" w:themeColor="text1"/>
          <w:sz w:val="22"/>
        </w:rPr>
        <w:t>186はざ</w:t>
      </w:r>
      <w:r w:rsidR="005969D2">
        <w:rPr>
          <w:rFonts w:ascii="ＭＳ 明朝" w:hAnsi="ＭＳ 明朝" w:hint="eastAsia"/>
          <w:color w:val="000000" w:themeColor="text1"/>
          <w:sz w:val="22"/>
        </w:rPr>
        <w:t>」</w:t>
      </w:r>
      <w:r w:rsidR="00DC7BB7">
        <w:rPr>
          <w:rFonts w:ascii="ＭＳ 明朝" w:hAnsi="ＭＳ 明朝" w:hint="eastAsia"/>
          <w:color w:val="000000" w:themeColor="text1"/>
          <w:sz w:val="22"/>
        </w:rPr>
        <w:t>に支払う委託料（予算の範囲内）の中から支払わ</w:t>
      </w:r>
    </w:p>
    <w:p w14:paraId="61A1BD0F" w14:textId="504FDCB3" w:rsidR="00DC7BB7" w:rsidRPr="00DC7BB7" w:rsidRDefault="00DC7BB7" w:rsidP="00DC07AE">
      <w:pPr>
        <w:ind w:firstLineChars="150" w:firstLine="330"/>
        <w:rPr>
          <w:rFonts w:ascii="ＭＳ 明朝" w:hAnsi="ＭＳ 明朝"/>
          <w:color w:val="000000" w:themeColor="text1"/>
          <w:sz w:val="22"/>
        </w:rPr>
      </w:pPr>
      <w:r>
        <w:rPr>
          <w:rFonts w:ascii="ＭＳ 明朝" w:hAnsi="ＭＳ 明朝" w:hint="eastAsia"/>
          <w:color w:val="000000" w:themeColor="text1"/>
          <w:sz w:val="22"/>
        </w:rPr>
        <w:t>れます。</w:t>
      </w:r>
    </w:p>
    <w:p w14:paraId="2429AFA2" w14:textId="77777777" w:rsidR="00D41C59" w:rsidRPr="00D41C59" w:rsidRDefault="00D41C59" w:rsidP="008D10B3">
      <w:pPr>
        <w:ind w:left="1430" w:hangingChars="650" w:hanging="1430"/>
        <w:rPr>
          <w:rFonts w:ascii="ＭＳ 明朝" w:hAnsi="ＭＳ 明朝"/>
          <w:color w:val="000000" w:themeColor="text1"/>
          <w:sz w:val="22"/>
        </w:rPr>
      </w:pPr>
    </w:p>
    <w:p w14:paraId="76A9EF41" w14:textId="77777777" w:rsidR="005178AB" w:rsidRPr="0039795E" w:rsidRDefault="00D43F32">
      <w:pPr>
        <w:rPr>
          <w:b/>
          <w:color w:val="000000" w:themeColor="text1"/>
          <w:sz w:val="22"/>
        </w:rPr>
      </w:pPr>
      <w:r w:rsidRPr="0039795E">
        <w:rPr>
          <w:rFonts w:hint="eastAsia"/>
          <w:b/>
          <w:color w:val="000000" w:themeColor="text1"/>
          <w:sz w:val="22"/>
        </w:rPr>
        <w:t>９</w:t>
      </w:r>
      <w:r w:rsidR="003D7CB8" w:rsidRPr="0039795E">
        <w:rPr>
          <w:rFonts w:hint="eastAsia"/>
          <w:b/>
          <w:color w:val="000000" w:themeColor="text1"/>
          <w:sz w:val="22"/>
        </w:rPr>
        <w:t xml:space="preserve">　</w:t>
      </w:r>
      <w:r w:rsidR="00E24775" w:rsidRPr="0039795E">
        <w:rPr>
          <w:rFonts w:hint="eastAsia"/>
          <w:b/>
          <w:color w:val="000000" w:themeColor="text1"/>
          <w:sz w:val="22"/>
        </w:rPr>
        <w:t>応募方法</w:t>
      </w:r>
    </w:p>
    <w:p w14:paraId="704C9768" w14:textId="77777777" w:rsidR="000948AC" w:rsidRPr="0039795E" w:rsidRDefault="003D7CB8" w:rsidP="006F6511">
      <w:pPr>
        <w:rPr>
          <w:rFonts w:ascii="ＭＳ 明朝" w:hAnsi="ＭＳ 明朝"/>
          <w:color w:val="000000" w:themeColor="text1"/>
          <w:sz w:val="22"/>
        </w:rPr>
      </w:pPr>
      <w:r w:rsidRPr="0039795E">
        <w:rPr>
          <w:rFonts w:ascii="ＭＳ 明朝" w:hAnsi="ＭＳ 明朝" w:hint="eastAsia"/>
          <w:color w:val="000000" w:themeColor="text1"/>
          <w:sz w:val="22"/>
        </w:rPr>
        <w:t>（1）</w:t>
      </w:r>
      <w:r w:rsidR="00D43F32" w:rsidRPr="0039795E">
        <w:rPr>
          <w:rFonts w:ascii="ＭＳ 明朝" w:hAnsi="ＭＳ 明朝" w:hint="eastAsia"/>
          <w:color w:val="000000" w:themeColor="text1"/>
          <w:sz w:val="22"/>
        </w:rPr>
        <w:t xml:space="preserve">提出書類　</w:t>
      </w:r>
    </w:p>
    <w:p w14:paraId="4559684B" w14:textId="52C2B0B3" w:rsidR="00D43F32" w:rsidRPr="0039795E" w:rsidRDefault="00D43F32" w:rsidP="00D83CA4">
      <w:pPr>
        <w:ind w:firstLineChars="100" w:firstLine="220"/>
        <w:rPr>
          <w:rFonts w:ascii="ＭＳ 明朝" w:hAnsi="ＭＳ 明朝"/>
          <w:color w:val="000000" w:themeColor="text1"/>
          <w:sz w:val="22"/>
        </w:rPr>
      </w:pPr>
      <w:r w:rsidRPr="0039795E">
        <w:rPr>
          <w:rFonts w:ascii="ＭＳ 明朝" w:hAnsi="ＭＳ 明朝" w:hint="eastAsia"/>
          <w:color w:val="000000" w:themeColor="text1"/>
          <w:sz w:val="22"/>
        </w:rPr>
        <w:t>・浜田市地域おこし協力隊</w:t>
      </w:r>
      <w:r w:rsidR="003D7CB8" w:rsidRPr="0039795E">
        <w:rPr>
          <w:rFonts w:ascii="ＭＳ 明朝" w:hAnsi="ＭＳ 明朝" w:hint="eastAsia"/>
          <w:color w:val="000000" w:themeColor="text1"/>
          <w:sz w:val="22"/>
        </w:rPr>
        <w:t>（</w:t>
      </w:r>
      <w:r w:rsidR="00E64F74">
        <w:rPr>
          <w:rFonts w:ascii="ＭＳ 明朝" w:hAnsi="ＭＳ 明朝" w:hint="eastAsia"/>
          <w:color w:val="000000" w:themeColor="text1"/>
          <w:sz w:val="22"/>
        </w:rPr>
        <w:t>波佐地区滞在型観光推進</w:t>
      </w:r>
      <w:r w:rsidR="00D41C59">
        <w:rPr>
          <w:rFonts w:ascii="ＭＳ 明朝" w:hAnsi="ＭＳ 明朝" w:hint="eastAsia"/>
          <w:color w:val="000000" w:themeColor="text1"/>
          <w:sz w:val="22"/>
        </w:rPr>
        <w:t>事業</w:t>
      </w:r>
      <w:r w:rsidR="003D7CB8" w:rsidRPr="0039795E">
        <w:rPr>
          <w:rFonts w:ascii="ＭＳ 明朝" w:hAnsi="ＭＳ 明朝" w:hint="eastAsia"/>
          <w:color w:val="000000" w:themeColor="text1"/>
          <w:sz w:val="22"/>
        </w:rPr>
        <w:t>）</w:t>
      </w:r>
      <w:r w:rsidRPr="0039795E">
        <w:rPr>
          <w:rFonts w:ascii="ＭＳ 明朝" w:hAnsi="ＭＳ 明朝" w:hint="eastAsia"/>
          <w:color w:val="000000" w:themeColor="text1"/>
          <w:sz w:val="22"/>
        </w:rPr>
        <w:t>応募用紙</w:t>
      </w:r>
    </w:p>
    <w:p w14:paraId="1202D44C" w14:textId="3F36A61B" w:rsidR="00D43F32" w:rsidRPr="0039795E" w:rsidRDefault="00EF2EB3" w:rsidP="000948AC">
      <w:pPr>
        <w:ind w:left="1078" w:hangingChars="490" w:hanging="1078"/>
        <w:rPr>
          <w:rFonts w:ascii="ＭＳ 明朝" w:hAnsi="ＭＳ 明朝"/>
          <w:color w:val="000000" w:themeColor="text1"/>
          <w:sz w:val="22"/>
        </w:rPr>
      </w:pPr>
      <w:r w:rsidRPr="0039795E">
        <w:rPr>
          <w:rFonts w:ascii="ＭＳ 明朝" w:hAnsi="ＭＳ 明朝" w:hint="eastAsia"/>
          <w:color w:val="000000" w:themeColor="text1"/>
          <w:sz w:val="22"/>
        </w:rPr>
        <w:t xml:space="preserve">　・履歴書（</w:t>
      </w:r>
      <w:r w:rsidR="00CD42BE" w:rsidRPr="0039795E">
        <w:rPr>
          <w:rFonts w:ascii="ＭＳ 明朝" w:hAnsi="ＭＳ 明朝" w:hint="eastAsia"/>
          <w:color w:val="000000" w:themeColor="text1"/>
          <w:sz w:val="22"/>
        </w:rPr>
        <w:t>JIS</w:t>
      </w:r>
      <w:r w:rsidRPr="0039795E">
        <w:rPr>
          <w:rFonts w:ascii="ＭＳ 明朝" w:hAnsi="ＭＳ 明朝" w:hint="eastAsia"/>
          <w:color w:val="000000" w:themeColor="text1"/>
          <w:sz w:val="22"/>
        </w:rPr>
        <w:t>規格形式A4</w:t>
      </w:r>
      <w:r w:rsidR="00D43F32" w:rsidRPr="0039795E">
        <w:rPr>
          <w:rFonts w:ascii="ＭＳ 明朝" w:hAnsi="ＭＳ 明朝" w:hint="eastAsia"/>
          <w:color w:val="000000" w:themeColor="text1"/>
          <w:sz w:val="22"/>
        </w:rPr>
        <w:t>サイズ・写真添付）</w:t>
      </w:r>
    </w:p>
    <w:p w14:paraId="1197334A" w14:textId="41483AF6" w:rsidR="00EF2EB3" w:rsidRPr="0039795E" w:rsidRDefault="00EF2EB3" w:rsidP="000948AC">
      <w:pPr>
        <w:ind w:left="1078" w:hangingChars="490" w:hanging="1078"/>
        <w:rPr>
          <w:rFonts w:ascii="ＭＳ 明朝" w:hAnsi="ＭＳ 明朝"/>
          <w:color w:val="000000" w:themeColor="text1"/>
          <w:sz w:val="22"/>
        </w:rPr>
      </w:pPr>
      <w:r w:rsidRPr="0039795E">
        <w:rPr>
          <w:rFonts w:ascii="ＭＳ 明朝" w:hAnsi="ＭＳ 明朝" w:hint="eastAsia"/>
          <w:color w:val="000000" w:themeColor="text1"/>
          <w:sz w:val="22"/>
        </w:rPr>
        <w:t xml:space="preserve">　・住民票抄本</w:t>
      </w:r>
    </w:p>
    <w:p w14:paraId="709762E4" w14:textId="35FB7D44" w:rsidR="00EF2EB3" w:rsidRPr="0039795E" w:rsidRDefault="00EF2EB3" w:rsidP="000948AC">
      <w:pPr>
        <w:ind w:left="1078" w:hangingChars="490" w:hanging="1078"/>
        <w:rPr>
          <w:rFonts w:ascii="ＭＳ 明朝" w:hAnsi="ＭＳ 明朝"/>
          <w:color w:val="000000" w:themeColor="text1"/>
          <w:sz w:val="22"/>
        </w:rPr>
      </w:pPr>
      <w:r w:rsidRPr="0039795E">
        <w:rPr>
          <w:rFonts w:ascii="ＭＳ 明朝" w:hAnsi="ＭＳ 明朝" w:hint="eastAsia"/>
          <w:color w:val="000000" w:themeColor="text1"/>
          <w:sz w:val="22"/>
        </w:rPr>
        <w:t xml:space="preserve">　・普通自動車運転免許証の写し</w:t>
      </w:r>
    </w:p>
    <w:p w14:paraId="7AB9A9D4" w14:textId="77777777" w:rsidR="008B0D30" w:rsidRPr="0039795E" w:rsidRDefault="00EF2EB3" w:rsidP="006F6511">
      <w:pPr>
        <w:rPr>
          <w:rFonts w:ascii="ＭＳ 明朝" w:hAnsi="ＭＳ 明朝"/>
          <w:color w:val="000000" w:themeColor="text1"/>
          <w:sz w:val="22"/>
          <w:lang w:eastAsia="zh-CN"/>
        </w:rPr>
      </w:pPr>
      <w:r w:rsidRPr="0039795E">
        <w:rPr>
          <w:rFonts w:ascii="ＭＳ 明朝" w:hAnsi="ＭＳ 明朝" w:hint="eastAsia"/>
          <w:color w:val="000000" w:themeColor="text1"/>
          <w:sz w:val="22"/>
          <w:lang w:eastAsia="zh-CN"/>
        </w:rPr>
        <w:t>（2）</w:t>
      </w:r>
      <w:r w:rsidR="00D43F32" w:rsidRPr="0039795E">
        <w:rPr>
          <w:rFonts w:ascii="ＭＳ 明朝" w:hAnsi="ＭＳ 明朝" w:hint="eastAsia"/>
          <w:color w:val="000000" w:themeColor="text1"/>
          <w:sz w:val="22"/>
          <w:lang w:eastAsia="zh-CN"/>
        </w:rPr>
        <w:t>提出先</w:t>
      </w:r>
    </w:p>
    <w:p w14:paraId="3FB52486" w14:textId="2BEB419D" w:rsidR="00D43F32" w:rsidRPr="0039795E" w:rsidRDefault="00D43F32" w:rsidP="00D43F32">
      <w:pPr>
        <w:ind w:left="1078" w:hangingChars="490" w:hanging="1078"/>
        <w:rPr>
          <w:rFonts w:ascii="ＭＳ 明朝" w:hAnsi="ＭＳ 明朝"/>
          <w:color w:val="000000" w:themeColor="text1"/>
          <w:sz w:val="22"/>
          <w:lang w:eastAsia="zh-CN"/>
        </w:rPr>
      </w:pPr>
      <w:r w:rsidRPr="0039795E">
        <w:rPr>
          <w:rFonts w:ascii="ＭＳ 明朝" w:hAnsi="ＭＳ 明朝" w:hint="eastAsia"/>
          <w:color w:val="000000" w:themeColor="text1"/>
          <w:sz w:val="22"/>
          <w:lang w:eastAsia="zh-CN"/>
        </w:rPr>
        <w:t xml:space="preserve">　　〒697-</w:t>
      </w:r>
      <w:r w:rsidR="00CD42BE" w:rsidRPr="0039795E">
        <w:rPr>
          <w:rFonts w:ascii="ＭＳ 明朝" w:hAnsi="ＭＳ 明朝"/>
          <w:color w:val="000000" w:themeColor="text1"/>
          <w:sz w:val="22"/>
          <w:lang w:eastAsia="zh-CN"/>
        </w:rPr>
        <w:t>0</w:t>
      </w:r>
      <w:r w:rsidR="001B21A5" w:rsidRPr="0039795E">
        <w:rPr>
          <w:rFonts w:ascii="ＭＳ 明朝" w:hAnsi="ＭＳ 明朝" w:hint="eastAsia"/>
          <w:color w:val="000000" w:themeColor="text1"/>
          <w:sz w:val="22"/>
          <w:lang w:eastAsia="zh-CN"/>
        </w:rPr>
        <w:t>121</w:t>
      </w:r>
      <w:r w:rsidRPr="0039795E">
        <w:rPr>
          <w:rFonts w:ascii="ＭＳ 明朝" w:hAnsi="ＭＳ 明朝" w:hint="eastAsia"/>
          <w:color w:val="000000" w:themeColor="text1"/>
          <w:sz w:val="22"/>
          <w:lang w:eastAsia="zh-CN"/>
        </w:rPr>
        <w:t xml:space="preserve">　島根県浜田市</w:t>
      </w:r>
      <w:r w:rsidR="00737767" w:rsidRPr="0039795E">
        <w:rPr>
          <w:rFonts w:ascii="ＭＳ 明朝" w:hAnsi="ＭＳ 明朝" w:hint="eastAsia"/>
          <w:color w:val="000000" w:themeColor="text1"/>
          <w:sz w:val="22"/>
          <w:lang w:eastAsia="zh-CN"/>
        </w:rPr>
        <w:t>金城町下来原</w:t>
      </w:r>
      <w:r w:rsidR="00CD42BE" w:rsidRPr="0039795E">
        <w:rPr>
          <w:rFonts w:ascii="ＭＳ 明朝" w:hAnsi="ＭＳ 明朝" w:hint="eastAsia"/>
          <w:color w:val="000000" w:themeColor="text1"/>
          <w:sz w:val="22"/>
          <w:lang w:eastAsia="zh-CN"/>
        </w:rPr>
        <w:t>1</w:t>
      </w:r>
      <w:r w:rsidR="00CD42BE" w:rsidRPr="0039795E">
        <w:rPr>
          <w:rFonts w:ascii="ＭＳ 明朝" w:hAnsi="ＭＳ 明朝"/>
          <w:color w:val="000000" w:themeColor="text1"/>
          <w:sz w:val="22"/>
          <w:lang w:eastAsia="zh-CN"/>
        </w:rPr>
        <w:t>71</w:t>
      </w:r>
      <w:r w:rsidRPr="0039795E">
        <w:rPr>
          <w:rFonts w:ascii="ＭＳ 明朝" w:hAnsi="ＭＳ 明朝" w:hint="eastAsia"/>
          <w:color w:val="000000" w:themeColor="text1"/>
          <w:sz w:val="22"/>
          <w:lang w:eastAsia="zh-CN"/>
        </w:rPr>
        <w:t>番地</w:t>
      </w:r>
    </w:p>
    <w:p w14:paraId="234701EC" w14:textId="0F380783" w:rsidR="00D43F32" w:rsidRPr="0039795E" w:rsidRDefault="00BE596C" w:rsidP="00D43F32">
      <w:pPr>
        <w:ind w:left="1078" w:hangingChars="490" w:hanging="1078"/>
        <w:rPr>
          <w:rFonts w:ascii="ＭＳ 明朝" w:hAnsi="ＭＳ 明朝"/>
          <w:color w:val="000000" w:themeColor="text1"/>
          <w:sz w:val="22"/>
          <w:lang w:eastAsia="zh-CN"/>
        </w:rPr>
      </w:pPr>
      <w:r w:rsidRPr="0039795E">
        <w:rPr>
          <w:rFonts w:ascii="ＭＳ 明朝" w:hAnsi="ＭＳ 明朝" w:hint="eastAsia"/>
          <w:color w:val="000000" w:themeColor="text1"/>
          <w:sz w:val="22"/>
          <w:lang w:eastAsia="zh-CN"/>
        </w:rPr>
        <w:t xml:space="preserve">　　浜田市　</w:t>
      </w:r>
      <w:r w:rsidR="00737767" w:rsidRPr="0039795E">
        <w:rPr>
          <w:rFonts w:ascii="ＭＳ 明朝" w:hAnsi="ＭＳ 明朝" w:hint="eastAsia"/>
          <w:color w:val="000000" w:themeColor="text1"/>
          <w:sz w:val="22"/>
          <w:lang w:eastAsia="zh-CN"/>
        </w:rPr>
        <w:t>金城</w:t>
      </w:r>
      <w:r w:rsidR="001B21A5" w:rsidRPr="0039795E">
        <w:rPr>
          <w:rFonts w:ascii="ＭＳ 明朝" w:hAnsi="ＭＳ 明朝" w:hint="eastAsia"/>
          <w:color w:val="000000" w:themeColor="text1"/>
          <w:sz w:val="22"/>
          <w:lang w:eastAsia="zh-CN"/>
        </w:rPr>
        <w:t>支所　産業建設</w:t>
      </w:r>
      <w:r w:rsidR="00D43F32" w:rsidRPr="0039795E">
        <w:rPr>
          <w:rFonts w:ascii="ＭＳ 明朝" w:hAnsi="ＭＳ 明朝" w:hint="eastAsia"/>
          <w:color w:val="000000" w:themeColor="text1"/>
          <w:sz w:val="22"/>
          <w:lang w:eastAsia="zh-CN"/>
        </w:rPr>
        <w:t xml:space="preserve">課　</w:t>
      </w:r>
    </w:p>
    <w:p w14:paraId="76217B05" w14:textId="4753C8AC" w:rsidR="00D43F32" w:rsidRPr="0039795E" w:rsidRDefault="001B21A5" w:rsidP="00D43F32">
      <w:pPr>
        <w:ind w:left="1078" w:hangingChars="490" w:hanging="1078"/>
        <w:rPr>
          <w:rFonts w:ascii="ＭＳ 明朝" w:hAnsi="ＭＳ 明朝"/>
          <w:color w:val="000000" w:themeColor="text1"/>
          <w:sz w:val="22"/>
          <w:lang w:eastAsia="zh-CN"/>
        </w:rPr>
      </w:pPr>
      <w:r w:rsidRPr="0039795E">
        <w:rPr>
          <w:rFonts w:ascii="ＭＳ 明朝" w:hAnsi="ＭＳ 明朝" w:hint="eastAsia"/>
          <w:color w:val="000000" w:themeColor="text1"/>
          <w:sz w:val="22"/>
          <w:lang w:eastAsia="zh-CN"/>
        </w:rPr>
        <w:t xml:space="preserve">　　担当：</w:t>
      </w:r>
      <w:r w:rsidR="00CD42BE" w:rsidRPr="0039795E">
        <w:rPr>
          <w:rFonts w:ascii="ＭＳ 明朝" w:hAnsi="ＭＳ 明朝" w:hint="eastAsia"/>
          <w:color w:val="000000" w:themeColor="text1"/>
          <w:sz w:val="22"/>
          <w:lang w:eastAsia="zh-CN"/>
        </w:rPr>
        <w:t>森川</w:t>
      </w:r>
      <w:r w:rsidR="00DC07AE">
        <w:rPr>
          <w:rFonts w:ascii="ＭＳ 明朝" w:hAnsi="ＭＳ 明朝" w:hint="eastAsia"/>
          <w:color w:val="000000" w:themeColor="text1"/>
          <w:sz w:val="22"/>
          <w:lang w:eastAsia="zh-CN"/>
        </w:rPr>
        <w:t>、村武</w:t>
      </w:r>
    </w:p>
    <w:p w14:paraId="7D79692C" w14:textId="126B5402" w:rsidR="00D43F32" w:rsidRPr="0039795E" w:rsidRDefault="00EF2EB3" w:rsidP="00D43F32">
      <w:pPr>
        <w:ind w:left="1078" w:hangingChars="490" w:hanging="1078"/>
        <w:rPr>
          <w:rFonts w:ascii="ＭＳ 明朝" w:hAnsi="ＭＳ 明朝"/>
          <w:color w:val="000000" w:themeColor="text1"/>
          <w:sz w:val="22"/>
          <w:lang w:eastAsia="zh-CN"/>
        </w:rPr>
      </w:pPr>
      <w:r w:rsidRPr="0039795E">
        <w:rPr>
          <w:rFonts w:ascii="ＭＳ 明朝" w:hAnsi="ＭＳ 明朝" w:hint="eastAsia"/>
          <w:color w:val="000000" w:themeColor="text1"/>
          <w:sz w:val="22"/>
          <w:lang w:eastAsia="zh-CN"/>
        </w:rPr>
        <w:t>（3）提出書類受付期間</w:t>
      </w:r>
    </w:p>
    <w:p w14:paraId="35C4AEA7" w14:textId="07736ACB" w:rsidR="00EF2EB3" w:rsidRPr="0039795E" w:rsidRDefault="00EF2EB3" w:rsidP="00D43F32">
      <w:pPr>
        <w:ind w:left="1078" w:hangingChars="490" w:hanging="1078"/>
        <w:rPr>
          <w:rFonts w:ascii="ＭＳ 明朝" w:hAnsi="ＭＳ 明朝"/>
          <w:color w:val="000000" w:themeColor="text1"/>
          <w:sz w:val="22"/>
        </w:rPr>
      </w:pPr>
      <w:r w:rsidRPr="0039795E">
        <w:rPr>
          <w:rFonts w:ascii="ＭＳ 明朝" w:hAnsi="ＭＳ 明朝" w:hint="eastAsia"/>
          <w:color w:val="000000" w:themeColor="text1"/>
          <w:sz w:val="22"/>
          <w:lang w:eastAsia="zh-CN"/>
        </w:rPr>
        <w:t xml:space="preserve">　　</w:t>
      </w:r>
      <w:r w:rsidRPr="0039795E">
        <w:rPr>
          <w:rFonts w:ascii="ＭＳ 明朝" w:hAnsi="ＭＳ 明朝" w:hint="eastAsia"/>
          <w:color w:val="000000" w:themeColor="text1"/>
          <w:sz w:val="22"/>
        </w:rPr>
        <w:t>令和</w:t>
      </w:r>
      <w:r w:rsidR="00D41C59">
        <w:rPr>
          <w:rFonts w:ascii="ＭＳ 明朝" w:hAnsi="ＭＳ 明朝" w:hint="eastAsia"/>
          <w:color w:val="000000" w:themeColor="text1"/>
          <w:sz w:val="22"/>
        </w:rPr>
        <w:t>7</w:t>
      </w:r>
      <w:r w:rsidRPr="0039795E">
        <w:rPr>
          <w:rFonts w:ascii="ＭＳ 明朝" w:hAnsi="ＭＳ 明朝" w:hint="eastAsia"/>
          <w:color w:val="000000" w:themeColor="text1"/>
          <w:sz w:val="22"/>
        </w:rPr>
        <w:t>年</w:t>
      </w:r>
      <w:r w:rsidR="0095406F">
        <w:rPr>
          <w:rFonts w:ascii="ＭＳ 明朝" w:hAnsi="ＭＳ 明朝" w:hint="eastAsia"/>
          <w:color w:val="000000" w:themeColor="text1"/>
          <w:sz w:val="22"/>
        </w:rPr>
        <w:t>8</w:t>
      </w:r>
      <w:r w:rsidRPr="0039795E">
        <w:rPr>
          <w:rFonts w:ascii="ＭＳ 明朝" w:hAnsi="ＭＳ 明朝" w:hint="eastAsia"/>
          <w:color w:val="000000" w:themeColor="text1"/>
          <w:sz w:val="22"/>
        </w:rPr>
        <w:t>月</w:t>
      </w:r>
      <w:r w:rsidR="0095406F">
        <w:rPr>
          <w:rFonts w:ascii="ＭＳ 明朝" w:hAnsi="ＭＳ 明朝" w:hint="eastAsia"/>
          <w:color w:val="000000" w:themeColor="text1"/>
          <w:sz w:val="22"/>
        </w:rPr>
        <w:t>20</w:t>
      </w:r>
      <w:r w:rsidRPr="0039795E">
        <w:rPr>
          <w:rFonts w:ascii="ＭＳ 明朝" w:hAnsi="ＭＳ 明朝" w:hint="eastAsia"/>
          <w:color w:val="000000" w:themeColor="text1"/>
          <w:sz w:val="22"/>
        </w:rPr>
        <w:t>日（</w:t>
      </w:r>
      <w:r w:rsidR="0095406F">
        <w:rPr>
          <w:rFonts w:ascii="ＭＳ 明朝" w:hAnsi="ＭＳ 明朝" w:hint="eastAsia"/>
          <w:color w:val="000000" w:themeColor="text1"/>
          <w:sz w:val="22"/>
        </w:rPr>
        <w:t>水</w:t>
      </w:r>
      <w:r w:rsidRPr="0039795E">
        <w:rPr>
          <w:rFonts w:ascii="ＭＳ 明朝" w:hAnsi="ＭＳ 明朝" w:hint="eastAsia"/>
          <w:color w:val="000000" w:themeColor="text1"/>
          <w:sz w:val="22"/>
        </w:rPr>
        <w:t>）まで（必着）</w:t>
      </w:r>
    </w:p>
    <w:p w14:paraId="527028A4" w14:textId="2AD72092" w:rsidR="00EF2EB3" w:rsidRPr="0039795E" w:rsidRDefault="00EF2EB3" w:rsidP="008D10B3">
      <w:pPr>
        <w:ind w:left="1078" w:hangingChars="490" w:hanging="1078"/>
        <w:rPr>
          <w:rFonts w:ascii="ＭＳ 明朝" w:hAnsi="ＭＳ 明朝"/>
          <w:color w:val="000000" w:themeColor="text1"/>
          <w:sz w:val="22"/>
        </w:rPr>
      </w:pPr>
      <w:r w:rsidRPr="0039795E">
        <w:rPr>
          <w:rFonts w:ascii="ＭＳ 明朝" w:hAnsi="ＭＳ 明朝" w:hint="eastAsia"/>
          <w:color w:val="000000" w:themeColor="text1"/>
          <w:sz w:val="22"/>
        </w:rPr>
        <w:t xml:space="preserve">　　※申込みがあり次第順次審査を行い、決定した場合は募集を締め切ることがあります。</w:t>
      </w:r>
    </w:p>
    <w:p w14:paraId="7CFE1E11" w14:textId="77777777" w:rsidR="00271BE8" w:rsidRPr="0039795E" w:rsidRDefault="00271BE8" w:rsidP="00D43F32">
      <w:pPr>
        <w:ind w:left="1082" w:hangingChars="490" w:hanging="1082"/>
        <w:rPr>
          <w:rFonts w:ascii="ＭＳ 明朝" w:hAnsi="ＭＳ 明朝"/>
          <w:b/>
          <w:color w:val="000000" w:themeColor="text1"/>
          <w:sz w:val="22"/>
        </w:rPr>
      </w:pPr>
    </w:p>
    <w:p w14:paraId="33D41018" w14:textId="5BA8FCFB" w:rsidR="00D43F32" w:rsidRPr="0039795E" w:rsidRDefault="00EF2EB3" w:rsidP="00D43F32">
      <w:pPr>
        <w:ind w:left="1082" w:hangingChars="490" w:hanging="1082"/>
        <w:rPr>
          <w:rFonts w:ascii="ＭＳ 明朝" w:hAnsi="ＭＳ 明朝"/>
          <w:b/>
          <w:color w:val="000000" w:themeColor="text1"/>
          <w:sz w:val="22"/>
        </w:rPr>
      </w:pPr>
      <w:r w:rsidRPr="0039795E">
        <w:rPr>
          <w:rFonts w:ascii="ＭＳ 明朝" w:hAnsi="ＭＳ 明朝" w:hint="eastAsia"/>
          <w:b/>
          <w:color w:val="000000" w:themeColor="text1"/>
          <w:sz w:val="22"/>
        </w:rPr>
        <w:t xml:space="preserve">10　</w:t>
      </w:r>
      <w:r w:rsidR="00D43F32" w:rsidRPr="0039795E">
        <w:rPr>
          <w:rFonts w:ascii="ＭＳ 明朝" w:hAnsi="ＭＳ 明朝" w:hint="eastAsia"/>
          <w:b/>
          <w:color w:val="000000" w:themeColor="text1"/>
          <w:sz w:val="22"/>
        </w:rPr>
        <w:t>選考</w:t>
      </w:r>
      <w:r w:rsidRPr="0039795E">
        <w:rPr>
          <w:rFonts w:ascii="ＭＳ 明朝" w:hAnsi="ＭＳ 明朝" w:hint="eastAsia"/>
          <w:b/>
          <w:color w:val="000000" w:themeColor="text1"/>
          <w:sz w:val="22"/>
        </w:rPr>
        <w:t>審査</w:t>
      </w:r>
    </w:p>
    <w:p w14:paraId="697A2D80" w14:textId="77777777" w:rsidR="005D7013" w:rsidRPr="0039795E" w:rsidRDefault="00EF2EB3" w:rsidP="006F6511">
      <w:pPr>
        <w:rPr>
          <w:rFonts w:ascii="ＭＳ 明朝" w:hAnsi="ＭＳ 明朝"/>
          <w:color w:val="000000" w:themeColor="text1"/>
          <w:sz w:val="22"/>
        </w:rPr>
      </w:pPr>
      <w:r w:rsidRPr="0039795E">
        <w:rPr>
          <w:rFonts w:ascii="ＭＳ 明朝" w:hAnsi="ＭＳ 明朝" w:hint="eastAsia"/>
          <w:color w:val="000000" w:themeColor="text1"/>
          <w:sz w:val="22"/>
        </w:rPr>
        <w:t>（1）選考審査（書類審査及び面接）</w:t>
      </w:r>
    </w:p>
    <w:p w14:paraId="0F307DF7" w14:textId="77777777" w:rsidR="00640A7B" w:rsidRPr="0039795E" w:rsidRDefault="00EF2EB3" w:rsidP="00D43F32">
      <w:pPr>
        <w:rPr>
          <w:rFonts w:ascii="ＭＳ 明朝" w:hAnsi="ＭＳ 明朝"/>
          <w:color w:val="000000" w:themeColor="text1"/>
          <w:sz w:val="22"/>
        </w:rPr>
      </w:pPr>
      <w:r w:rsidRPr="0039795E">
        <w:rPr>
          <w:rFonts w:ascii="ＭＳ 明朝" w:hAnsi="ＭＳ 明朝" w:hint="eastAsia"/>
          <w:color w:val="000000" w:themeColor="text1"/>
          <w:sz w:val="22"/>
        </w:rPr>
        <w:t xml:space="preserve">　　　書類提出後、選考審査の日時等については電話でお知らせします。</w:t>
      </w:r>
    </w:p>
    <w:p w14:paraId="525D26E0" w14:textId="1A09441A" w:rsidR="00640A7B" w:rsidRPr="0039795E" w:rsidRDefault="00EF2EB3">
      <w:pPr>
        <w:rPr>
          <w:rFonts w:ascii="ＭＳ 明朝" w:hAnsi="ＭＳ 明朝"/>
          <w:color w:val="000000" w:themeColor="text1"/>
          <w:sz w:val="22"/>
        </w:rPr>
      </w:pPr>
      <w:r w:rsidRPr="0039795E">
        <w:rPr>
          <w:rFonts w:ascii="ＭＳ 明朝" w:hAnsi="ＭＳ 明朝" w:hint="eastAsia"/>
          <w:color w:val="000000" w:themeColor="text1"/>
          <w:sz w:val="22"/>
        </w:rPr>
        <w:t>（2）最終結果</w:t>
      </w:r>
    </w:p>
    <w:p w14:paraId="28BFC7C2" w14:textId="4BA8F422" w:rsidR="00365D45" w:rsidRPr="0039795E" w:rsidRDefault="00EF2EB3">
      <w:pPr>
        <w:rPr>
          <w:rFonts w:ascii="ＭＳ 明朝" w:hAnsi="ＭＳ 明朝"/>
          <w:color w:val="000000" w:themeColor="text1"/>
          <w:sz w:val="22"/>
        </w:rPr>
      </w:pPr>
      <w:r w:rsidRPr="0039795E">
        <w:rPr>
          <w:rFonts w:ascii="ＭＳ 明朝" w:hAnsi="ＭＳ 明朝" w:hint="eastAsia"/>
          <w:color w:val="000000" w:themeColor="text1"/>
          <w:sz w:val="22"/>
        </w:rPr>
        <w:t xml:space="preserve">　　　結果については、電話及び書面でお知らせします。</w:t>
      </w:r>
    </w:p>
    <w:p w14:paraId="2711D6BB" w14:textId="77777777" w:rsidR="00271BE8" w:rsidRPr="0039795E" w:rsidRDefault="00271BE8">
      <w:pPr>
        <w:rPr>
          <w:rFonts w:ascii="ＭＳ 明朝" w:hAnsi="ＭＳ 明朝"/>
          <w:b/>
          <w:color w:val="000000" w:themeColor="text1"/>
          <w:sz w:val="22"/>
        </w:rPr>
      </w:pPr>
    </w:p>
    <w:p w14:paraId="605F26AE" w14:textId="5C398E38" w:rsidR="00365D45" w:rsidRPr="0039795E" w:rsidRDefault="00481482">
      <w:pPr>
        <w:rPr>
          <w:rFonts w:ascii="ＭＳ 明朝" w:hAnsi="ＭＳ 明朝"/>
          <w:b/>
          <w:color w:val="000000" w:themeColor="text1"/>
          <w:sz w:val="22"/>
        </w:rPr>
      </w:pPr>
      <w:r w:rsidRPr="0039795E">
        <w:rPr>
          <w:rFonts w:ascii="ＭＳ 明朝" w:hAnsi="ＭＳ 明朝" w:hint="eastAsia"/>
          <w:b/>
          <w:color w:val="000000" w:themeColor="text1"/>
          <w:sz w:val="22"/>
        </w:rPr>
        <w:t xml:space="preserve">11　</w:t>
      </w:r>
      <w:r w:rsidR="00640A7B" w:rsidRPr="0039795E">
        <w:rPr>
          <w:rFonts w:ascii="ＭＳ 明朝" w:hAnsi="ＭＳ 明朝" w:hint="eastAsia"/>
          <w:b/>
          <w:color w:val="000000" w:themeColor="text1"/>
          <w:sz w:val="22"/>
        </w:rPr>
        <w:t>お問い合わせ</w:t>
      </w:r>
    </w:p>
    <w:p w14:paraId="3D5BCCCF" w14:textId="461E1785" w:rsidR="00B06792" w:rsidRPr="0039795E" w:rsidRDefault="00980E7D">
      <w:pPr>
        <w:rPr>
          <w:rFonts w:ascii="ＭＳ 明朝" w:hAnsi="ＭＳ 明朝"/>
          <w:color w:val="000000" w:themeColor="text1"/>
          <w:sz w:val="22"/>
        </w:rPr>
      </w:pPr>
      <w:r w:rsidRPr="0039795E">
        <w:rPr>
          <w:rFonts w:ascii="ＭＳ 明朝" w:hAnsi="ＭＳ 明朝" w:hint="eastAsia"/>
          <w:color w:val="000000" w:themeColor="text1"/>
          <w:sz w:val="22"/>
        </w:rPr>
        <w:t xml:space="preserve">　　　浜田市</w:t>
      </w:r>
      <w:r w:rsidR="00BE596C" w:rsidRPr="0039795E">
        <w:rPr>
          <w:rFonts w:ascii="ＭＳ 明朝" w:hAnsi="ＭＳ 明朝" w:hint="eastAsia"/>
          <w:color w:val="000000" w:themeColor="text1"/>
          <w:sz w:val="22"/>
        </w:rPr>
        <w:t xml:space="preserve">　</w:t>
      </w:r>
      <w:r w:rsidR="00737767" w:rsidRPr="0039795E">
        <w:rPr>
          <w:rFonts w:ascii="ＭＳ 明朝" w:hAnsi="ＭＳ 明朝" w:hint="eastAsia"/>
          <w:color w:val="000000" w:themeColor="text1"/>
          <w:sz w:val="22"/>
        </w:rPr>
        <w:t>金城</w:t>
      </w:r>
      <w:r w:rsidR="00BE596C" w:rsidRPr="0039795E">
        <w:rPr>
          <w:rFonts w:ascii="ＭＳ 明朝" w:hAnsi="ＭＳ 明朝" w:hint="eastAsia"/>
          <w:color w:val="000000" w:themeColor="text1"/>
          <w:sz w:val="22"/>
        </w:rPr>
        <w:t xml:space="preserve">支所　産業建設課　</w:t>
      </w:r>
      <w:r w:rsidR="00B06792" w:rsidRPr="0039795E">
        <w:rPr>
          <w:rFonts w:ascii="ＭＳ 明朝" w:hAnsi="ＭＳ 明朝" w:hint="eastAsia"/>
          <w:color w:val="000000" w:themeColor="text1"/>
          <w:sz w:val="22"/>
        </w:rPr>
        <w:t>（担当：</w:t>
      </w:r>
      <w:r w:rsidR="00CD42BE" w:rsidRPr="0039795E">
        <w:rPr>
          <w:rFonts w:ascii="ＭＳ 明朝" w:hAnsi="ＭＳ 明朝" w:hint="eastAsia"/>
          <w:color w:val="000000" w:themeColor="text1"/>
          <w:sz w:val="22"/>
        </w:rPr>
        <w:t>森川</w:t>
      </w:r>
      <w:r w:rsidR="00E64F74">
        <w:rPr>
          <w:rFonts w:ascii="ＭＳ 明朝" w:hAnsi="ＭＳ 明朝" w:hint="eastAsia"/>
          <w:color w:val="000000" w:themeColor="text1"/>
          <w:sz w:val="22"/>
        </w:rPr>
        <w:t>、村武</w:t>
      </w:r>
      <w:r w:rsidR="00B06792" w:rsidRPr="0039795E">
        <w:rPr>
          <w:rFonts w:ascii="ＭＳ 明朝" w:hAnsi="ＭＳ 明朝" w:hint="eastAsia"/>
          <w:color w:val="000000" w:themeColor="text1"/>
          <w:sz w:val="22"/>
        </w:rPr>
        <w:t>）</w:t>
      </w:r>
    </w:p>
    <w:p w14:paraId="05CCF4C0" w14:textId="75970587" w:rsidR="00E862E1" w:rsidRPr="0039795E" w:rsidRDefault="00B06792" w:rsidP="00B06792">
      <w:pPr>
        <w:ind w:firstLineChars="300" w:firstLine="660"/>
        <w:rPr>
          <w:rFonts w:ascii="ＭＳ 明朝" w:hAnsi="ＭＳ 明朝"/>
          <w:color w:val="000000" w:themeColor="text1"/>
          <w:sz w:val="22"/>
          <w:lang w:eastAsia="zh-CN"/>
        </w:rPr>
      </w:pPr>
      <w:r w:rsidRPr="0039795E">
        <w:rPr>
          <w:rFonts w:ascii="ＭＳ 明朝" w:hAnsi="ＭＳ 明朝" w:hint="eastAsia"/>
          <w:color w:val="000000" w:themeColor="text1"/>
          <w:sz w:val="22"/>
          <w:lang w:eastAsia="zh-CN"/>
        </w:rPr>
        <w:t>住所：〒697-</w:t>
      </w:r>
      <w:r w:rsidR="00737767" w:rsidRPr="0039795E">
        <w:rPr>
          <w:rFonts w:ascii="ＭＳ 明朝" w:hAnsi="ＭＳ 明朝"/>
          <w:color w:val="000000" w:themeColor="text1"/>
          <w:sz w:val="22"/>
          <w:lang w:eastAsia="zh-CN"/>
        </w:rPr>
        <w:t>0121</w:t>
      </w:r>
      <w:r w:rsidRPr="0039795E">
        <w:rPr>
          <w:rFonts w:ascii="ＭＳ 明朝" w:hAnsi="ＭＳ 明朝" w:hint="eastAsia"/>
          <w:color w:val="000000" w:themeColor="text1"/>
          <w:sz w:val="22"/>
          <w:lang w:eastAsia="zh-CN"/>
        </w:rPr>
        <w:t xml:space="preserve"> 島根県浜田市</w:t>
      </w:r>
      <w:r w:rsidR="00737767" w:rsidRPr="0039795E">
        <w:rPr>
          <w:rFonts w:ascii="ＭＳ 明朝" w:hAnsi="ＭＳ 明朝" w:hint="eastAsia"/>
          <w:color w:val="000000" w:themeColor="text1"/>
          <w:sz w:val="22"/>
          <w:lang w:eastAsia="zh-CN"/>
        </w:rPr>
        <w:t>金城町下来原171番地</w:t>
      </w:r>
    </w:p>
    <w:p w14:paraId="22D60B2C" w14:textId="1A3616B8" w:rsidR="00B06792" w:rsidRPr="0039795E" w:rsidRDefault="00980E7D" w:rsidP="00B06792">
      <w:pPr>
        <w:ind w:firstLineChars="300" w:firstLine="660"/>
        <w:rPr>
          <w:rFonts w:ascii="ＭＳ 明朝" w:hAnsi="ＭＳ 明朝"/>
          <w:color w:val="000000" w:themeColor="text1"/>
          <w:sz w:val="22"/>
        </w:rPr>
      </w:pPr>
      <w:r w:rsidRPr="0039795E">
        <w:rPr>
          <w:rFonts w:ascii="ＭＳ 明朝" w:hAnsi="ＭＳ 明朝" w:hint="eastAsia"/>
          <w:color w:val="000000" w:themeColor="text1"/>
          <w:sz w:val="22"/>
        </w:rPr>
        <w:t>電話番号：</w:t>
      </w:r>
      <w:r w:rsidR="00BE596C" w:rsidRPr="0039795E">
        <w:rPr>
          <w:rFonts w:ascii="ＭＳ 明朝" w:hAnsi="ＭＳ 明朝" w:hint="eastAsia"/>
          <w:color w:val="000000" w:themeColor="text1"/>
          <w:sz w:val="22"/>
        </w:rPr>
        <w:t>0855-</w:t>
      </w:r>
      <w:r w:rsidR="00737767" w:rsidRPr="0039795E">
        <w:rPr>
          <w:rFonts w:ascii="ＭＳ 明朝" w:hAnsi="ＭＳ 明朝"/>
          <w:color w:val="000000" w:themeColor="text1"/>
          <w:sz w:val="22"/>
        </w:rPr>
        <w:t>42</w:t>
      </w:r>
      <w:r w:rsidR="00BE596C" w:rsidRPr="0039795E">
        <w:rPr>
          <w:rFonts w:ascii="ＭＳ 明朝" w:hAnsi="ＭＳ 明朝" w:hint="eastAsia"/>
          <w:color w:val="000000" w:themeColor="text1"/>
          <w:sz w:val="22"/>
        </w:rPr>
        <w:t>-</w:t>
      </w:r>
      <w:r w:rsidR="00737767" w:rsidRPr="0039795E">
        <w:rPr>
          <w:rFonts w:ascii="ＭＳ 明朝" w:hAnsi="ＭＳ 明朝"/>
          <w:color w:val="000000" w:themeColor="text1"/>
          <w:sz w:val="22"/>
        </w:rPr>
        <w:t>1233</w:t>
      </w:r>
    </w:p>
    <w:p w14:paraId="08774AEA" w14:textId="10CB9126" w:rsidR="0023432E" w:rsidRPr="0039795E" w:rsidRDefault="0023432E" w:rsidP="00B06792">
      <w:pPr>
        <w:ind w:firstLineChars="300" w:firstLine="660"/>
        <w:rPr>
          <w:rFonts w:ascii="ＭＳ 明朝" w:hAnsi="ＭＳ 明朝"/>
          <w:color w:val="000000" w:themeColor="text1"/>
          <w:sz w:val="22"/>
        </w:rPr>
      </w:pPr>
      <w:r w:rsidRPr="0039795E">
        <w:rPr>
          <w:rFonts w:ascii="ＭＳ 明朝" w:hAnsi="ＭＳ 明朝" w:hint="eastAsia"/>
          <w:color w:val="000000" w:themeColor="text1"/>
          <w:sz w:val="22"/>
        </w:rPr>
        <w:t>ファックス番号：</w:t>
      </w:r>
      <w:r w:rsidR="00FA1B26" w:rsidRPr="0039795E">
        <w:rPr>
          <w:rFonts w:ascii="ＭＳ 明朝" w:hAnsi="ＭＳ 明朝" w:hint="eastAsia"/>
          <w:color w:val="000000" w:themeColor="text1"/>
          <w:sz w:val="22"/>
        </w:rPr>
        <w:t>0855-</w:t>
      </w:r>
      <w:r w:rsidR="00BE596C" w:rsidRPr="0039795E">
        <w:rPr>
          <w:rFonts w:ascii="ＭＳ 明朝" w:hAnsi="ＭＳ 明朝" w:hint="eastAsia"/>
          <w:color w:val="000000" w:themeColor="text1"/>
          <w:sz w:val="22"/>
        </w:rPr>
        <w:t>4</w:t>
      </w:r>
      <w:r w:rsidR="00737767" w:rsidRPr="0039795E">
        <w:rPr>
          <w:rFonts w:ascii="ＭＳ 明朝" w:hAnsi="ＭＳ 明朝"/>
          <w:color w:val="000000" w:themeColor="text1"/>
          <w:sz w:val="22"/>
        </w:rPr>
        <w:t>2</w:t>
      </w:r>
      <w:r w:rsidR="00FA1B26" w:rsidRPr="0039795E">
        <w:rPr>
          <w:rFonts w:ascii="ＭＳ 明朝" w:hAnsi="ＭＳ 明朝" w:hint="eastAsia"/>
          <w:color w:val="000000" w:themeColor="text1"/>
          <w:sz w:val="22"/>
        </w:rPr>
        <w:t>-</w:t>
      </w:r>
      <w:r w:rsidR="00CD42BE" w:rsidRPr="0039795E">
        <w:rPr>
          <w:rFonts w:ascii="ＭＳ 明朝" w:hAnsi="ＭＳ 明朝" w:hint="eastAsia"/>
          <w:color w:val="000000" w:themeColor="text1"/>
          <w:sz w:val="22"/>
        </w:rPr>
        <w:t>0990</w:t>
      </w:r>
    </w:p>
    <w:p w14:paraId="2DB9C11F" w14:textId="27FC0177" w:rsidR="0023432E" w:rsidRPr="0039795E" w:rsidRDefault="0023432E" w:rsidP="00F61F78">
      <w:pPr>
        <w:ind w:firstLineChars="300" w:firstLine="660"/>
        <w:rPr>
          <w:rFonts w:ascii="ＭＳ 明朝" w:hAnsi="ＭＳ 明朝"/>
          <w:color w:val="000000" w:themeColor="text1"/>
          <w:sz w:val="22"/>
        </w:rPr>
      </w:pPr>
      <w:r w:rsidRPr="0039795E">
        <w:rPr>
          <w:rFonts w:ascii="ＭＳ 明朝" w:hAnsi="ＭＳ 明朝" w:hint="eastAsia"/>
          <w:color w:val="000000" w:themeColor="text1"/>
          <w:sz w:val="22"/>
        </w:rPr>
        <w:t>メールアドレス：</w:t>
      </w:r>
      <w:r w:rsidR="00CD42BE" w:rsidRPr="0039795E">
        <w:rPr>
          <w:rFonts w:ascii="ＭＳ 明朝" w:hAnsi="ＭＳ 明朝" w:hint="eastAsia"/>
          <w:color w:val="000000" w:themeColor="text1"/>
          <w:sz w:val="22"/>
        </w:rPr>
        <w:t>k-sangyou@city.hamada.lg.jp</w:t>
      </w:r>
    </w:p>
    <w:sectPr w:rsidR="0023432E" w:rsidRPr="0039795E" w:rsidSect="00E64F74">
      <w:footerReference w:type="default" r:id="rId7"/>
      <w:pgSz w:w="11906" w:h="16838" w:code="9"/>
      <w:pgMar w:top="1134" w:right="1134" w:bottom="709" w:left="1134" w:header="851" w:footer="283"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9F2FF" w14:textId="77777777" w:rsidR="004B5D37" w:rsidRDefault="004B5D37" w:rsidP="00EF51B7">
      <w:r>
        <w:separator/>
      </w:r>
    </w:p>
  </w:endnote>
  <w:endnote w:type="continuationSeparator" w:id="0">
    <w:p w14:paraId="16A6D782" w14:textId="77777777" w:rsidR="004B5D37" w:rsidRDefault="004B5D37" w:rsidP="00EF5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9394B" w14:textId="704C4EBA" w:rsidR="001B21A5" w:rsidRDefault="00662B33">
    <w:pPr>
      <w:pStyle w:val="a5"/>
      <w:jc w:val="center"/>
    </w:pPr>
    <w:r>
      <w:fldChar w:fldCharType="begin"/>
    </w:r>
    <w:r>
      <w:instrText xml:space="preserve"> PAGE   \* MERGEFORMAT </w:instrText>
    </w:r>
    <w:r>
      <w:fldChar w:fldCharType="separate"/>
    </w:r>
    <w:r w:rsidR="00EE4F09" w:rsidRPr="00EE4F09">
      <w:rPr>
        <w:noProof/>
        <w:lang w:val="ja-JP"/>
      </w:rPr>
      <w:t>2</w:t>
    </w:r>
    <w:r>
      <w:rPr>
        <w:noProof/>
        <w:lang w:val="ja-JP"/>
      </w:rPr>
      <w:fldChar w:fldCharType="end"/>
    </w:r>
  </w:p>
  <w:p w14:paraId="5B47C411" w14:textId="77777777" w:rsidR="001B21A5" w:rsidRDefault="001B21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0546C" w14:textId="77777777" w:rsidR="004B5D37" w:rsidRDefault="004B5D37" w:rsidP="00EF51B7">
      <w:r>
        <w:separator/>
      </w:r>
    </w:p>
  </w:footnote>
  <w:footnote w:type="continuationSeparator" w:id="0">
    <w:p w14:paraId="7EA46637" w14:textId="77777777" w:rsidR="004B5D37" w:rsidRDefault="004B5D37" w:rsidP="00EF5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229A7"/>
    <w:multiLevelType w:val="hybridMultilevel"/>
    <w:tmpl w:val="FC308B0C"/>
    <w:lvl w:ilvl="0" w:tplc="7BBEA9C8">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8871CFB"/>
    <w:multiLevelType w:val="hybridMultilevel"/>
    <w:tmpl w:val="F92E158E"/>
    <w:lvl w:ilvl="0" w:tplc="986CEFC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710B8D"/>
    <w:multiLevelType w:val="hybridMultilevel"/>
    <w:tmpl w:val="6A3843B4"/>
    <w:lvl w:ilvl="0" w:tplc="4F7A82EE">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E7E7A16"/>
    <w:multiLevelType w:val="hybridMultilevel"/>
    <w:tmpl w:val="BC2A3234"/>
    <w:lvl w:ilvl="0" w:tplc="E8860844">
      <w:start w:val="1"/>
      <w:numFmt w:val="decimalFullWidth"/>
      <w:lvlText w:val="（%1）"/>
      <w:lvlJc w:val="left"/>
      <w:pPr>
        <w:ind w:left="720" w:hanging="720"/>
      </w:pPr>
      <w:rPr>
        <w:rFonts w:hint="default"/>
      </w:rPr>
    </w:lvl>
    <w:lvl w:ilvl="1" w:tplc="789A492E">
      <w:start w:val="1"/>
      <w:numFmt w:val="decimalEnclosedCircle"/>
      <w:lvlText w:val="%2"/>
      <w:lvlJc w:val="left"/>
      <w:pPr>
        <w:ind w:left="643" w:hanging="360"/>
      </w:pPr>
      <w:rPr>
        <w:rFonts w:hint="default"/>
        <w:b w:val="0"/>
        <w:bCs w:val="0"/>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5B3071B"/>
    <w:multiLevelType w:val="hybridMultilevel"/>
    <w:tmpl w:val="BC7C7DCE"/>
    <w:lvl w:ilvl="0" w:tplc="A6A217FE">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DD33CE9"/>
    <w:multiLevelType w:val="hybridMultilevel"/>
    <w:tmpl w:val="8BCA43AE"/>
    <w:lvl w:ilvl="0" w:tplc="F060210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226FDB"/>
    <w:multiLevelType w:val="hybridMultilevel"/>
    <w:tmpl w:val="BCC8E972"/>
    <w:lvl w:ilvl="0" w:tplc="30685B4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884657"/>
    <w:multiLevelType w:val="hybridMultilevel"/>
    <w:tmpl w:val="F022E4A6"/>
    <w:lvl w:ilvl="0" w:tplc="19B24B08">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3B282C0C"/>
    <w:multiLevelType w:val="hybridMultilevel"/>
    <w:tmpl w:val="76A6262C"/>
    <w:lvl w:ilvl="0" w:tplc="945626C4">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E771EA7"/>
    <w:multiLevelType w:val="hybridMultilevel"/>
    <w:tmpl w:val="C1288C84"/>
    <w:lvl w:ilvl="0" w:tplc="8034F11E">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427B1836"/>
    <w:multiLevelType w:val="hybridMultilevel"/>
    <w:tmpl w:val="1332E7DE"/>
    <w:lvl w:ilvl="0" w:tplc="30B04F4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1" w15:restartNumberingAfterBreak="0">
    <w:nsid w:val="55F977A2"/>
    <w:multiLevelType w:val="hybridMultilevel"/>
    <w:tmpl w:val="151AF6CA"/>
    <w:lvl w:ilvl="0" w:tplc="C56075C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D97591"/>
    <w:multiLevelType w:val="hybridMultilevel"/>
    <w:tmpl w:val="7A3E3F5C"/>
    <w:lvl w:ilvl="0" w:tplc="060C541E">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3" w15:restartNumberingAfterBreak="0">
    <w:nsid w:val="5E7E58D0"/>
    <w:multiLevelType w:val="hybridMultilevel"/>
    <w:tmpl w:val="6512E2E4"/>
    <w:lvl w:ilvl="0" w:tplc="2C0064E6">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7E3F0D33"/>
    <w:multiLevelType w:val="hybridMultilevel"/>
    <w:tmpl w:val="802C9CAC"/>
    <w:lvl w:ilvl="0" w:tplc="9E22093A">
      <w:start w:val="1"/>
      <w:numFmt w:val="decimalFullWidth"/>
      <w:lvlText w:val="%1．"/>
      <w:lvlJc w:val="left"/>
      <w:pPr>
        <w:ind w:left="420" w:hanging="420"/>
      </w:pPr>
      <w:rPr>
        <w:rFonts w:hint="default"/>
      </w:rPr>
    </w:lvl>
    <w:lvl w:ilvl="1" w:tplc="023AB8E8">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2"/>
  </w:num>
  <w:num w:numId="3">
    <w:abstractNumId w:val="14"/>
  </w:num>
  <w:num w:numId="4">
    <w:abstractNumId w:val="5"/>
  </w:num>
  <w:num w:numId="5">
    <w:abstractNumId w:val="1"/>
  </w:num>
  <w:num w:numId="6">
    <w:abstractNumId w:val="4"/>
  </w:num>
  <w:num w:numId="7">
    <w:abstractNumId w:val="11"/>
  </w:num>
  <w:num w:numId="8">
    <w:abstractNumId w:val="6"/>
  </w:num>
  <w:num w:numId="9">
    <w:abstractNumId w:val="9"/>
  </w:num>
  <w:num w:numId="10">
    <w:abstractNumId w:val="0"/>
  </w:num>
  <w:num w:numId="11">
    <w:abstractNumId w:val="7"/>
  </w:num>
  <w:num w:numId="12">
    <w:abstractNumId w:val="2"/>
  </w:num>
  <w:num w:numId="13">
    <w:abstractNumId w:val="8"/>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B7"/>
    <w:rsid w:val="00000384"/>
    <w:rsid w:val="00002BBC"/>
    <w:rsid w:val="0001233B"/>
    <w:rsid w:val="000434FD"/>
    <w:rsid w:val="00056464"/>
    <w:rsid w:val="00065F6F"/>
    <w:rsid w:val="000948AC"/>
    <w:rsid w:val="00094CB4"/>
    <w:rsid w:val="000B0007"/>
    <w:rsid w:val="000D392E"/>
    <w:rsid w:val="000D5F41"/>
    <w:rsid w:val="000E0269"/>
    <w:rsid w:val="000E471C"/>
    <w:rsid w:val="001003DD"/>
    <w:rsid w:val="00121341"/>
    <w:rsid w:val="00126969"/>
    <w:rsid w:val="00131507"/>
    <w:rsid w:val="0014108D"/>
    <w:rsid w:val="0014277D"/>
    <w:rsid w:val="00154F81"/>
    <w:rsid w:val="0015617C"/>
    <w:rsid w:val="00161A25"/>
    <w:rsid w:val="001649B4"/>
    <w:rsid w:val="001677AC"/>
    <w:rsid w:val="0017007E"/>
    <w:rsid w:val="00180114"/>
    <w:rsid w:val="001803F2"/>
    <w:rsid w:val="001878DD"/>
    <w:rsid w:val="00192DCB"/>
    <w:rsid w:val="001946F0"/>
    <w:rsid w:val="001A1A66"/>
    <w:rsid w:val="001B21A5"/>
    <w:rsid w:val="001C1FD7"/>
    <w:rsid w:val="001C2944"/>
    <w:rsid w:val="001E075A"/>
    <w:rsid w:val="001E6288"/>
    <w:rsid w:val="001F0D6C"/>
    <w:rsid w:val="0023432E"/>
    <w:rsid w:val="002359CB"/>
    <w:rsid w:val="0023632B"/>
    <w:rsid w:val="00245360"/>
    <w:rsid w:val="00247953"/>
    <w:rsid w:val="00253386"/>
    <w:rsid w:val="00262958"/>
    <w:rsid w:val="00271BE8"/>
    <w:rsid w:val="00286053"/>
    <w:rsid w:val="002A0A39"/>
    <w:rsid w:val="002B44E9"/>
    <w:rsid w:val="002B68D0"/>
    <w:rsid w:val="002E750B"/>
    <w:rsid w:val="003125C5"/>
    <w:rsid w:val="003179C4"/>
    <w:rsid w:val="0036239F"/>
    <w:rsid w:val="00364664"/>
    <w:rsid w:val="00365D45"/>
    <w:rsid w:val="003802D9"/>
    <w:rsid w:val="0039795E"/>
    <w:rsid w:val="003A209E"/>
    <w:rsid w:val="003A77D7"/>
    <w:rsid w:val="003A7B94"/>
    <w:rsid w:val="003C540E"/>
    <w:rsid w:val="003D5A7D"/>
    <w:rsid w:val="003D7CB8"/>
    <w:rsid w:val="003F60E2"/>
    <w:rsid w:val="0040100B"/>
    <w:rsid w:val="00404E0C"/>
    <w:rsid w:val="004062CE"/>
    <w:rsid w:val="00412A9E"/>
    <w:rsid w:val="004150C8"/>
    <w:rsid w:val="004230B1"/>
    <w:rsid w:val="00426ABB"/>
    <w:rsid w:val="00433720"/>
    <w:rsid w:val="00434B74"/>
    <w:rsid w:val="00442B50"/>
    <w:rsid w:val="00445A59"/>
    <w:rsid w:val="00461738"/>
    <w:rsid w:val="0046502A"/>
    <w:rsid w:val="00481482"/>
    <w:rsid w:val="00491519"/>
    <w:rsid w:val="00492700"/>
    <w:rsid w:val="00493A29"/>
    <w:rsid w:val="00495D4B"/>
    <w:rsid w:val="004A1B90"/>
    <w:rsid w:val="004B5D37"/>
    <w:rsid w:val="004C2AF5"/>
    <w:rsid w:val="004C537A"/>
    <w:rsid w:val="004D456D"/>
    <w:rsid w:val="004F1388"/>
    <w:rsid w:val="004F5DFA"/>
    <w:rsid w:val="00500E7E"/>
    <w:rsid w:val="00502F60"/>
    <w:rsid w:val="005044FB"/>
    <w:rsid w:val="00505800"/>
    <w:rsid w:val="005060E3"/>
    <w:rsid w:val="00510A43"/>
    <w:rsid w:val="00513A49"/>
    <w:rsid w:val="005178AB"/>
    <w:rsid w:val="00526562"/>
    <w:rsid w:val="00530B1F"/>
    <w:rsid w:val="005405A9"/>
    <w:rsid w:val="00541F0C"/>
    <w:rsid w:val="005518B9"/>
    <w:rsid w:val="00552593"/>
    <w:rsid w:val="00556174"/>
    <w:rsid w:val="00577A66"/>
    <w:rsid w:val="005809D6"/>
    <w:rsid w:val="005969D2"/>
    <w:rsid w:val="005B2FE2"/>
    <w:rsid w:val="005B5017"/>
    <w:rsid w:val="005B6738"/>
    <w:rsid w:val="005C15F0"/>
    <w:rsid w:val="005D7013"/>
    <w:rsid w:val="005D7BFD"/>
    <w:rsid w:val="005E336C"/>
    <w:rsid w:val="005E3FBC"/>
    <w:rsid w:val="005F546A"/>
    <w:rsid w:val="006031C2"/>
    <w:rsid w:val="006065C4"/>
    <w:rsid w:val="00607207"/>
    <w:rsid w:val="00607AED"/>
    <w:rsid w:val="0062524D"/>
    <w:rsid w:val="0063065E"/>
    <w:rsid w:val="006376E1"/>
    <w:rsid w:val="00640A7B"/>
    <w:rsid w:val="006449AD"/>
    <w:rsid w:val="00662B33"/>
    <w:rsid w:val="0067169A"/>
    <w:rsid w:val="00674CEE"/>
    <w:rsid w:val="00687C58"/>
    <w:rsid w:val="006A216D"/>
    <w:rsid w:val="006A7A9A"/>
    <w:rsid w:val="006C493A"/>
    <w:rsid w:val="006C7C75"/>
    <w:rsid w:val="006D0E63"/>
    <w:rsid w:val="006D13EB"/>
    <w:rsid w:val="006E547C"/>
    <w:rsid w:val="006F0018"/>
    <w:rsid w:val="006F6511"/>
    <w:rsid w:val="00704736"/>
    <w:rsid w:val="00711204"/>
    <w:rsid w:val="00727FFE"/>
    <w:rsid w:val="00731752"/>
    <w:rsid w:val="00735172"/>
    <w:rsid w:val="00737767"/>
    <w:rsid w:val="00746288"/>
    <w:rsid w:val="00746B77"/>
    <w:rsid w:val="00747C6B"/>
    <w:rsid w:val="007502AB"/>
    <w:rsid w:val="00752068"/>
    <w:rsid w:val="00764220"/>
    <w:rsid w:val="007774BD"/>
    <w:rsid w:val="00780A72"/>
    <w:rsid w:val="007867AF"/>
    <w:rsid w:val="00786E2F"/>
    <w:rsid w:val="00793CDD"/>
    <w:rsid w:val="007A354A"/>
    <w:rsid w:val="007A55FB"/>
    <w:rsid w:val="007B7EE0"/>
    <w:rsid w:val="007C6482"/>
    <w:rsid w:val="007E6BB8"/>
    <w:rsid w:val="007F274E"/>
    <w:rsid w:val="007F3EFE"/>
    <w:rsid w:val="0080068A"/>
    <w:rsid w:val="008138A8"/>
    <w:rsid w:val="00853F19"/>
    <w:rsid w:val="008626FC"/>
    <w:rsid w:val="00862A1C"/>
    <w:rsid w:val="00864447"/>
    <w:rsid w:val="00867345"/>
    <w:rsid w:val="00867695"/>
    <w:rsid w:val="00874A99"/>
    <w:rsid w:val="00886FFC"/>
    <w:rsid w:val="008928B1"/>
    <w:rsid w:val="008947B8"/>
    <w:rsid w:val="00896202"/>
    <w:rsid w:val="008A113F"/>
    <w:rsid w:val="008A117F"/>
    <w:rsid w:val="008A189D"/>
    <w:rsid w:val="008A2B43"/>
    <w:rsid w:val="008A550F"/>
    <w:rsid w:val="008B0D30"/>
    <w:rsid w:val="008C2123"/>
    <w:rsid w:val="008C35CF"/>
    <w:rsid w:val="008D10B3"/>
    <w:rsid w:val="008E21B3"/>
    <w:rsid w:val="008E2DF6"/>
    <w:rsid w:val="008E2F17"/>
    <w:rsid w:val="008E3F2D"/>
    <w:rsid w:val="008E6BD8"/>
    <w:rsid w:val="008F29A8"/>
    <w:rsid w:val="008F7001"/>
    <w:rsid w:val="008F77AD"/>
    <w:rsid w:val="00902570"/>
    <w:rsid w:val="009034D5"/>
    <w:rsid w:val="009043CD"/>
    <w:rsid w:val="0091245E"/>
    <w:rsid w:val="00917961"/>
    <w:rsid w:val="009270FD"/>
    <w:rsid w:val="00953AC5"/>
    <w:rsid w:val="0095406F"/>
    <w:rsid w:val="00954CD7"/>
    <w:rsid w:val="00976C2E"/>
    <w:rsid w:val="00980E7D"/>
    <w:rsid w:val="009957D8"/>
    <w:rsid w:val="009A25BD"/>
    <w:rsid w:val="009B2522"/>
    <w:rsid w:val="009B5BA1"/>
    <w:rsid w:val="009C561E"/>
    <w:rsid w:val="009D1358"/>
    <w:rsid w:val="009E63A3"/>
    <w:rsid w:val="009F1808"/>
    <w:rsid w:val="009F2F31"/>
    <w:rsid w:val="009F3001"/>
    <w:rsid w:val="009F75F9"/>
    <w:rsid w:val="00A077FD"/>
    <w:rsid w:val="00A25EBB"/>
    <w:rsid w:val="00A47583"/>
    <w:rsid w:val="00A5519E"/>
    <w:rsid w:val="00A555AB"/>
    <w:rsid w:val="00A55A98"/>
    <w:rsid w:val="00A60E8B"/>
    <w:rsid w:val="00A875B9"/>
    <w:rsid w:val="00A90611"/>
    <w:rsid w:val="00A95173"/>
    <w:rsid w:val="00AA3B23"/>
    <w:rsid w:val="00AC51D7"/>
    <w:rsid w:val="00AE0E5F"/>
    <w:rsid w:val="00AE3FCE"/>
    <w:rsid w:val="00B06792"/>
    <w:rsid w:val="00B33039"/>
    <w:rsid w:val="00B42B82"/>
    <w:rsid w:val="00B445B7"/>
    <w:rsid w:val="00B50F3E"/>
    <w:rsid w:val="00B51713"/>
    <w:rsid w:val="00B56670"/>
    <w:rsid w:val="00B759C3"/>
    <w:rsid w:val="00B76618"/>
    <w:rsid w:val="00B80A41"/>
    <w:rsid w:val="00B827F2"/>
    <w:rsid w:val="00BA276F"/>
    <w:rsid w:val="00BB05C5"/>
    <w:rsid w:val="00BB11AB"/>
    <w:rsid w:val="00BC078C"/>
    <w:rsid w:val="00BC4228"/>
    <w:rsid w:val="00BD1C95"/>
    <w:rsid w:val="00BE596C"/>
    <w:rsid w:val="00BF3D8F"/>
    <w:rsid w:val="00C063D4"/>
    <w:rsid w:val="00C25570"/>
    <w:rsid w:val="00C27912"/>
    <w:rsid w:val="00C371E4"/>
    <w:rsid w:val="00C40632"/>
    <w:rsid w:val="00C42675"/>
    <w:rsid w:val="00C52554"/>
    <w:rsid w:val="00C531B2"/>
    <w:rsid w:val="00C61805"/>
    <w:rsid w:val="00C6214B"/>
    <w:rsid w:val="00C63DC8"/>
    <w:rsid w:val="00C8231B"/>
    <w:rsid w:val="00C8553D"/>
    <w:rsid w:val="00C927B4"/>
    <w:rsid w:val="00C942AD"/>
    <w:rsid w:val="00C96F51"/>
    <w:rsid w:val="00CA2E7C"/>
    <w:rsid w:val="00CA568C"/>
    <w:rsid w:val="00CB3E6A"/>
    <w:rsid w:val="00CB7BA2"/>
    <w:rsid w:val="00CC0BBD"/>
    <w:rsid w:val="00CD42BE"/>
    <w:rsid w:val="00CE4E71"/>
    <w:rsid w:val="00CE77D8"/>
    <w:rsid w:val="00CF2A8E"/>
    <w:rsid w:val="00CF4D36"/>
    <w:rsid w:val="00CF7F53"/>
    <w:rsid w:val="00D032E3"/>
    <w:rsid w:val="00D1149D"/>
    <w:rsid w:val="00D170EC"/>
    <w:rsid w:val="00D2346D"/>
    <w:rsid w:val="00D2392C"/>
    <w:rsid w:val="00D2459D"/>
    <w:rsid w:val="00D25FB9"/>
    <w:rsid w:val="00D41C59"/>
    <w:rsid w:val="00D43B4D"/>
    <w:rsid w:val="00D43F32"/>
    <w:rsid w:val="00D442C0"/>
    <w:rsid w:val="00D54CC2"/>
    <w:rsid w:val="00D7382E"/>
    <w:rsid w:val="00D81054"/>
    <w:rsid w:val="00D83CA4"/>
    <w:rsid w:val="00D84D2F"/>
    <w:rsid w:val="00DC07AE"/>
    <w:rsid w:val="00DC0A32"/>
    <w:rsid w:val="00DC7BB7"/>
    <w:rsid w:val="00DF509D"/>
    <w:rsid w:val="00E06537"/>
    <w:rsid w:val="00E24775"/>
    <w:rsid w:val="00E319A5"/>
    <w:rsid w:val="00E3660A"/>
    <w:rsid w:val="00E37ACD"/>
    <w:rsid w:val="00E4078A"/>
    <w:rsid w:val="00E47FC6"/>
    <w:rsid w:val="00E5200D"/>
    <w:rsid w:val="00E57E49"/>
    <w:rsid w:val="00E64D35"/>
    <w:rsid w:val="00E64F74"/>
    <w:rsid w:val="00E840C3"/>
    <w:rsid w:val="00E862E1"/>
    <w:rsid w:val="00EB4A77"/>
    <w:rsid w:val="00EC5F87"/>
    <w:rsid w:val="00ED4CDA"/>
    <w:rsid w:val="00EE4F09"/>
    <w:rsid w:val="00EE7224"/>
    <w:rsid w:val="00EF2EB3"/>
    <w:rsid w:val="00EF51B7"/>
    <w:rsid w:val="00F0698A"/>
    <w:rsid w:val="00F14437"/>
    <w:rsid w:val="00F4647C"/>
    <w:rsid w:val="00F54279"/>
    <w:rsid w:val="00F5717E"/>
    <w:rsid w:val="00F6008F"/>
    <w:rsid w:val="00F60C9E"/>
    <w:rsid w:val="00F61F78"/>
    <w:rsid w:val="00F676DA"/>
    <w:rsid w:val="00F72761"/>
    <w:rsid w:val="00F82C8B"/>
    <w:rsid w:val="00F8789F"/>
    <w:rsid w:val="00FA1B26"/>
    <w:rsid w:val="00FA261F"/>
    <w:rsid w:val="00FC24E5"/>
    <w:rsid w:val="00FE6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9A81EA"/>
  <w15:docId w15:val="{E64FE338-53E6-437A-991F-72A07665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4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1B7"/>
    <w:pPr>
      <w:tabs>
        <w:tab w:val="center" w:pos="4252"/>
        <w:tab w:val="right" w:pos="8504"/>
      </w:tabs>
      <w:snapToGrid w:val="0"/>
    </w:pPr>
  </w:style>
  <w:style w:type="character" w:customStyle="1" w:styleId="a4">
    <w:name w:val="ヘッダー (文字)"/>
    <w:basedOn w:val="a0"/>
    <w:link w:val="a3"/>
    <w:uiPriority w:val="99"/>
    <w:rsid w:val="00EF51B7"/>
  </w:style>
  <w:style w:type="paragraph" w:styleId="a5">
    <w:name w:val="footer"/>
    <w:basedOn w:val="a"/>
    <w:link w:val="a6"/>
    <w:uiPriority w:val="99"/>
    <w:unhideWhenUsed/>
    <w:rsid w:val="00EF51B7"/>
    <w:pPr>
      <w:tabs>
        <w:tab w:val="center" w:pos="4252"/>
        <w:tab w:val="right" w:pos="8504"/>
      </w:tabs>
      <w:snapToGrid w:val="0"/>
    </w:pPr>
  </w:style>
  <w:style w:type="character" w:customStyle="1" w:styleId="a6">
    <w:name w:val="フッター (文字)"/>
    <w:basedOn w:val="a0"/>
    <w:link w:val="a5"/>
    <w:uiPriority w:val="99"/>
    <w:rsid w:val="00EF51B7"/>
  </w:style>
  <w:style w:type="paragraph" w:styleId="a7">
    <w:name w:val="List Paragraph"/>
    <w:basedOn w:val="a"/>
    <w:uiPriority w:val="34"/>
    <w:qFormat/>
    <w:rsid w:val="00D84D2F"/>
    <w:pPr>
      <w:ind w:leftChars="400" w:left="840"/>
    </w:pPr>
  </w:style>
  <w:style w:type="character" w:styleId="a8">
    <w:name w:val="Hyperlink"/>
    <w:basedOn w:val="a0"/>
    <w:uiPriority w:val="99"/>
    <w:unhideWhenUsed/>
    <w:rsid w:val="0023432E"/>
    <w:rPr>
      <w:color w:val="0000FF"/>
      <w:u w:val="single"/>
    </w:rPr>
  </w:style>
  <w:style w:type="paragraph" w:styleId="a9">
    <w:name w:val="Balloon Text"/>
    <w:basedOn w:val="a"/>
    <w:link w:val="aa"/>
    <w:uiPriority w:val="99"/>
    <w:semiHidden/>
    <w:unhideWhenUsed/>
    <w:rsid w:val="004814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148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53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249</Words>
  <Characters>1423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121701</dc:creator>
  <cp:lastModifiedBy>森川 学</cp:lastModifiedBy>
  <cp:revision>6</cp:revision>
  <cp:lastPrinted>2025-07-22T12:48:00Z</cp:lastPrinted>
  <dcterms:created xsi:type="dcterms:W3CDTF">2025-07-18T11:39:00Z</dcterms:created>
  <dcterms:modified xsi:type="dcterms:W3CDTF">2025-07-22T12:56:00Z</dcterms:modified>
</cp:coreProperties>
</file>