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1693E" w:rsidP="0014679C">
      <w:pPr>
        <w:widowControl/>
        <w:jc w:val="center"/>
        <w:rPr>
          <w:sz w:val="44"/>
          <w:szCs w:val="24"/>
        </w:rPr>
      </w:pPr>
      <w:r w:rsidRPr="007B5932">
        <w:rPr>
          <w:rFonts w:hint="eastAsia"/>
          <w:sz w:val="44"/>
          <w:szCs w:val="24"/>
        </w:rPr>
        <w:t>浜田市</w:t>
      </w:r>
      <w:r w:rsidR="00C61F9C" w:rsidRPr="007B5932">
        <w:rPr>
          <w:rFonts w:hint="eastAsia"/>
          <w:sz w:val="44"/>
          <w:szCs w:val="24"/>
        </w:rPr>
        <w:t>ＤＸ</w:t>
      </w:r>
      <w:r w:rsidR="007D28A1" w:rsidRPr="007B5932">
        <w:rPr>
          <w:rFonts w:hint="eastAsia"/>
          <w:sz w:val="44"/>
          <w:szCs w:val="24"/>
        </w:rPr>
        <w:t>推進計画策定</w:t>
      </w:r>
      <w:r w:rsidR="001B414B" w:rsidRPr="007B5932">
        <w:rPr>
          <w:rFonts w:hint="eastAsia"/>
          <w:sz w:val="44"/>
          <w:szCs w:val="24"/>
        </w:rPr>
        <w:t>支援</w:t>
      </w:r>
      <w:r w:rsidRPr="007B5932">
        <w:rPr>
          <w:rFonts w:hint="eastAsia"/>
          <w:sz w:val="44"/>
          <w:szCs w:val="24"/>
        </w:rPr>
        <w:t>業務</w:t>
      </w:r>
    </w:p>
    <w:p w:rsidR="0014679C" w:rsidRPr="007B5932" w:rsidRDefault="00055FFC" w:rsidP="0014679C">
      <w:pPr>
        <w:widowControl/>
        <w:jc w:val="center"/>
        <w:rPr>
          <w:szCs w:val="24"/>
        </w:rPr>
      </w:pPr>
      <w:r w:rsidRPr="007B5932">
        <w:rPr>
          <w:rFonts w:hint="eastAsia"/>
          <w:sz w:val="44"/>
          <w:szCs w:val="24"/>
        </w:rPr>
        <w:t>公募</w:t>
      </w:r>
      <w:r w:rsidR="008C5FC3" w:rsidRPr="007B5932">
        <w:rPr>
          <w:rFonts w:hint="eastAsia"/>
          <w:sz w:val="44"/>
          <w:szCs w:val="24"/>
        </w:rPr>
        <w:t>型</w:t>
      </w:r>
      <w:r w:rsidR="00EA58CD" w:rsidRPr="007B5932">
        <w:rPr>
          <w:rFonts w:hint="eastAsia"/>
          <w:sz w:val="44"/>
          <w:szCs w:val="24"/>
        </w:rPr>
        <w:t>プロポーザル実施</w:t>
      </w:r>
      <w:r w:rsidR="00EE10BC" w:rsidRPr="007B5932">
        <w:rPr>
          <w:rFonts w:hint="eastAsia"/>
          <w:sz w:val="44"/>
          <w:szCs w:val="24"/>
        </w:rPr>
        <w:t>要領</w:t>
      </w: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pPr>
        <w:widowControl/>
        <w:jc w:val="left"/>
        <w:rPr>
          <w:szCs w:val="24"/>
        </w:rPr>
      </w:pPr>
    </w:p>
    <w:p w:rsidR="0014679C" w:rsidRPr="007B5932" w:rsidRDefault="0014679C" w:rsidP="0014679C">
      <w:pPr>
        <w:widowControl/>
        <w:jc w:val="center"/>
        <w:rPr>
          <w:sz w:val="36"/>
          <w:szCs w:val="24"/>
        </w:rPr>
      </w:pPr>
      <w:r w:rsidRPr="007B5932">
        <w:rPr>
          <w:rFonts w:hint="eastAsia"/>
          <w:sz w:val="36"/>
          <w:szCs w:val="24"/>
        </w:rPr>
        <w:t>令和</w:t>
      </w:r>
      <w:r w:rsidR="007D28A1" w:rsidRPr="007B5932">
        <w:rPr>
          <w:rFonts w:hint="eastAsia"/>
          <w:sz w:val="36"/>
          <w:szCs w:val="24"/>
        </w:rPr>
        <w:t>7</w:t>
      </w:r>
      <w:r w:rsidRPr="007B5932">
        <w:rPr>
          <w:rFonts w:hint="eastAsia"/>
          <w:sz w:val="36"/>
          <w:szCs w:val="24"/>
        </w:rPr>
        <w:t>年</w:t>
      </w:r>
      <w:r w:rsidR="00912B66" w:rsidRPr="007B5932">
        <w:rPr>
          <w:rFonts w:hint="eastAsia"/>
          <w:sz w:val="36"/>
          <w:szCs w:val="24"/>
        </w:rPr>
        <w:t>8</w:t>
      </w:r>
      <w:r w:rsidRPr="007B5932">
        <w:rPr>
          <w:rFonts w:hint="eastAsia"/>
          <w:sz w:val="36"/>
          <w:szCs w:val="24"/>
        </w:rPr>
        <w:t>月</w:t>
      </w:r>
    </w:p>
    <w:p w:rsidR="0014679C" w:rsidRPr="007B5932" w:rsidRDefault="0014679C" w:rsidP="0014679C">
      <w:pPr>
        <w:widowControl/>
        <w:jc w:val="center"/>
        <w:rPr>
          <w:szCs w:val="24"/>
        </w:rPr>
      </w:pPr>
      <w:r w:rsidRPr="007B5932">
        <w:rPr>
          <w:rFonts w:hint="eastAsia"/>
          <w:sz w:val="36"/>
          <w:szCs w:val="24"/>
        </w:rPr>
        <w:t>浜田市</w:t>
      </w:r>
      <w:r w:rsidR="00D50A02" w:rsidRPr="007B5932">
        <w:rPr>
          <w:rFonts w:hint="eastAsia"/>
          <w:sz w:val="36"/>
          <w:szCs w:val="24"/>
        </w:rPr>
        <w:t xml:space="preserve">　</w:t>
      </w:r>
      <w:r w:rsidR="007D28A1" w:rsidRPr="007B5932">
        <w:rPr>
          <w:rFonts w:hint="eastAsia"/>
          <w:sz w:val="36"/>
          <w:szCs w:val="24"/>
        </w:rPr>
        <w:t>総務</w:t>
      </w:r>
      <w:r w:rsidRPr="007B5932">
        <w:rPr>
          <w:rFonts w:hint="eastAsia"/>
          <w:sz w:val="36"/>
          <w:szCs w:val="24"/>
        </w:rPr>
        <w:t>部</w:t>
      </w:r>
      <w:r w:rsidR="00D50A02" w:rsidRPr="007B5932">
        <w:rPr>
          <w:rFonts w:hint="eastAsia"/>
          <w:sz w:val="36"/>
          <w:szCs w:val="24"/>
        </w:rPr>
        <w:t xml:space="preserve">　</w:t>
      </w:r>
      <w:r w:rsidR="00C61F9C" w:rsidRPr="007B5932">
        <w:rPr>
          <w:rFonts w:hint="eastAsia"/>
          <w:sz w:val="36"/>
          <w:szCs w:val="24"/>
        </w:rPr>
        <w:t>ＤＸ</w:t>
      </w:r>
      <w:r w:rsidR="007D28A1" w:rsidRPr="007B5932">
        <w:rPr>
          <w:rFonts w:hint="eastAsia"/>
          <w:sz w:val="36"/>
          <w:szCs w:val="24"/>
        </w:rPr>
        <w:t>推進</w:t>
      </w:r>
      <w:r w:rsidRPr="007B5932">
        <w:rPr>
          <w:rFonts w:hint="eastAsia"/>
          <w:sz w:val="36"/>
          <w:szCs w:val="24"/>
        </w:rPr>
        <w:t>課</w:t>
      </w:r>
    </w:p>
    <w:p w:rsidR="0014679C" w:rsidRPr="007B5932" w:rsidRDefault="0014679C">
      <w:pPr>
        <w:widowControl/>
        <w:jc w:val="left"/>
        <w:rPr>
          <w:szCs w:val="24"/>
        </w:rPr>
      </w:pPr>
      <w:r w:rsidRPr="007B5932">
        <w:rPr>
          <w:szCs w:val="24"/>
        </w:rPr>
        <w:br w:type="page"/>
      </w:r>
    </w:p>
    <w:p w:rsidR="00942479" w:rsidRPr="007B5932" w:rsidRDefault="0011693E" w:rsidP="00942479">
      <w:pPr>
        <w:jc w:val="center"/>
        <w:rPr>
          <w:b/>
          <w:szCs w:val="24"/>
        </w:rPr>
      </w:pPr>
      <w:r w:rsidRPr="007B5932">
        <w:rPr>
          <w:rFonts w:hint="eastAsia"/>
          <w:b/>
          <w:szCs w:val="24"/>
        </w:rPr>
        <w:lastRenderedPageBreak/>
        <w:t>浜田市</w:t>
      </w:r>
      <w:r w:rsidR="00C61F9C" w:rsidRPr="007B5932">
        <w:rPr>
          <w:rFonts w:hint="eastAsia"/>
          <w:b/>
          <w:szCs w:val="24"/>
        </w:rPr>
        <w:t>ＤＸ</w:t>
      </w:r>
      <w:r w:rsidR="007D28A1" w:rsidRPr="007B5932">
        <w:rPr>
          <w:rFonts w:hint="eastAsia"/>
          <w:b/>
          <w:szCs w:val="24"/>
        </w:rPr>
        <w:t>推進計画策定</w:t>
      </w:r>
      <w:r w:rsidR="001B414B" w:rsidRPr="007B5932">
        <w:rPr>
          <w:rFonts w:hint="eastAsia"/>
          <w:b/>
          <w:szCs w:val="24"/>
        </w:rPr>
        <w:t>支援</w:t>
      </w:r>
      <w:r w:rsidR="008C5FC3" w:rsidRPr="007B5932">
        <w:rPr>
          <w:rFonts w:hint="eastAsia"/>
          <w:b/>
          <w:szCs w:val="24"/>
        </w:rPr>
        <w:t>業務</w:t>
      </w:r>
      <w:r w:rsidR="00055FFC" w:rsidRPr="007B5932">
        <w:rPr>
          <w:rFonts w:hint="eastAsia"/>
          <w:b/>
          <w:szCs w:val="24"/>
        </w:rPr>
        <w:t>公募</w:t>
      </w:r>
      <w:r w:rsidR="00EA58CD" w:rsidRPr="007B5932">
        <w:rPr>
          <w:rFonts w:hint="eastAsia"/>
          <w:b/>
          <w:szCs w:val="24"/>
        </w:rPr>
        <w:t>型プロポーザル実施</w:t>
      </w:r>
      <w:r w:rsidR="00EE10BC" w:rsidRPr="007B5932">
        <w:rPr>
          <w:rFonts w:hint="eastAsia"/>
          <w:b/>
          <w:szCs w:val="24"/>
        </w:rPr>
        <w:t>要領</w:t>
      </w:r>
    </w:p>
    <w:p w:rsidR="00942479" w:rsidRPr="007B5932" w:rsidRDefault="00942479" w:rsidP="00942479">
      <w:pPr>
        <w:rPr>
          <w:szCs w:val="24"/>
        </w:rPr>
      </w:pPr>
    </w:p>
    <w:p w:rsidR="00EA58CD" w:rsidRPr="007B5932" w:rsidRDefault="0011693E" w:rsidP="00EE10BC">
      <w:pPr>
        <w:ind w:firstLineChars="100" w:firstLine="267"/>
        <w:rPr>
          <w:szCs w:val="24"/>
        </w:rPr>
      </w:pPr>
      <w:r w:rsidRPr="007B5932">
        <w:rPr>
          <w:rFonts w:hint="eastAsia"/>
          <w:szCs w:val="24"/>
        </w:rPr>
        <w:t>浜田市</w:t>
      </w:r>
      <w:r w:rsidR="00C61F9C" w:rsidRPr="007B5932">
        <w:rPr>
          <w:rFonts w:hint="eastAsia"/>
          <w:szCs w:val="24"/>
        </w:rPr>
        <w:t>ＤＸ</w:t>
      </w:r>
      <w:r w:rsidR="007D28A1" w:rsidRPr="007B5932">
        <w:rPr>
          <w:rFonts w:hint="eastAsia"/>
          <w:szCs w:val="24"/>
        </w:rPr>
        <w:t>推進計画策定</w:t>
      </w:r>
      <w:r w:rsidR="001B414B" w:rsidRPr="007B5932">
        <w:rPr>
          <w:rFonts w:hint="eastAsia"/>
          <w:szCs w:val="24"/>
        </w:rPr>
        <w:t>支援</w:t>
      </w:r>
      <w:r w:rsidR="007D28A1" w:rsidRPr="007B5932">
        <w:rPr>
          <w:rFonts w:hint="eastAsia"/>
          <w:szCs w:val="24"/>
        </w:rPr>
        <w:t>業務</w:t>
      </w:r>
      <w:r w:rsidR="00055FFC" w:rsidRPr="007B5932">
        <w:rPr>
          <w:rFonts w:hint="eastAsia"/>
          <w:szCs w:val="24"/>
        </w:rPr>
        <w:t>公募</w:t>
      </w:r>
      <w:r w:rsidR="008C5FC3" w:rsidRPr="007B5932">
        <w:rPr>
          <w:rFonts w:hint="eastAsia"/>
          <w:szCs w:val="24"/>
        </w:rPr>
        <w:t>型</w:t>
      </w:r>
      <w:r w:rsidR="00EE10BC" w:rsidRPr="007B5932">
        <w:rPr>
          <w:rFonts w:hint="eastAsia"/>
          <w:szCs w:val="24"/>
        </w:rPr>
        <w:t>プロポーザル実施要領</w:t>
      </w:r>
      <w:r w:rsidR="00EA58CD" w:rsidRPr="007B5932">
        <w:rPr>
          <w:szCs w:val="24"/>
        </w:rPr>
        <w:t>（以下「実施要領」</w:t>
      </w:r>
      <w:r w:rsidR="00EA58CD" w:rsidRPr="007B5932">
        <w:rPr>
          <w:rFonts w:hint="eastAsia"/>
          <w:szCs w:val="24"/>
        </w:rPr>
        <w:t>という。）</w:t>
      </w:r>
      <w:r w:rsidR="00EA58CD" w:rsidRPr="007B5932">
        <w:rPr>
          <w:szCs w:val="24"/>
        </w:rPr>
        <w:t>は、</w:t>
      </w:r>
      <w:r w:rsidRPr="007B5932">
        <w:rPr>
          <w:rFonts w:hint="eastAsia"/>
          <w:szCs w:val="24"/>
        </w:rPr>
        <w:t>浜田市</w:t>
      </w:r>
      <w:r w:rsidR="00C61F9C" w:rsidRPr="007B5932">
        <w:rPr>
          <w:rFonts w:hint="eastAsia"/>
          <w:szCs w:val="24"/>
        </w:rPr>
        <w:t>ＤＸ</w:t>
      </w:r>
      <w:r w:rsidR="007D28A1" w:rsidRPr="007B5932">
        <w:rPr>
          <w:rFonts w:hint="eastAsia"/>
          <w:szCs w:val="24"/>
        </w:rPr>
        <w:t>推進計画策定</w:t>
      </w:r>
      <w:r w:rsidR="001B414B" w:rsidRPr="007B5932">
        <w:rPr>
          <w:rFonts w:hint="eastAsia"/>
          <w:szCs w:val="24"/>
        </w:rPr>
        <w:t>支援</w:t>
      </w:r>
      <w:r w:rsidRPr="007B5932">
        <w:rPr>
          <w:rFonts w:hint="eastAsia"/>
          <w:szCs w:val="24"/>
        </w:rPr>
        <w:t>業務</w:t>
      </w:r>
      <w:r w:rsidR="00EA58CD" w:rsidRPr="007B5932">
        <w:rPr>
          <w:szCs w:val="24"/>
        </w:rPr>
        <w:t>の受託候補者を選定するための手続き</w:t>
      </w:r>
      <w:r w:rsidR="00EA58CD" w:rsidRPr="007B5932">
        <w:rPr>
          <w:rFonts w:hint="eastAsia"/>
          <w:szCs w:val="24"/>
        </w:rPr>
        <w:t>に関して、必要な事項を定め</w:t>
      </w:r>
      <w:r w:rsidR="00F02A03" w:rsidRPr="007B5932">
        <w:rPr>
          <w:rFonts w:hint="eastAsia"/>
          <w:szCs w:val="24"/>
        </w:rPr>
        <w:t>る</w:t>
      </w:r>
      <w:r w:rsidR="00EA58CD" w:rsidRPr="007B5932">
        <w:rPr>
          <w:szCs w:val="24"/>
        </w:rPr>
        <w:t>。</w:t>
      </w:r>
    </w:p>
    <w:p w:rsidR="00EA58CD" w:rsidRPr="007B5932" w:rsidRDefault="00EA58CD" w:rsidP="00EA58CD">
      <w:pPr>
        <w:ind w:firstLineChars="100" w:firstLine="267"/>
        <w:rPr>
          <w:szCs w:val="24"/>
        </w:rPr>
      </w:pPr>
    </w:p>
    <w:p w:rsidR="00942479" w:rsidRPr="007B5932" w:rsidRDefault="00557B57" w:rsidP="00942479">
      <w:pPr>
        <w:rPr>
          <w:b/>
          <w:szCs w:val="24"/>
        </w:rPr>
      </w:pPr>
      <w:r>
        <w:rPr>
          <w:rFonts w:hint="eastAsia"/>
          <w:b/>
          <w:szCs w:val="24"/>
        </w:rPr>
        <w:t xml:space="preserve">1 </w:t>
      </w:r>
      <w:r w:rsidR="00D50A02" w:rsidRPr="007B5932">
        <w:rPr>
          <w:rFonts w:hint="eastAsia"/>
          <w:b/>
          <w:szCs w:val="24"/>
        </w:rPr>
        <w:t xml:space="preserve">　</w:t>
      </w:r>
      <w:r w:rsidR="00942479" w:rsidRPr="007B5932">
        <w:rPr>
          <w:b/>
          <w:szCs w:val="24"/>
        </w:rPr>
        <w:t>業務概要</w:t>
      </w:r>
    </w:p>
    <w:p w:rsidR="00557B57" w:rsidRDefault="00557B57" w:rsidP="00557B57">
      <w:pPr>
        <w:ind w:firstLineChars="100" w:firstLine="267"/>
        <w:rPr>
          <w:szCs w:val="24"/>
        </w:rPr>
      </w:pPr>
      <w:r>
        <w:rPr>
          <w:rFonts w:hint="eastAsia"/>
          <w:szCs w:val="24"/>
        </w:rPr>
        <w:t xml:space="preserve">⑴　</w:t>
      </w:r>
      <w:r w:rsidR="00942479" w:rsidRPr="00557B57">
        <w:rPr>
          <w:szCs w:val="24"/>
        </w:rPr>
        <w:t>業務名称</w:t>
      </w:r>
    </w:p>
    <w:p w:rsidR="00942479" w:rsidRPr="007B5932" w:rsidRDefault="0011693E" w:rsidP="00557B57">
      <w:pPr>
        <w:ind w:firstLineChars="300" w:firstLine="800"/>
        <w:rPr>
          <w:szCs w:val="24"/>
        </w:rPr>
      </w:pPr>
      <w:r w:rsidRPr="007B5932">
        <w:rPr>
          <w:rFonts w:hint="eastAsia"/>
          <w:szCs w:val="24"/>
        </w:rPr>
        <w:t>浜田市</w:t>
      </w:r>
      <w:r w:rsidR="00C61F9C" w:rsidRPr="007B5932">
        <w:rPr>
          <w:rFonts w:hint="eastAsia"/>
          <w:szCs w:val="24"/>
        </w:rPr>
        <w:t>ＤＸ</w:t>
      </w:r>
      <w:r w:rsidR="007D28A1" w:rsidRPr="007B5932">
        <w:rPr>
          <w:rFonts w:hint="eastAsia"/>
          <w:szCs w:val="24"/>
        </w:rPr>
        <w:t>推進計画策定</w:t>
      </w:r>
      <w:r w:rsidR="001B414B" w:rsidRPr="007B5932">
        <w:rPr>
          <w:rFonts w:hint="eastAsia"/>
          <w:szCs w:val="24"/>
        </w:rPr>
        <w:t>支援</w:t>
      </w:r>
      <w:r w:rsidRPr="007B5932">
        <w:rPr>
          <w:rFonts w:hint="eastAsia"/>
          <w:szCs w:val="24"/>
        </w:rPr>
        <w:t>業務</w:t>
      </w:r>
    </w:p>
    <w:p w:rsidR="00942479" w:rsidRPr="00557B57" w:rsidRDefault="00557B57" w:rsidP="00557B57">
      <w:pPr>
        <w:ind w:firstLineChars="100" w:firstLine="267"/>
        <w:rPr>
          <w:szCs w:val="24"/>
        </w:rPr>
      </w:pPr>
      <w:r>
        <w:rPr>
          <w:rFonts w:hint="eastAsia"/>
          <w:szCs w:val="24"/>
        </w:rPr>
        <w:t xml:space="preserve">⑵　</w:t>
      </w:r>
      <w:r w:rsidR="00942479" w:rsidRPr="00557B57">
        <w:rPr>
          <w:szCs w:val="24"/>
        </w:rPr>
        <w:t>委託期間</w:t>
      </w:r>
    </w:p>
    <w:p w:rsidR="00C61F9C" w:rsidRPr="00557B57" w:rsidRDefault="00C61F9C" w:rsidP="00557B57">
      <w:pPr>
        <w:ind w:firstLineChars="300" w:firstLine="800"/>
        <w:rPr>
          <w:szCs w:val="24"/>
        </w:rPr>
      </w:pPr>
      <w:r w:rsidRPr="00557B57">
        <w:rPr>
          <w:rFonts w:hint="eastAsia"/>
          <w:szCs w:val="24"/>
        </w:rPr>
        <w:t>契約締結日から令和8</w:t>
      </w:r>
      <w:r w:rsidRPr="00557B57">
        <w:rPr>
          <w:szCs w:val="24"/>
        </w:rPr>
        <w:t>年</w:t>
      </w:r>
      <w:r w:rsidRPr="00557B57">
        <w:rPr>
          <w:rFonts w:hint="eastAsia"/>
          <w:szCs w:val="24"/>
        </w:rPr>
        <w:t>9</w:t>
      </w:r>
      <w:r w:rsidRPr="00557B57">
        <w:rPr>
          <w:szCs w:val="24"/>
        </w:rPr>
        <w:t>月</w:t>
      </w:r>
      <w:r w:rsidRPr="00557B57">
        <w:rPr>
          <w:rFonts w:hint="eastAsia"/>
          <w:szCs w:val="24"/>
        </w:rPr>
        <w:t>30</w:t>
      </w:r>
      <w:r w:rsidRPr="00557B57">
        <w:rPr>
          <w:szCs w:val="24"/>
        </w:rPr>
        <w:t>日</w:t>
      </w:r>
      <w:r w:rsidR="00F3021E" w:rsidRPr="00557B57">
        <w:rPr>
          <w:rFonts w:hint="eastAsia"/>
          <w:szCs w:val="24"/>
        </w:rPr>
        <w:t>（水）</w:t>
      </w:r>
      <w:r w:rsidRPr="00557B57">
        <w:rPr>
          <w:szCs w:val="24"/>
        </w:rPr>
        <w:t>まで</w:t>
      </w:r>
    </w:p>
    <w:p w:rsidR="00C61F9C" w:rsidRPr="00557B57" w:rsidRDefault="00557B57" w:rsidP="00557B57">
      <w:pPr>
        <w:ind w:firstLineChars="100" w:firstLine="267"/>
        <w:rPr>
          <w:szCs w:val="24"/>
        </w:rPr>
      </w:pPr>
      <w:r>
        <w:rPr>
          <w:rFonts w:hint="eastAsia"/>
          <w:szCs w:val="24"/>
        </w:rPr>
        <w:t xml:space="preserve">⑶　</w:t>
      </w:r>
      <w:r w:rsidR="00C61F9C" w:rsidRPr="00557B57">
        <w:rPr>
          <w:rFonts w:hint="eastAsia"/>
          <w:szCs w:val="24"/>
        </w:rPr>
        <w:t>支払い方法</w:t>
      </w:r>
    </w:p>
    <w:p w:rsidR="00942479" w:rsidRPr="00557B57" w:rsidRDefault="007834E2" w:rsidP="00557B57">
      <w:pPr>
        <w:ind w:leftChars="200" w:left="534" w:firstLineChars="100" w:firstLine="267"/>
        <w:rPr>
          <w:szCs w:val="24"/>
        </w:rPr>
      </w:pPr>
      <w:r w:rsidRPr="00557B57">
        <w:rPr>
          <w:rFonts w:hint="eastAsia"/>
          <w:szCs w:val="24"/>
        </w:rPr>
        <w:t>債務負担行為に基づく</w:t>
      </w:r>
      <w:r w:rsidRPr="00557B57">
        <w:rPr>
          <w:szCs w:val="24"/>
        </w:rPr>
        <w:t>2か年契約とし、業務終了後に成果品の検査を行っ</w:t>
      </w:r>
      <w:r w:rsidRPr="00502BFC">
        <w:rPr>
          <w:szCs w:val="24"/>
        </w:rPr>
        <w:t>た</w:t>
      </w:r>
      <w:r w:rsidR="00557B57" w:rsidRPr="00502BFC">
        <w:rPr>
          <w:rFonts w:hint="eastAsia"/>
          <w:szCs w:val="24"/>
        </w:rPr>
        <w:t>上</w:t>
      </w:r>
      <w:r w:rsidRPr="00557B57">
        <w:rPr>
          <w:szCs w:val="24"/>
        </w:rPr>
        <w:t>で委託料の全額を支払う。</w:t>
      </w:r>
    </w:p>
    <w:p w:rsidR="007834E2" w:rsidRPr="007B5932" w:rsidRDefault="007834E2" w:rsidP="007834E2">
      <w:pPr>
        <w:ind w:leftChars="300" w:left="800"/>
        <w:rPr>
          <w:szCs w:val="24"/>
        </w:rPr>
      </w:pPr>
    </w:p>
    <w:p w:rsidR="00942479" w:rsidRPr="007B5932" w:rsidRDefault="00557B57" w:rsidP="00942479">
      <w:pPr>
        <w:rPr>
          <w:b/>
          <w:szCs w:val="24"/>
        </w:rPr>
      </w:pPr>
      <w:r>
        <w:rPr>
          <w:rFonts w:hint="eastAsia"/>
          <w:b/>
          <w:szCs w:val="24"/>
        </w:rPr>
        <w:t xml:space="preserve">2 </w:t>
      </w:r>
      <w:r w:rsidR="00D50A02" w:rsidRPr="007B5932">
        <w:rPr>
          <w:rFonts w:hint="eastAsia"/>
          <w:b/>
          <w:szCs w:val="24"/>
        </w:rPr>
        <w:t xml:space="preserve">　</w:t>
      </w:r>
      <w:r w:rsidR="00942479" w:rsidRPr="007B5932">
        <w:rPr>
          <w:rFonts w:hint="eastAsia"/>
          <w:b/>
          <w:szCs w:val="24"/>
        </w:rPr>
        <w:t>業</w:t>
      </w:r>
      <w:r w:rsidR="00DA296F" w:rsidRPr="007B5932">
        <w:rPr>
          <w:b/>
          <w:szCs w:val="24"/>
        </w:rPr>
        <w:t>務の</w:t>
      </w:r>
      <w:r w:rsidR="00DA296F" w:rsidRPr="007B5932">
        <w:rPr>
          <w:rFonts w:hint="eastAsia"/>
          <w:b/>
          <w:szCs w:val="24"/>
        </w:rPr>
        <w:t>目的</w:t>
      </w:r>
    </w:p>
    <w:p w:rsidR="00C61F9C" w:rsidRPr="007B5932" w:rsidRDefault="00C61F9C" w:rsidP="00792291">
      <w:pPr>
        <w:ind w:leftChars="100" w:left="267" w:firstLineChars="100" w:firstLine="267"/>
      </w:pPr>
      <w:r w:rsidRPr="007B5932">
        <w:rPr>
          <w:rFonts w:hint="eastAsia"/>
        </w:rPr>
        <w:t>本市は、令和3年度に「浜田市地域情報化推進計画」を策定し、令和4年度から</w:t>
      </w:r>
      <w:r w:rsidR="00557B57">
        <w:rPr>
          <w:rFonts w:hint="eastAsia"/>
        </w:rPr>
        <w:t>7</w:t>
      </w:r>
      <w:r w:rsidRPr="007B5932">
        <w:rPr>
          <w:rFonts w:hint="eastAsia"/>
        </w:rPr>
        <w:t>年度までの4</w:t>
      </w:r>
      <w:r w:rsidR="002864D5" w:rsidRPr="007B5932">
        <w:rPr>
          <w:rFonts w:hint="eastAsia"/>
        </w:rPr>
        <w:t>か</w:t>
      </w:r>
      <w:r w:rsidRPr="007B5932">
        <w:rPr>
          <w:rFonts w:hint="eastAsia"/>
        </w:rPr>
        <w:t>年計画として、市のデジタル化推進に取り組んでいる。</w:t>
      </w:r>
    </w:p>
    <w:p w:rsidR="007834E2" w:rsidRPr="007B5932" w:rsidRDefault="00C61F9C" w:rsidP="00792291">
      <w:pPr>
        <w:ind w:leftChars="100" w:left="267" w:firstLineChars="100" w:firstLine="267"/>
      </w:pPr>
      <w:r w:rsidRPr="007B5932">
        <w:rPr>
          <w:rFonts w:hint="eastAsia"/>
        </w:rPr>
        <w:t>次期計画の策定にあたっては、国が示す「自治体ＤＸ推進計画」や「デジタル社会の実現に向けた重点計画」に沿って、最新のＤＸに係る情報を反映しながら、時代の変化に対応した「（仮称）</w:t>
      </w:r>
      <w:r w:rsidR="00F3021E" w:rsidRPr="007B5932">
        <w:rPr>
          <w:rFonts w:hint="eastAsia"/>
        </w:rPr>
        <w:t>浜田市</w:t>
      </w:r>
      <w:r w:rsidRPr="007B5932">
        <w:rPr>
          <w:rFonts w:hint="eastAsia"/>
        </w:rPr>
        <w:t>ＤＸ</w:t>
      </w:r>
      <w:r w:rsidR="00F3021E" w:rsidRPr="007B5932">
        <w:rPr>
          <w:rFonts w:hint="eastAsia"/>
        </w:rPr>
        <w:t>推進計画</w:t>
      </w:r>
      <w:r w:rsidRPr="007B5932">
        <w:rPr>
          <w:rFonts w:hint="eastAsia"/>
        </w:rPr>
        <w:t>」を策定する</w:t>
      </w:r>
      <w:r w:rsidR="00F3021E" w:rsidRPr="007B5932">
        <w:rPr>
          <w:rFonts w:hint="eastAsia"/>
        </w:rPr>
        <w:t>こと</w:t>
      </w:r>
      <w:r w:rsidRPr="007B5932">
        <w:rPr>
          <w:rFonts w:hint="eastAsia"/>
        </w:rPr>
        <w:t>。</w:t>
      </w:r>
    </w:p>
    <w:p w:rsidR="00397849" w:rsidRPr="007B5932" w:rsidRDefault="00397849" w:rsidP="00942479">
      <w:pPr>
        <w:rPr>
          <w:b/>
          <w:szCs w:val="24"/>
        </w:rPr>
      </w:pPr>
    </w:p>
    <w:p w:rsidR="00942479" w:rsidRPr="007B5932" w:rsidRDefault="00557B57" w:rsidP="00942479">
      <w:pPr>
        <w:rPr>
          <w:b/>
          <w:szCs w:val="24"/>
        </w:rPr>
      </w:pPr>
      <w:r>
        <w:rPr>
          <w:rFonts w:hint="eastAsia"/>
          <w:b/>
          <w:szCs w:val="24"/>
        </w:rPr>
        <w:t xml:space="preserve">3 </w:t>
      </w:r>
      <w:r w:rsidR="00D50A02" w:rsidRPr="007B5932">
        <w:rPr>
          <w:rFonts w:hint="eastAsia"/>
          <w:b/>
          <w:szCs w:val="24"/>
        </w:rPr>
        <w:t xml:space="preserve">　</w:t>
      </w:r>
      <w:r w:rsidR="00DA296F" w:rsidRPr="007B5932">
        <w:rPr>
          <w:rFonts w:hint="eastAsia"/>
          <w:b/>
          <w:szCs w:val="24"/>
        </w:rPr>
        <w:t>業務内容</w:t>
      </w:r>
    </w:p>
    <w:p w:rsidR="00557B57" w:rsidRDefault="00DA296F" w:rsidP="00557B57">
      <w:pPr>
        <w:ind w:leftChars="100" w:left="267" w:firstLineChars="100" w:firstLine="267"/>
        <w:rPr>
          <w:szCs w:val="24"/>
        </w:rPr>
      </w:pPr>
      <w:r w:rsidRPr="007B5932">
        <w:rPr>
          <w:rFonts w:hint="eastAsia"/>
          <w:szCs w:val="24"/>
        </w:rPr>
        <w:t>本業務の仕様は、別添「</w:t>
      </w:r>
      <w:r w:rsidR="0011693E" w:rsidRPr="007B5932">
        <w:rPr>
          <w:rFonts w:hint="eastAsia"/>
          <w:szCs w:val="24"/>
        </w:rPr>
        <w:t>浜田市</w:t>
      </w:r>
      <w:r w:rsidR="00C61F9C" w:rsidRPr="007B5932">
        <w:rPr>
          <w:rFonts w:hint="eastAsia"/>
          <w:szCs w:val="24"/>
        </w:rPr>
        <w:t>ＤＸ</w:t>
      </w:r>
      <w:r w:rsidR="007D28A1" w:rsidRPr="007B5932">
        <w:rPr>
          <w:rFonts w:hint="eastAsia"/>
          <w:szCs w:val="24"/>
        </w:rPr>
        <w:t>推進計画策定</w:t>
      </w:r>
      <w:r w:rsidR="001B414B" w:rsidRPr="007B5932">
        <w:rPr>
          <w:rFonts w:hint="eastAsia"/>
          <w:szCs w:val="24"/>
        </w:rPr>
        <w:t>支援</w:t>
      </w:r>
      <w:r w:rsidR="0011693E" w:rsidRPr="007B5932">
        <w:rPr>
          <w:rFonts w:hint="eastAsia"/>
          <w:szCs w:val="24"/>
        </w:rPr>
        <w:t>業務</w:t>
      </w:r>
      <w:r w:rsidRPr="007B5932">
        <w:rPr>
          <w:rFonts w:hint="eastAsia"/>
          <w:szCs w:val="24"/>
        </w:rPr>
        <w:t>仕様書</w:t>
      </w:r>
      <w:r w:rsidR="007759E4" w:rsidRPr="007B5932">
        <w:rPr>
          <w:rFonts w:hint="eastAsia"/>
          <w:szCs w:val="24"/>
        </w:rPr>
        <w:t>（以下「仕様書」という。）</w:t>
      </w:r>
      <w:r w:rsidRPr="007B5932">
        <w:rPr>
          <w:rFonts w:hint="eastAsia"/>
          <w:szCs w:val="24"/>
        </w:rPr>
        <w:t>」のとおりとする。</w:t>
      </w:r>
    </w:p>
    <w:p w:rsidR="00DA296F" w:rsidRPr="007B5932" w:rsidRDefault="00DA296F" w:rsidP="00557B57">
      <w:pPr>
        <w:ind w:leftChars="100" w:left="267" w:firstLineChars="100" w:firstLine="267"/>
        <w:rPr>
          <w:szCs w:val="24"/>
        </w:rPr>
      </w:pPr>
      <w:r w:rsidRPr="007B5932">
        <w:rPr>
          <w:rFonts w:hint="eastAsia"/>
          <w:szCs w:val="24"/>
        </w:rPr>
        <w:t>ただし、仕様書の内容は現時点におけるものであり、このプロポーザルにより選定した、当該業務の契約</w:t>
      </w:r>
      <w:r w:rsidR="006F65DE" w:rsidRPr="007B5932">
        <w:rPr>
          <w:rFonts w:hint="eastAsia"/>
          <w:szCs w:val="24"/>
        </w:rPr>
        <w:t>の相手方と</w:t>
      </w:r>
      <w:r w:rsidR="000B4027" w:rsidRPr="007B5932">
        <w:rPr>
          <w:rFonts w:hint="eastAsia"/>
          <w:szCs w:val="24"/>
        </w:rPr>
        <w:t>なるべき受託候補者（優先交渉権者）との協議により変更することができる。</w:t>
      </w:r>
    </w:p>
    <w:p w:rsidR="000B4027" w:rsidRPr="007B5932" w:rsidRDefault="000B4027" w:rsidP="00DA296F">
      <w:pPr>
        <w:ind w:leftChars="100" w:left="267" w:firstLine="214"/>
        <w:rPr>
          <w:szCs w:val="24"/>
        </w:rPr>
      </w:pPr>
    </w:p>
    <w:p w:rsidR="00AB3CEB" w:rsidRPr="007B5932" w:rsidRDefault="00557B57" w:rsidP="00AB3CEB">
      <w:pPr>
        <w:rPr>
          <w:b/>
          <w:szCs w:val="24"/>
        </w:rPr>
      </w:pPr>
      <w:r>
        <w:rPr>
          <w:rFonts w:hint="eastAsia"/>
          <w:b/>
          <w:szCs w:val="24"/>
        </w:rPr>
        <w:t xml:space="preserve">4 </w:t>
      </w:r>
      <w:r w:rsidR="00D50A02" w:rsidRPr="007B5932">
        <w:rPr>
          <w:rFonts w:hint="eastAsia"/>
          <w:b/>
          <w:szCs w:val="24"/>
        </w:rPr>
        <w:t xml:space="preserve">　</w:t>
      </w:r>
      <w:r w:rsidR="00C47E4E" w:rsidRPr="007B5932">
        <w:rPr>
          <w:rFonts w:hint="eastAsia"/>
          <w:b/>
          <w:szCs w:val="24"/>
        </w:rPr>
        <w:t>提案上限額</w:t>
      </w:r>
    </w:p>
    <w:p w:rsidR="00CB5F30" w:rsidRPr="007B5932" w:rsidRDefault="00CB5F30" w:rsidP="00CB5F30">
      <w:pPr>
        <w:ind w:leftChars="100" w:left="267" w:firstLineChars="100" w:firstLine="267"/>
        <w:rPr>
          <w:szCs w:val="24"/>
        </w:rPr>
      </w:pPr>
      <w:r w:rsidRPr="007B5932">
        <w:rPr>
          <w:rFonts w:hint="eastAsia"/>
          <w:szCs w:val="24"/>
        </w:rPr>
        <w:t>提案限度額は、</w:t>
      </w:r>
      <w:r w:rsidR="00C05595" w:rsidRPr="007B5932">
        <w:rPr>
          <w:rFonts w:hint="eastAsia"/>
          <w:szCs w:val="24"/>
        </w:rPr>
        <w:t>5,060,000円（消費税及び地方消費税を含む。）とし、</w:t>
      </w:r>
      <w:r w:rsidRPr="007B5932">
        <w:rPr>
          <w:rFonts w:hint="eastAsia"/>
          <w:szCs w:val="24"/>
        </w:rPr>
        <w:t>これを超える金額での提案は認められないので注意すること。</w:t>
      </w:r>
    </w:p>
    <w:p w:rsidR="007834E2" w:rsidRPr="007B5932" w:rsidRDefault="007834E2" w:rsidP="00F34B0A">
      <w:pPr>
        <w:ind w:leftChars="100" w:left="267" w:firstLineChars="100" w:firstLine="267"/>
        <w:rPr>
          <w:szCs w:val="24"/>
        </w:rPr>
      </w:pPr>
    </w:p>
    <w:p w:rsidR="00792291" w:rsidRPr="007B5932" w:rsidRDefault="00792291" w:rsidP="00F34B0A">
      <w:pPr>
        <w:ind w:leftChars="100" w:left="267" w:firstLineChars="100" w:firstLine="267"/>
        <w:rPr>
          <w:szCs w:val="24"/>
        </w:rPr>
      </w:pPr>
    </w:p>
    <w:p w:rsidR="00557B57" w:rsidRDefault="00557B57" w:rsidP="00942479">
      <w:pPr>
        <w:rPr>
          <w:b/>
          <w:szCs w:val="24"/>
        </w:rPr>
      </w:pPr>
      <w:r>
        <w:rPr>
          <w:rFonts w:hint="eastAsia"/>
          <w:b/>
          <w:szCs w:val="24"/>
        </w:rPr>
        <w:lastRenderedPageBreak/>
        <w:t xml:space="preserve">5 </w:t>
      </w:r>
      <w:r w:rsidR="00C61F9C" w:rsidRPr="007B5932">
        <w:rPr>
          <w:rFonts w:hint="eastAsia"/>
          <w:b/>
          <w:szCs w:val="24"/>
        </w:rPr>
        <w:t xml:space="preserve">　</w:t>
      </w:r>
      <w:r w:rsidR="007B7D03" w:rsidRPr="007B5932">
        <w:rPr>
          <w:rFonts w:hint="eastAsia"/>
          <w:b/>
          <w:szCs w:val="24"/>
        </w:rPr>
        <w:t>スケジュール（予定）</w:t>
      </w:r>
    </w:p>
    <w:p w:rsidR="00557B57" w:rsidRPr="00557B57" w:rsidRDefault="00557B57" w:rsidP="00942479">
      <w:pPr>
        <w:rPr>
          <w:b/>
          <w:szCs w:val="24"/>
        </w:rPr>
      </w:pPr>
    </w:p>
    <w:tbl>
      <w:tblPr>
        <w:tblStyle w:val="a9"/>
        <w:tblW w:w="0" w:type="auto"/>
        <w:tblInd w:w="417" w:type="dxa"/>
        <w:tblLook w:val="04A0" w:firstRow="1" w:lastRow="0" w:firstColumn="1" w:lastColumn="0" w:noHBand="0" w:noVBand="1"/>
      </w:tblPr>
      <w:tblGrid>
        <w:gridCol w:w="3122"/>
        <w:gridCol w:w="5521"/>
      </w:tblGrid>
      <w:tr w:rsidR="007B5932" w:rsidRPr="007B5932" w:rsidTr="00715903">
        <w:tc>
          <w:tcPr>
            <w:tcW w:w="3122" w:type="dxa"/>
            <w:shd w:val="clear" w:color="auto" w:fill="DEEAF6" w:themeFill="accent1" w:themeFillTint="33"/>
          </w:tcPr>
          <w:p w:rsidR="007B7D03" w:rsidRPr="007B5932" w:rsidRDefault="007B7D03" w:rsidP="00F641B4">
            <w:pPr>
              <w:jc w:val="center"/>
              <w:rPr>
                <w:szCs w:val="24"/>
              </w:rPr>
            </w:pPr>
            <w:r w:rsidRPr="007B5932">
              <w:rPr>
                <w:rFonts w:hint="eastAsia"/>
                <w:szCs w:val="24"/>
              </w:rPr>
              <w:t>期間</w:t>
            </w:r>
          </w:p>
        </w:tc>
        <w:tc>
          <w:tcPr>
            <w:tcW w:w="5521" w:type="dxa"/>
            <w:shd w:val="clear" w:color="auto" w:fill="DEEAF6" w:themeFill="accent1" w:themeFillTint="33"/>
          </w:tcPr>
          <w:p w:rsidR="007B7D03" w:rsidRPr="007B5932" w:rsidRDefault="007B7D03" w:rsidP="00F641B4">
            <w:pPr>
              <w:jc w:val="center"/>
              <w:rPr>
                <w:szCs w:val="24"/>
              </w:rPr>
            </w:pPr>
            <w:r w:rsidRPr="007B5932">
              <w:rPr>
                <w:rFonts w:hint="eastAsia"/>
                <w:szCs w:val="24"/>
              </w:rPr>
              <w:t>内容</w:t>
            </w:r>
          </w:p>
        </w:tc>
      </w:tr>
      <w:tr w:rsidR="007B5932" w:rsidRPr="007B5932" w:rsidTr="00715903">
        <w:tc>
          <w:tcPr>
            <w:tcW w:w="3122" w:type="dxa"/>
          </w:tcPr>
          <w:p w:rsidR="007B7D03" w:rsidRPr="007B5932" w:rsidRDefault="007B7D03" w:rsidP="00397849">
            <w:pPr>
              <w:rPr>
                <w:szCs w:val="24"/>
              </w:rPr>
            </w:pPr>
            <w:r w:rsidRPr="007B5932">
              <w:rPr>
                <w:rFonts w:hint="eastAsia"/>
                <w:szCs w:val="24"/>
              </w:rPr>
              <w:t>令和</w:t>
            </w:r>
            <w:r w:rsidR="007D28A1" w:rsidRPr="007B5932">
              <w:rPr>
                <w:rFonts w:hint="eastAsia"/>
                <w:szCs w:val="24"/>
              </w:rPr>
              <w:t>7</w:t>
            </w:r>
            <w:r w:rsidRPr="007B5932">
              <w:rPr>
                <w:rFonts w:hint="eastAsia"/>
                <w:szCs w:val="24"/>
              </w:rPr>
              <w:t>年</w:t>
            </w:r>
            <w:r w:rsidR="007D28A1" w:rsidRPr="007B5932">
              <w:rPr>
                <w:rFonts w:hint="eastAsia"/>
                <w:szCs w:val="24"/>
              </w:rPr>
              <w:t>10</w:t>
            </w:r>
            <w:r w:rsidRPr="007B5932">
              <w:rPr>
                <w:rFonts w:hint="eastAsia"/>
                <w:szCs w:val="24"/>
              </w:rPr>
              <w:t>月～</w:t>
            </w:r>
            <w:r w:rsidR="007D28A1" w:rsidRPr="007B5932">
              <w:rPr>
                <w:rFonts w:hint="eastAsia"/>
                <w:szCs w:val="24"/>
              </w:rPr>
              <w:t>11</w:t>
            </w:r>
            <w:r w:rsidRPr="007B5932">
              <w:rPr>
                <w:rFonts w:hint="eastAsia"/>
                <w:szCs w:val="24"/>
              </w:rPr>
              <w:t>月</w:t>
            </w:r>
          </w:p>
        </w:tc>
        <w:tc>
          <w:tcPr>
            <w:tcW w:w="5521" w:type="dxa"/>
          </w:tcPr>
          <w:p w:rsidR="007B7D03" w:rsidRPr="007B5932" w:rsidRDefault="007B7D03" w:rsidP="007D28A1">
            <w:pPr>
              <w:rPr>
                <w:szCs w:val="24"/>
              </w:rPr>
            </w:pPr>
            <w:r w:rsidRPr="007B5932">
              <w:rPr>
                <w:rFonts w:hint="eastAsia"/>
                <w:szCs w:val="24"/>
              </w:rPr>
              <w:t>契約締結、</w:t>
            </w:r>
            <w:r w:rsidRPr="007B5932">
              <w:rPr>
                <w:szCs w:val="24"/>
              </w:rPr>
              <w:t>準備開始</w:t>
            </w:r>
          </w:p>
        </w:tc>
      </w:tr>
      <w:tr w:rsidR="007B5932" w:rsidRPr="007B5932" w:rsidTr="00715903">
        <w:tc>
          <w:tcPr>
            <w:tcW w:w="3122" w:type="dxa"/>
          </w:tcPr>
          <w:p w:rsidR="007B7D03" w:rsidRPr="007B5932" w:rsidRDefault="007B7D03" w:rsidP="00F641B4">
            <w:pPr>
              <w:rPr>
                <w:szCs w:val="24"/>
              </w:rPr>
            </w:pPr>
            <w:r w:rsidRPr="007B5932">
              <w:rPr>
                <w:rFonts w:hint="eastAsia"/>
                <w:szCs w:val="24"/>
              </w:rPr>
              <w:t>令和</w:t>
            </w:r>
            <w:r w:rsidR="00F23B1A" w:rsidRPr="007B5932">
              <w:rPr>
                <w:rFonts w:hint="eastAsia"/>
                <w:szCs w:val="24"/>
              </w:rPr>
              <w:t>7</w:t>
            </w:r>
            <w:r w:rsidRPr="007B5932">
              <w:rPr>
                <w:rFonts w:hint="eastAsia"/>
                <w:szCs w:val="24"/>
              </w:rPr>
              <w:t>年</w:t>
            </w:r>
            <w:r w:rsidR="00F23B1A" w:rsidRPr="007B5932">
              <w:rPr>
                <w:rFonts w:hint="eastAsia"/>
                <w:szCs w:val="24"/>
              </w:rPr>
              <w:t>11月中</w:t>
            </w:r>
            <w:r w:rsidRPr="007B5932">
              <w:rPr>
                <w:rFonts w:hint="eastAsia"/>
                <w:szCs w:val="24"/>
              </w:rPr>
              <w:t>旬</w:t>
            </w:r>
          </w:p>
        </w:tc>
        <w:tc>
          <w:tcPr>
            <w:tcW w:w="5521" w:type="dxa"/>
          </w:tcPr>
          <w:p w:rsidR="007B7D03" w:rsidRPr="007B5932" w:rsidRDefault="0026175B" w:rsidP="00397849">
            <w:pPr>
              <w:rPr>
                <w:szCs w:val="24"/>
              </w:rPr>
            </w:pPr>
            <w:r w:rsidRPr="007B5932">
              <w:rPr>
                <w:rFonts w:hint="eastAsia"/>
                <w:szCs w:val="24"/>
              </w:rPr>
              <w:t>調査開始</w:t>
            </w:r>
            <w:r w:rsidR="00C61F9C" w:rsidRPr="007B5932">
              <w:rPr>
                <w:rFonts w:hint="eastAsia"/>
                <w:szCs w:val="24"/>
              </w:rPr>
              <w:t>・課題の整理・分析開始</w:t>
            </w:r>
          </w:p>
        </w:tc>
      </w:tr>
      <w:tr w:rsidR="007B5932" w:rsidRPr="007B5932" w:rsidTr="00715903">
        <w:tc>
          <w:tcPr>
            <w:tcW w:w="3122" w:type="dxa"/>
          </w:tcPr>
          <w:p w:rsidR="00055FFC" w:rsidRPr="007B5932" w:rsidRDefault="00055FFC" w:rsidP="00F641B4">
            <w:pPr>
              <w:rPr>
                <w:szCs w:val="24"/>
              </w:rPr>
            </w:pPr>
            <w:r w:rsidRPr="007B5932">
              <w:rPr>
                <w:rFonts w:hint="eastAsia"/>
                <w:szCs w:val="24"/>
              </w:rPr>
              <w:t>令和8年7月末</w:t>
            </w:r>
          </w:p>
        </w:tc>
        <w:tc>
          <w:tcPr>
            <w:tcW w:w="5521" w:type="dxa"/>
          </w:tcPr>
          <w:p w:rsidR="00055FFC" w:rsidRPr="007B5932" w:rsidRDefault="00055FFC" w:rsidP="00397849">
            <w:pPr>
              <w:rPr>
                <w:szCs w:val="24"/>
              </w:rPr>
            </w:pPr>
            <w:r w:rsidRPr="007B5932">
              <w:rPr>
                <w:rFonts w:hint="eastAsia"/>
                <w:szCs w:val="24"/>
              </w:rPr>
              <w:t>浜田市パブリックコメント制度対応用の中間報告書の提出</w:t>
            </w:r>
          </w:p>
        </w:tc>
      </w:tr>
      <w:tr w:rsidR="007B5932" w:rsidRPr="007B5932" w:rsidTr="00715903">
        <w:tc>
          <w:tcPr>
            <w:tcW w:w="3122" w:type="dxa"/>
          </w:tcPr>
          <w:p w:rsidR="007B7D03" w:rsidRPr="007B5932" w:rsidRDefault="00C61F9C" w:rsidP="00397849">
            <w:pPr>
              <w:rPr>
                <w:szCs w:val="24"/>
              </w:rPr>
            </w:pPr>
            <w:r w:rsidRPr="007B5932">
              <w:rPr>
                <w:rFonts w:hint="eastAsia"/>
                <w:szCs w:val="24"/>
              </w:rPr>
              <w:t>適宜</w:t>
            </w:r>
          </w:p>
        </w:tc>
        <w:tc>
          <w:tcPr>
            <w:tcW w:w="5521" w:type="dxa"/>
          </w:tcPr>
          <w:p w:rsidR="007B7D03" w:rsidRPr="007B5932" w:rsidRDefault="00C61F9C" w:rsidP="00F641B4">
            <w:pPr>
              <w:rPr>
                <w:szCs w:val="24"/>
              </w:rPr>
            </w:pPr>
            <w:r w:rsidRPr="007B5932">
              <w:rPr>
                <w:rFonts w:hint="eastAsia"/>
                <w:szCs w:val="24"/>
              </w:rPr>
              <w:t>会議・打合せ</w:t>
            </w:r>
          </w:p>
        </w:tc>
      </w:tr>
      <w:tr w:rsidR="007B7D03" w:rsidRPr="007B5932" w:rsidTr="00715903">
        <w:tc>
          <w:tcPr>
            <w:tcW w:w="3122" w:type="dxa"/>
          </w:tcPr>
          <w:p w:rsidR="007B7D03" w:rsidRPr="007B5932" w:rsidRDefault="007B7D03" w:rsidP="00397849">
            <w:pPr>
              <w:rPr>
                <w:szCs w:val="24"/>
              </w:rPr>
            </w:pPr>
            <w:r w:rsidRPr="007B5932">
              <w:rPr>
                <w:rFonts w:hint="eastAsia"/>
                <w:szCs w:val="24"/>
              </w:rPr>
              <w:t>令和</w:t>
            </w:r>
            <w:r w:rsidR="00F23B1A" w:rsidRPr="007B5932">
              <w:rPr>
                <w:rFonts w:hint="eastAsia"/>
                <w:szCs w:val="24"/>
              </w:rPr>
              <w:t>8</w:t>
            </w:r>
            <w:r w:rsidRPr="007B5932">
              <w:rPr>
                <w:rFonts w:hint="eastAsia"/>
                <w:szCs w:val="24"/>
              </w:rPr>
              <w:t>年</w:t>
            </w:r>
            <w:r w:rsidR="008F64CA" w:rsidRPr="007B5932">
              <w:rPr>
                <w:rFonts w:hint="eastAsia"/>
                <w:szCs w:val="24"/>
              </w:rPr>
              <w:t>9</w:t>
            </w:r>
            <w:r w:rsidRPr="007B5932">
              <w:rPr>
                <w:rFonts w:hint="eastAsia"/>
                <w:szCs w:val="24"/>
              </w:rPr>
              <w:t>月</w:t>
            </w:r>
            <w:r w:rsidR="008F64CA" w:rsidRPr="007B5932">
              <w:rPr>
                <w:rFonts w:hint="eastAsia"/>
                <w:szCs w:val="24"/>
              </w:rPr>
              <w:t>30</w:t>
            </w:r>
            <w:r w:rsidRPr="007B5932">
              <w:rPr>
                <w:rFonts w:hint="eastAsia"/>
                <w:szCs w:val="24"/>
              </w:rPr>
              <w:t>日</w:t>
            </w:r>
            <w:r w:rsidR="00916BCA" w:rsidRPr="007B5932">
              <w:rPr>
                <w:rFonts w:hint="eastAsia"/>
                <w:szCs w:val="24"/>
              </w:rPr>
              <w:t>（水）</w:t>
            </w:r>
          </w:p>
        </w:tc>
        <w:tc>
          <w:tcPr>
            <w:tcW w:w="5521" w:type="dxa"/>
          </w:tcPr>
          <w:p w:rsidR="007B7D03" w:rsidRPr="007B5932" w:rsidRDefault="00F23B1A" w:rsidP="00F641B4">
            <w:pPr>
              <w:rPr>
                <w:szCs w:val="24"/>
              </w:rPr>
            </w:pPr>
            <w:r w:rsidRPr="007B5932">
              <w:rPr>
                <w:rFonts w:hint="eastAsia"/>
              </w:rPr>
              <w:t>「（仮称）</w:t>
            </w:r>
            <w:r w:rsidR="00C61F9C" w:rsidRPr="007B5932">
              <w:rPr>
                <w:rFonts w:hint="eastAsia"/>
              </w:rPr>
              <w:t>ＤＸ</w:t>
            </w:r>
            <w:r w:rsidRPr="007B5932">
              <w:rPr>
                <w:rFonts w:hint="eastAsia"/>
              </w:rPr>
              <w:t>推進計画書（素案）」の</w:t>
            </w:r>
            <w:r w:rsidR="008F64CA" w:rsidRPr="007B5932">
              <w:rPr>
                <w:rFonts w:hint="eastAsia"/>
              </w:rPr>
              <w:t>納品</w:t>
            </w:r>
          </w:p>
        </w:tc>
      </w:tr>
    </w:tbl>
    <w:p w:rsidR="007B7D03" w:rsidRPr="007B5932" w:rsidRDefault="007B7D03" w:rsidP="00942479">
      <w:pPr>
        <w:rPr>
          <w:szCs w:val="24"/>
        </w:rPr>
      </w:pPr>
    </w:p>
    <w:p w:rsidR="008472D8" w:rsidRDefault="00557B57" w:rsidP="00942479">
      <w:pPr>
        <w:rPr>
          <w:b/>
          <w:szCs w:val="24"/>
        </w:rPr>
      </w:pPr>
      <w:r>
        <w:rPr>
          <w:rFonts w:hint="eastAsia"/>
          <w:b/>
          <w:szCs w:val="24"/>
        </w:rPr>
        <w:t xml:space="preserve">6 </w:t>
      </w:r>
      <w:r w:rsidR="00D50A02" w:rsidRPr="007B5932">
        <w:rPr>
          <w:rFonts w:hint="eastAsia"/>
          <w:b/>
          <w:szCs w:val="24"/>
        </w:rPr>
        <w:t xml:space="preserve">　</w:t>
      </w:r>
      <w:r w:rsidR="007B7D03" w:rsidRPr="007B5932">
        <w:rPr>
          <w:rFonts w:hint="eastAsia"/>
          <w:b/>
          <w:szCs w:val="24"/>
        </w:rPr>
        <w:t>プロポーザル</w:t>
      </w:r>
      <w:r w:rsidR="008472D8" w:rsidRPr="007B5932">
        <w:rPr>
          <w:rFonts w:hint="eastAsia"/>
          <w:b/>
          <w:szCs w:val="24"/>
        </w:rPr>
        <w:t>スケジュール</w:t>
      </w:r>
    </w:p>
    <w:p w:rsidR="00557B57" w:rsidRPr="007B5932" w:rsidRDefault="00557B57" w:rsidP="00942479">
      <w:pPr>
        <w:rPr>
          <w:b/>
          <w:szCs w:val="24"/>
        </w:rPr>
      </w:pPr>
    </w:p>
    <w:tbl>
      <w:tblPr>
        <w:tblStyle w:val="a9"/>
        <w:tblW w:w="0" w:type="auto"/>
        <w:tblInd w:w="417" w:type="dxa"/>
        <w:tblLook w:val="04A0" w:firstRow="1" w:lastRow="0" w:firstColumn="1" w:lastColumn="0" w:noHBand="0" w:noVBand="1"/>
      </w:tblPr>
      <w:tblGrid>
        <w:gridCol w:w="3122"/>
        <w:gridCol w:w="5521"/>
      </w:tblGrid>
      <w:tr w:rsidR="007B5932" w:rsidRPr="007B5932" w:rsidTr="00715903">
        <w:tc>
          <w:tcPr>
            <w:tcW w:w="3122" w:type="dxa"/>
            <w:shd w:val="clear" w:color="auto" w:fill="DEEAF6" w:themeFill="accent1" w:themeFillTint="33"/>
          </w:tcPr>
          <w:p w:rsidR="00EB0FDE" w:rsidRPr="007B5932" w:rsidRDefault="00EB0FDE" w:rsidP="00EB0FDE">
            <w:pPr>
              <w:jc w:val="center"/>
              <w:rPr>
                <w:szCs w:val="24"/>
              </w:rPr>
            </w:pPr>
            <w:r w:rsidRPr="007B5932">
              <w:rPr>
                <w:rFonts w:hint="eastAsia"/>
                <w:szCs w:val="24"/>
              </w:rPr>
              <w:t>期間</w:t>
            </w:r>
          </w:p>
        </w:tc>
        <w:tc>
          <w:tcPr>
            <w:tcW w:w="5521" w:type="dxa"/>
            <w:shd w:val="clear" w:color="auto" w:fill="DEEAF6" w:themeFill="accent1" w:themeFillTint="33"/>
          </w:tcPr>
          <w:p w:rsidR="00EB0FDE" w:rsidRPr="007B5932" w:rsidRDefault="00EB0FDE" w:rsidP="00EB0FDE">
            <w:pPr>
              <w:jc w:val="center"/>
              <w:rPr>
                <w:szCs w:val="24"/>
              </w:rPr>
            </w:pPr>
            <w:r w:rsidRPr="007B5932">
              <w:rPr>
                <w:rFonts w:hint="eastAsia"/>
                <w:szCs w:val="24"/>
              </w:rPr>
              <w:t>内容</w:t>
            </w:r>
          </w:p>
        </w:tc>
      </w:tr>
      <w:tr w:rsidR="007B5932" w:rsidRPr="007B5932" w:rsidTr="00715903">
        <w:tc>
          <w:tcPr>
            <w:tcW w:w="3122" w:type="dxa"/>
          </w:tcPr>
          <w:p w:rsidR="00EB0FDE" w:rsidRPr="007B5932" w:rsidRDefault="00EB0FDE" w:rsidP="00EB0FDE">
            <w:pPr>
              <w:rPr>
                <w:szCs w:val="24"/>
              </w:rPr>
            </w:pPr>
            <w:r w:rsidRPr="007B5932">
              <w:rPr>
                <w:rFonts w:hint="eastAsia"/>
                <w:szCs w:val="24"/>
              </w:rPr>
              <w:t>令和</w:t>
            </w:r>
            <w:r w:rsidR="00305A0C" w:rsidRPr="007B5932">
              <w:rPr>
                <w:rFonts w:hint="eastAsia"/>
                <w:szCs w:val="24"/>
              </w:rPr>
              <w:t>7</w:t>
            </w:r>
            <w:r w:rsidRPr="007B5932">
              <w:rPr>
                <w:rFonts w:hint="eastAsia"/>
                <w:szCs w:val="24"/>
              </w:rPr>
              <w:t>年</w:t>
            </w:r>
            <w:r w:rsidR="007D28A1" w:rsidRPr="007B5932">
              <w:rPr>
                <w:rFonts w:hint="eastAsia"/>
                <w:szCs w:val="24"/>
              </w:rPr>
              <w:t>8</w:t>
            </w:r>
            <w:r w:rsidRPr="007B5932">
              <w:rPr>
                <w:rFonts w:hint="eastAsia"/>
                <w:szCs w:val="24"/>
              </w:rPr>
              <w:t>月</w:t>
            </w:r>
            <w:r w:rsidR="007D28A1" w:rsidRPr="007B5932">
              <w:rPr>
                <w:rFonts w:hint="eastAsia"/>
                <w:szCs w:val="24"/>
              </w:rPr>
              <w:t>15日（金</w:t>
            </w:r>
            <w:r w:rsidRPr="007B5932">
              <w:rPr>
                <w:rFonts w:hint="eastAsia"/>
                <w:szCs w:val="24"/>
              </w:rPr>
              <w:t>）</w:t>
            </w:r>
          </w:p>
        </w:tc>
        <w:tc>
          <w:tcPr>
            <w:tcW w:w="5521" w:type="dxa"/>
          </w:tcPr>
          <w:p w:rsidR="00EB0FDE" w:rsidRPr="007B5932" w:rsidRDefault="00C05595" w:rsidP="00942479">
            <w:pPr>
              <w:rPr>
                <w:szCs w:val="24"/>
              </w:rPr>
            </w:pPr>
            <w:r w:rsidRPr="007B5932">
              <w:rPr>
                <w:rFonts w:hint="eastAsia"/>
                <w:szCs w:val="24"/>
              </w:rPr>
              <w:t>公</w:t>
            </w:r>
            <w:r w:rsidR="009B32FC" w:rsidRPr="007B5932">
              <w:rPr>
                <w:rFonts w:hint="eastAsia"/>
                <w:szCs w:val="24"/>
              </w:rPr>
              <w:t>告（公募開始）、実施要領配布</w:t>
            </w:r>
          </w:p>
        </w:tc>
      </w:tr>
      <w:tr w:rsidR="007B5932" w:rsidRPr="007B5932" w:rsidTr="00715903">
        <w:tc>
          <w:tcPr>
            <w:tcW w:w="3122" w:type="dxa"/>
          </w:tcPr>
          <w:p w:rsidR="00EB0FDE" w:rsidRPr="007B5932" w:rsidRDefault="00EB0FDE" w:rsidP="00EB0FDE">
            <w:pPr>
              <w:rPr>
                <w:szCs w:val="24"/>
              </w:rPr>
            </w:pPr>
            <w:r w:rsidRPr="007B5932">
              <w:rPr>
                <w:rFonts w:hint="eastAsia"/>
                <w:szCs w:val="24"/>
              </w:rPr>
              <w:t>令和</w:t>
            </w:r>
            <w:r w:rsidR="00305A0C" w:rsidRPr="007B5932">
              <w:rPr>
                <w:rFonts w:hint="eastAsia"/>
                <w:szCs w:val="24"/>
              </w:rPr>
              <w:t>7</w:t>
            </w:r>
            <w:r w:rsidRPr="007B5932">
              <w:rPr>
                <w:rFonts w:hint="eastAsia"/>
                <w:szCs w:val="24"/>
              </w:rPr>
              <w:t>年</w:t>
            </w:r>
            <w:r w:rsidR="007D28A1" w:rsidRPr="007B5932">
              <w:rPr>
                <w:rFonts w:hint="eastAsia"/>
                <w:szCs w:val="24"/>
              </w:rPr>
              <w:t>8</w:t>
            </w:r>
            <w:r w:rsidRPr="007B5932">
              <w:rPr>
                <w:rFonts w:hint="eastAsia"/>
                <w:szCs w:val="24"/>
              </w:rPr>
              <w:t>月</w:t>
            </w:r>
            <w:r w:rsidR="007D28A1" w:rsidRPr="007B5932">
              <w:rPr>
                <w:rFonts w:hint="eastAsia"/>
                <w:szCs w:val="24"/>
              </w:rPr>
              <w:t>1</w:t>
            </w:r>
            <w:r w:rsidR="00C05595" w:rsidRPr="007B5932">
              <w:rPr>
                <w:rFonts w:hint="eastAsia"/>
                <w:szCs w:val="24"/>
              </w:rPr>
              <w:t>5</w:t>
            </w:r>
            <w:r w:rsidR="007D28A1" w:rsidRPr="007B5932">
              <w:rPr>
                <w:rFonts w:hint="eastAsia"/>
                <w:szCs w:val="24"/>
              </w:rPr>
              <w:t>日（</w:t>
            </w:r>
            <w:r w:rsidR="00C05595" w:rsidRPr="007B5932">
              <w:rPr>
                <w:rFonts w:hint="eastAsia"/>
                <w:szCs w:val="24"/>
              </w:rPr>
              <w:t>金</w:t>
            </w:r>
            <w:r w:rsidRPr="007B5932">
              <w:rPr>
                <w:rFonts w:hint="eastAsia"/>
                <w:szCs w:val="24"/>
              </w:rPr>
              <w:t>）</w:t>
            </w:r>
          </w:p>
          <w:p w:rsidR="00EB0FDE" w:rsidRPr="007B5932" w:rsidRDefault="00EB0FDE" w:rsidP="00557B57">
            <w:pPr>
              <w:ind w:firstLineChars="300" w:firstLine="800"/>
              <w:rPr>
                <w:szCs w:val="24"/>
              </w:rPr>
            </w:pPr>
            <w:r w:rsidRPr="007B5932">
              <w:rPr>
                <w:rFonts w:hint="eastAsia"/>
                <w:szCs w:val="24"/>
              </w:rPr>
              <w:t>～</w:t>
            </w:r>
            <w:r w:rsidR="007D28A1" w:rsidRPr="007B5932">
              <w:rPr>
                <w:rFonts w:hint="eastAsia"/>
                <w:szCs w:val="24"/>
              </w:rPr>
              <w:t>9</w:t>
            </w:r>
            <w:r w:rsidR="009B32FC" w:rsidRPr="007B5932">
              <w:rPr>
                <w:rFonts w:hint="eastAsia"/>
                <w:szCs w:val="24"/>
              </w:rPr>
              <w:t>月</w:t>
            </w:r>
            <w:r w:rsidR="00630A11" w:rsidRPr="007B5932">
              <w:rPr>
                <w:rFonts w:hint="eastAsia"/>
                <w:szCs w:val="24"/>
              </w:rPr>
              <w:t>2</w:t>
            </w:r>
            <w:r w:rsidR="007D28A1" w:rsidRPr="007B5932">
              <w:rPr>
                <w:rFonts w:hint="eastAsia"/>
                <w:szCs w:val="24"/>
              </w:rPr>
              <w:t>2</w:t>
            </w:r>
            <w:r w:rsidR="009B32FC" w:rsidRPr="007B5932">
              <w:rPr>
                <w:rFonts w:hint="eastAsia"/>
                <w:szCs w:val="24"/>
              </w:rPr>
              <w:t>日（</w:t>
            </w:r>
            <w:r w:rsidR="007D28A1" w:rsidRPr="007B5932">
              <w:rPr>
                <w:rFonts w:hint="eastAsia"/>
                <w:szCs w:val="24"/>
              </w:rPr>
              <w:t>月</w:t>
            </w:r>
            <w:r w:rsidR="009B32FC" w:rsidRPr="007B5932">
              <w:rPr>
                <w:rFonts w:hint="eastAsia"/>
                <w:szCs w:val="24"/>
              </w:rPr>
              <w:t>）</w:t>
            </w:r>
          </w:p>
        </w:tc>
        <w:tc>
          <w:tcPr>
            <w:tcW w:w="5521" w:type="dxa"/>
          </w:tcPr>
          <w:p w:rsidR="00EB0FDE" w:rsidRPr="007B5932" w:rsidRDefault="009B32FC" w:rsidP="00942479">
            <w:pPr>
              <w:rPr>
                <w:szCs w:val="24"/>
              </w:rPr>
            </w:pPr>
            <w:r w:rsidRPr="007B5932">
              <w:rPr>
                <w:rFonts w:hint="eastAsia"/>
                <w:szCs w:val="24"/>
              </w:rPr>
              <w:t>質問書受付期間</w:t>
            </w:r>
          </w:p>
        </w:tc>
      </w:tr>
      <w:tr w:rsidR="007B5932" w:rsidRPr="007B5932" w:rsidTr="00715903">
        <w:tc>
          <w:tcPr>
            <w:tcW w:w="3122" w:type="dxa"/>
          </w:tcPr>
          <w:p w:rsidR="00EB0FDE" w:rsidRPr="007B5932" w:rsidRDefault="009B32FC" w:rsidP="00942479">
            <w:pPr>
              <w:rPr>
                <w:szCs w:val="24"/>
              </w:rPr>
            </w:pPr>
            <w:r w:rsidRPr="007B5932">
              <w:rPr>
                <w:rFonts w:hint="eastAsia"/>
                <w:szCs w:val="24"/>
              </w:rPr>
              <w:t>令和</w:t>
            </w:r>
            <w:r w:rsidR="00305A0C" w:rsidRPr="007B5932">
              <w:rPr>
                <w:rFonts w:hint="eastAsia"/>
                <w:szCs w:val="24"/>
              </w:rPr>
              <w:t>7</w:t>
            </w:r>
            <w:r w:rsidRPr="007B5932">
              <w:rPr>
                <w:rFonts w:hint="eastAsia"/>
                <w:szCs w:val="24"/>
              </w:rPr>
              <w:t>年</w:t>
            </w:r>
            <w:r w:rsidR="007D28A1" w:rsidRPr="007B5932">
              <w:rPr>
                <w:rFonts w:hint="eastAsia"/>
                <w:szCs w:val="24"/>
              </w:rPr>
              <w:t>9</w:t>
            </w:r>
            <w:r w:rsidRPr="007B5932">
              <w:rPr>
                <w:rFonts w:hint="eastAsia"/>
                <w:szCs w:val="24"/>
              </w:rPr>
              <w:t>月</w:t>
            </w:r>
            <w:r w:rsidR="007D28A1" w:rsidRPr="007B5932">
              <w:rPr>
                <w:rFonts w:hint="eastAsia"/>
                <w:szCs w:val="24"/>
              </w:rPr>
              <w:t>8日（月</w:t>
            </w:r>
            <w:r w:rsidRPr="007B5932">
              <w:rPr>
                <w:rFonts w:hint="eastAsia"/>
                <w:szCs w:val="24"/>
              </w:rPr>
              <w:t>）</w:t>
            </w:r>
          </w:p>
        </w:tc>
        <w:tc>
          <w:tcPr>
            <w:tcW w:w="5521" w:type="dxa"/>
          </w:tcPr>
          <w:p w:rsidR="00EB0FDE" w:rsidRPr="007B5932" w:rsidRDefault="009B32FC" w:rsidP="00942479">
            <w:pPr>
              <w:rPr>
                <w:szCs w:val="24"/>
              </w:rPr>
            </w:pPr>
            <w:r w:rsidRPr="007B5932">
              <w:rPr>
                <w:rFonts w:hint="eastAsia"/>
                <w:szCs w:val="24"/>
              </w:rPr>
              <w:t>参加表明書</w:t>
            </w:r>
            <w:r w:rsidR="00400AC1" w:rsidRPr="007B5932">
              <w:rPr>
                <w:rFonts w:hint="eastAsia"/>
                <w:szCs w:val="24"/>
              </w:rPr>
              <w:t>等</w:t>
            </w:r>
            <w:r w:rsidRPr="007B5932">
              <w:rPr>
                <w:rFonts w:hint="eastAsia"/>
                <w:szCs w:val="24"/>
              </w:rPr>
              <w:t>提出期限</w:t>
            </w:r>
          </w:p>
        </w:tc>
      </w:tr>
      <w:tr w:rsidR="007B5932" w:rsidRPr="007B5932" w:rsidTr="00715903">
        <w:tc>
          <w:tcPr>
            <w:tcW w:w="3122" w:type="dxa"/>
          </w:tcPr>
          <w:p w:rsidR="00305A0C" w:rsidRPr="007B5932" w:rsidRDefault="00305A0C" w:rsidP="00942479">
            <w:pPr>
              <w:rPr>
                <w:szCs w:val="24"/>
              </w:rPr>
            </w:pPr>
            <w:r w:rsidRPr="007B5932">
              <w:rPr>
                <w:rFonts w:hint="eastAsia"/>
                <w:szCs w:val="24"/>
              </w:rPr>
              <w:t>令和7年</w:t>
            </w:r>
            <w:r w:rsidR="007D28A1" w:rsidRPr="007B5932">
              <w:rPr>
                <w:rFonts w:hint="eastAsia"/>
                <w:szCs w:val="24"/>
              </w:rPr>
              <w:t>10</w:t>
            </w:r>
            <w:r w:rsidRPr="007B5932">
              <w:rPr>
                <w:rFonts w:hint="eastAsia"/>
                <w:szCs w:val="24"/>
              </w:rPr>
              <w:t>月</w:t>
            </w:r>
            <w:r w:rsidR="007D28A1" w:rsidRPr="007B5932">
              <w:rPr>
                <w:rFonts w:hint="eastAsia"/>
                <w:szCs w:val="24"/>
              </w:rPr>
              <w:t>2日（木</w:t>
            </w:r>
            <w:r w:rsidRPr="007B5932">
              <w:rPr>
                <w:rFonts w:hint="eastAsia"/>
                <w:szCs w:val="24"/>
              </w:rPr>
              <w:t>）</w:t>
            </w:r>
          </w:p>
        </w:tc>
        <w:tc>
          <w:tcPr>
            <w:tcW w:w="5521" w:type="dxa"/>
          </w:tcPr>
          <w:p w:rsidR="00305A0C" w:rsidRPr="007B5932" w:rsidRDefault="00305A0C" w:rsidP="00942479">
            <w:pPr>
              <w:rPr>
                <w:szCs w:val="24"/>
              </w:rPr>
            </w:pPr>
            <w:r w:rsidRPr="007B5932">
              <w:rPr>
                <w:rFonts w:hint="eastAsia"/>
                <w:szCs w:val="24"/>
              </w:rPr>
              <w:t>提案書提出期限</w:t>
            </w:r>
          </w:p>
        </w:tc>
      </w:tr>
      <w:tr w:rsidR="007B5932" w:rsidRPr="007B5932" w:rsidTr="00715903">
        <w:tc>
          <w:tcPr>
            <w:tcW w:w="3122" w:type="dxa"/>
          </w:tcPr>
          <w:p w:rsidR="00EB0FDE" w:rsidRPr="007B5932" w:rsidRDefault="009B32FC" w:rsidP="009B32FC">
            <w:pPr>
              <w:rPr>
                <w:szCs w:val="24"/>
              </w:rPr>
            </w:pPr>
            <w:r w:rsidRPr="007B5932">
              <w:rPr>
                <w:rFonts w:hint="eastAsia"/>
                <w:szCs w:val="24"/>
              </w:rPr>
              <w:t>令和</w:t>
            </w:r>
            <w:r w:rsidR="00305A0C" w:rsidRPr="007B5932">
              <w:rPr>
                <w:rFonts w:hint="eastAsia"/>
                <w:szCs w:val="24"/>
              </w:rPr>
              <w:t>7</w:t>
            </w:r>
            <w:r w:rsidRPr="007B5932">
              <w:rPr>
                <w:rFonts w:hint="eastAsia"/>
                <w:szCs w:val="24"/>
              </w:rPr>
              <w:t>年</w:t>
            </w:r>
            <w:r w:rsidR="007D28A1" w:rsidRPr="007B5932">
              <w:rPr>
                <w:rFonts w:hint="eastAsia"/>
                <w:szCs w:val="24"/>
              </w:rPr>
              <w:t>10</w:t>
            </w:r>
            <w:r w:rsidRPr="007B5932">
              <w:rPr>
                <w:rFonts w:hint="eastAsia"/>
                <w:szCs w:val="24"/>
              </w:rPr>
              <w:t>月</w:t>
            </w:r>
            <w:r w:rsidR="008F64CA" w:rsidRPr="007B5932">
              <w:rPr>
                <w:rFonts w:hint="eastAsia"/>
                <w:szCs w:val="24"/>
              </w:rPr>
              <w:t>上旬</w:t>
            </w:r>
          </w:p>
          <w:p w:rsidR="00F0525E" w:rsidRPr="007B5932" w:rsidRDefault="00F0525E" w:rsidP="009B32FC">
            <w:pPr>
              <w:rPr>
                <w:szCs w:val="24"/>
              </w:rPr>
            </w:pPr>
          </w:p>
        </w:tc>
        <w:tc>
          <w:tcPr>
            <w:tcW w:w="5521" w:type="dxa"/>
          </w:tcPr>
          <w:p w:rsidR="009B32FC" w:rsidRPr="007B5932" w:rsidRDefault="009B32FC" w:rsidP="009B32FC">
            <w:pPr>
              <w:rPr>
                <w:szCs w:val="24"/>
              </w:rPr>
            </w:pPr>
            <w:r w:rsidRPr="007B5932">
              <w:rPr>
                <w:rFonts w:hint="eastAsia"/>
                <w:szCs w:val="24"/>
              </w:rPr>
              <w:t>書類及びプレゼンテーション</w:t>
            </w:r>
            <w:r w:rsidRPr="007B5932">
              <w:rPr>
                <w:szCs w:val="24"/>
              </w:rPr>
              <w:t>等による受託候補者の選定</w:t>
            </w:r>
          </w:p>
          <w:p w:rsidR="00EB0FDE" w:rsidRPr="007B5932" w:rsidRDefault="009B32FC" w:rsidP="00557B57">
            <w:pPr>
              <w:ind w:left="267" w:hangingChars="100" w:hanging="267"/>
              <w:rPr>
                <w:szCs w:val="24"/>
              </w:rPr>
            </w:pPr>
            <w:r w:rsidRPr="007B5932">
              <w:rPr>
                <w:rFonts w:hint="eastAsia"/>
                <w:szCs w:val="24"/>
              </w:rPr>
              <w:t>※</w:t>
            </w:r>
            <w:r w:rsidR="00557B57">
              <w:rPr>
                <w:rFonts w:hint="eastAsia"/>
                <w:szCs w:val="24"/>
              </w:rPr>
              <w:t xml:space="preserve">　</w:t>
            </w:r>
            <w:r w:rsidRPr="007B5932">
              <w:rPr>
                <w:rFonts w:hint="eastAsia"/>
                <w:szCs w:val="24"/>
              </w:rPr>
              <w:t>多数の提案があった場合には事前に書類選考を実施</w:t>
            </w:r>
            <w:r w:rsidR="00C86346" w:rsidRPr="007B5932">
              <w:rPr>
                <w:rFonts w:hint="eastAsia"/>
                <w:szCs w:val="24"/>
              </w:rPr>
              <w:t>する場合がある。</w:t>
            </w:r>
          </w:p>
        </w:tc>
      </w:tr>
      <w:tr w:rsidR="00EB0FDE" w:rsidRPr="007B5932" w:rsidTr="00715903">
        <w:tc>
          <w:tcPr>
            <w:tcW w:w="3122" w:type="dxa"/>
          </w:tcPr>
          <w:p w:rsidR="00EB0FDE" w:rsidRPr="007B5932" w:rsidRDefault="009B32FC" w:rsidP="008F64CA">
            <w:pPr>
              <w:rPr>
                <w:szCs w:val="24"/>
              </w:rPr>
            </w:pPr>
            <w:r w:rsidRPr="007B5932">
              <w:rPr>
                <w:rFonts w:hint="eastAsia"/>
                <w:szCs w:val="24"/>
              </w:rPr>
              <w:t>令和</w:t>
            </w:r>
            <w:r w:rsidR="001A625F" w:rsidRPr="007B5932">
              <w:rPr>
                <w:rFonts w:hint="eastAsia"/>
                <w:szCs w:val="24"/>
              </w:rPr>
              <w:t>7</w:t>
            </w:r>
            <w:r w:rsidRPr="007B5932">
              <w:rPr>
                <w:rFonts w:hint="eastAsia"/>
                <w:szCs w:val="24"/>
              </w:rPr>
              <w:t>年</w:t>
            </w:r>
            <w:r w:rsidR="007D28A1" w:rsidRPr="007B5932">
              <w:rPr>
                <w:rFonts w:hint="eastAsia"/>
                <w:szCs w:val="24"/>
              </w:rPr>
              <w:t>10</w:t>
            </w:r>
            <w:r w:rsidR="000454AE" w:rsidRPr="007B5932">
              <w:rPr>
                <w:rFonts w:hint="eastAsia"/>
                <w:szCs w:val="24"/>
              </w:rPr>
              <w:t>月</w:t>
            </w:r>
            <w:r w:rsidR="008F64CA" w:rsidRPr="007B5932">
              <w:rPr>
                <w:rFonts w:hint="eastAsia"/>
                <w:szCs w:val="24"/>
              </w:rPr>
              <w:t>中旬</w:t>
            </w:r>
          </w:p>
        </w:tc>
        <w:tc>
          <w:tcPr>
            <w:tcW w:w="5521" w:type="dxa"/>
          </w:tcPr>
          <w:p w:rsidR="00EB0FDE" w:rsidRPr="007B5932" w:rsidRDefault="009B32FC" w:rsidP="00942479">
            <w:pPr>
              <w:rPr>
                <w:szCs w:val="24"/>
              </w:rPr>
            </w:pPr>
            <w:r w:rsidRPr="007B5932">
              <w:rPr>
                <w:rFonts w:hint="eastAsia"/>
                <w:szCs w:val="24"/>
              </w:rPr>
              <w:t>受託者の選定、選定結果の通知、契約締結</w:t>
            </w:r>
          </w:p>
        </w:tc>
      </w:tr>
    </w:tbl>
    <w:p w:rsidR="008472D8" w:rsidRPr="007B5932" w:rsidRDefault="008472D8" w:rsidP="00942479">
      <w:pPr>
        <w:rPr>
          <w:szCs w:val="24"/>
        </w:rPr>
      </w:pPr>
    </w:p>
    <w:p w:rsidR="008472D8" w:rsidRPr="007B5932" w:rsidRDefault="00557B57" w:rsidP="00942479">
      <w:pPr>
        <w:rPr>
          <w:b/>
          <w:szCs w:val="24"/>
        </w:rPr>
      </w:pPr>
      <w:r>
        <w:rPr>
          <w:rFonts w:hint="eastAsia"/>
          <w:b/>
          <w:szCs w:val="24"/>
        </w:rPr>
        <w:t xml:space="preserve">7 </w:t>
      </w:r>
      <w:r w:rsidR="00D50A02" w:rsidRPr="007B5932">
        <w:rPr>
          <w:rFonts w:hint="eastAsia"/>
          <w:b/>
          <w:szCs w:val="24"/>
        </w:rPr>
        <w:t xml:space="preserve">　</w:t>
      </w:r>
      <w:r w:rsidR="00607BB1" w:rsidRPr="007B5932">
        <w:rPr>
          <w:rFonts w:hint="eastAsia"/>
          <w:b/>
          <w:szCs w:val="24"/>
        </w:rPr>
        <w:t>提案資格</w:t>
      </w:r>
    </w:p>
    <w:p w:rsidR="00607BB1" w:rsidRPr="007B5932" w:rsidRDefault="00A551C1" w:rsidP="00715903">
      <w:pPr>
        <w:ind w:leftChars="106" w:left="283" w:firstLineChars="93" w:firstLine="248"/>
        <w:rPr>
          <w:szCs w:val="24"/>
        </w:rPr>
      </w:pPr>
      <w:r>
        <w:rPr>
          <w:rFonts w:hint="eastAsia"/>
          <w:szCs w:val="24"/>
        </w:rPr>
        <w:t>本プロポーザルに参加できる者は、次</w:t>
      </w:r>
      <w:r w:rsidR="00607BB1" w:rsidRPr="007B5932">
        <w:rPr>
          <w:rFonts w:hint="eastAsia"/>
          <w:szCs w:val="24"/>
        </w:rPr>
        <w:t>の全ての条件を満たす者と</w:t>
      </w:r>
      <w:r w:rsidR="00F02A03" w:rsidRPr="007B5932">
        <w:rPr>
          <w:rFonts w:hint="eastAsia"/>
          <w:szCs w:val="24"/>
        </w:rPr>
        <w:t>する</w:t>
      </w:r>
      <w:r w:rsidR="00607BB1" w:rsidRPr="007B5932">
        <w:rPr>
          <w:rFonts w:hint="eastAsia"/>
          <w:szCs w:val="24"/>
        </w:rPr>
        <w:t>。</w:t>
      </w:r>
    </w:p>
    <w:p w:rsidR="009C449E" w:rsidRPr="007B5932" w:rsidRDefault="00AC1A91" w:rsidP="00715903">
      <w:pPr>
        <w:ind w:leftChars="100" w:left="566" w:hangingChars="112" w:hanging="299"/>
        <w:rPr>
          <w:szCs w:val="24"/>
        </w:rPr>
      </w:pPr>
      <w:r w:rsidRPr="007B5932">
        <w:rPr>
          <w:rFonts w:hint="eastAsia"/>
          <w:szCs w:val="24"/>
        </w:rPr>
        <w:t xml:space="preserve">⑴　</w:t>
      </w:r>
      <w:r w:rsidR="00607BB1" w:rsidRPr="007B5932">
        <w:rPr>
          <w:szCs w:val="24"/>
        </w:rPr>
        <w:t>地方自治法施行令（昭和22年政令第16号）第167条の4の規定に該当しない者</w:t>
      </w:r>
    </w:p>
    <w:p w:rsidR="00607BB1" w:rsidRPr="007B5932" w:rsidRDefault="00AC1A91" w:rsidP="001A625F">
      <w:pPr>
        <w:ind w:leftChars="99" w:left="523" w:hangingChars="97" w:hanging="259"/>
        <w:rPr>
          <w:szCs w:val="24"/>
        </w:rPr>
      </w:pPr>
      <w:r w:rsidRPr="007B5932">
        <w:rPr>
          <w:rFonts w:hint="eastAsia"/>
          <w:szCs w:val="24"/>
        </w:rPr>
        <w:t xml:space="preserve">⑵　</w:t>
      </w:r>
      <w:r w:rsidR="00607BB1" w:rsidRPr="007B5932">
        <w:rPr>
          <w:szCs w:val="24"/>
        </w:rPr>
        <w:t>浜田市物品調達等競争入札参加者資格審査等要領（平成17年浜田市告示第118号）第5条第2</w:t>
      </w:r>
      <w:r w:rsidR="00D96F62" w:rsidRPr="007B5932">
        <w:rPr>
          <w:szCs w:val="24"/>
        </w:rPr>
        <w:t>項の有資格者名簿（以下「有資格者名簿」という。）</w:t>
      </w:r>
      <w:r w:rsidR="00C61F9C" w:rsidRPr="007B5932">
        <w:rPr>
          <w:rFonts w:hint="eastAsia"/>
          <w:szCs w:val="24"/>
        </w:rPr>
        <w:t>の分類「役務等の提供」の大分類「企画・製作」の小分類「アンケート・計画策定」</w:t>
      </w:r>
      <w:r w:rsidR="00607BB1" w:rsidRPr="007B5932">
        <w:rPr>
          <w:szCs w:val="24"/>
        </w:rPr>
        <w:t>に登録されている者</w:t>
      </w:r>
    </w:p>
    <w:p w:rsidR="009C449E" w:rsidRPr="007B5932" w:rsidRDefault="00607BB1" w:rsidP="001A625F">
      <w:pPr>
        <w:ind w:leftChars="327" w:left="1061" w:hangingChars="71" w:hanging="189"/>
        <w:rPr>
          <w:szCs w:val="24"/>
        </w:rPr>
      </w:pPr>
      <w:r w:rsidRPr="007B5932">
        <w:rPr>
          <w:rFonts w:hint="eastAsia"/>
          <w:szCs w:val="24"/>
        </w:rPr>
        <w:t>※</w:t>
      </w:r>
      <w:r w:rsidR="00557B57">
        <w:rPr>
          <w:rFonts w:hint="eastAsia"/>
          <w:szCs w:val="24"/>
        </w:rPr>
        <w:t xml:space="preserve">　</w:t>
      </w:r>
      <w:r w:rsidRPr="007B5932">
        <w:rPr>
          <w:rFonts w:hint="eastAsia"/>
          <w:szCs w:val="24"/>
        </w:rPr>
        <w:t>参加の意向があって、現在、</w:t>
      </w:r>
      <w:r w:rsidR="00C05595" w:rsidRPr="007B5932">
        <w:rPr>
          <w:rFonts w:hint="eastAsia"/>
          <w:szCs w:val="24"/>
        </w:rPr>
        <w:t>浜田市の</w:t>
      </w:r>
      <w:r w:rsidRPr="007B5932">
        <w:rPr>
          <w:rFonts w:hint="eastAsia"/>
          <w:szCs w:val="24"/>
        </w:rPr>
        <w:t>有資格者名簿に登録がない場合は、「</w:t>
      </w:r>
      <w:r w:rsidRPr="007B5932">
        <w:rPr>
          <w:szCs w:val="24"/>
        </w:rPr>
        <w:t>1</w:t>
      </w:r>
      <w:r w:rsidR="006F65DE" w:rsidRPr="007B5932">
        <w:rPr>
          <w:rFonts w:hint="eastAsia"/>
          <w:szCs w:val="24"/>
        </w:rPr>
        <w:t>5</w:t>
      </w:r>
      <w:r w:rsidR="00557B57">
        <w:rPr>
          <w:rFonts w:hint="eastAsia"/>
          <w:szCs w:val="24"/>
        </w:rPr>
        <w:t xml:space="preserve">　</w:t>
      </w:r>
      <w:r w:rsidRPr="007B5932">
        <w:rPr>
          <w:szCs w:val="24"/>
        </w:rPr>
        <w:t>担当課・問合せ先」に事前</w:t>
      </w:r>
      <w:r w:rsidR="00305A0C" w:rsidRPr="007B5932">
        <w:rPr>
          <w:rFonts w:hint="eastAsia"/>
          <w:szCs w:val="24"/>
        </w:rPr>
        <w:t>に</w:t>
      </w:r>
      <w:r w:rsidR="00C61F9C" w:rsidRPr="007B5932">
        <w:rPr>
          <w:szCs w:val="24"/>
        </w:rPr>
        <w:t>連絡を</w:t>
      </w:r>
      <w:r w:rsidR="00C61F9C" w:rsidRPr="007B5932">
        <w:rPr>
          <w:rFonts w:hint="eastAsia"/>
          <w:szCs w:val="24"/>
        </w:rPr>
        <w:t>することで</w:t>
      </w:r>
      <w:r w:rsidRPr="007B5932">
        <w:rPr>
          <w:szCs w:val="24"/>
        </w:rPr>
        <w:t>、臨時で浜田市物品調達等競争入札参加者資格審査の対象とします。その</w:t>
      </w:r>
      <w:r w:rsidRPr="007B5932">
        <w:rPr>
          <w:szCs w:val="24"/>
        </w:rPr>
        <w:lastRenderedPageBreak/>
        <w:t>上で、あらかじめ島根県電子調達システムから電子申請を行い、必要書類を</w:t>
      </w:r>
      <w:r w:rsidR="009F66E0" w:rsidRPr="007B5932">
        <w:rPr>
          <w:szCs w:val="24"/>
        </w:rPr>
        <w:t>令和</w:t>
      </w:r>
      <w:r w:rsidR="009F66E0" w:rsidRPr="007B5932">
        <w:rPr>
          <w:rFonts w:hint="eastAsia"/>
          <w:szCs w:val="24"/>
        </w:rPr>
        <w:t>7</w:t>
      </w:r>
      <w:r w:rsidR="009F66E0" w:rsidRPr="007B5932">
        <w:rPr>
          <w:szCs w:val="24"/>
        </w:rPr>
        <w:t>年</w:t>
      </w:r>
      <w:r w:rsidR="00916BCA" w:rsidRPr="007B5932">
        <w:rPr>
          <w:rFonts w:hint="eastAsia"/>
          <w:szCs w:val="24"/>
        </w:rPr>
        <w:t>8</w:t>
      </w:r>
      <w:r w:rsidR="009F66E0" w:rsidRPr="007B5932">
        <w:rPr>
          <w:szCs w:val="24"/>
        </w:rPr>
        <w:t>月</w:t>
      </w:r>
      <w:r w:rsidR="00916BCA" w:rsidRPr="007B5932">
        <w:rPr>
          <w:rFonts w:hint="eastAsia"/>
          <w:szCs w:val="24"/>
        </w:rPr>
        <w:t>26</w:t>
      </w:r>
      <w:r w:rsidR="009F66E0" w:rsidRPr="007B5932">
        <w:rPr>
          <w:szCs w:val="24"/>
        </w:rPr>
        <w:t>日（</w:t>
      </w:r>
      <w:r w:rsidR="00916BCA" w:rsidRPr="007B5932">
        <w:rPr>
          <w:rFonts w:hint="eastAsia"/>
          <w:szCs w:val="24"/>
        </w:rPr>
        <w:t>火</w:t>
      </w:r>
      <w:r w:rsidR="009F66E0" w:rsidRPr="007B5932">
        <w:rPr>
          <w:szCs w:val="24"/>
        </w:rPr>
        <w:t>）</w:t>
      </w:r>
      <w:r w:rsidRPr="007B5932">
        <w:rPr>
          <w:szCs w:val="24"/>
        </w:rPr>
        <w:t>までに郵送してください</w:t>
      </w:r>
      <w:r w:rsidR="009F66E0" w:rsidRPr="007B5932">
        <w:rPr>
          <w:rFonts w:hint="eastAsia"/>
          <w:szCs w:val="24"/>
        </w:rPr>
        <w:t>（当日必着）</w:t>
      </w:r>
      <w:r w:rsidR="00C05595" w:rsidRPr="007B5932">
        <w:rPr>
          <w:rFonts w:hint="eastAsia"/>
          <w:szCs w:val="24"/>
        </w:rPr>
        <w:t>。</w:t>
      </w:r>
      <w:r w:rsidRPr="007B5932">
        <w:rPr>
          <w:rFonts w:hint="eastAsia"/>
          <w:szCs w:val="24"/>
        </w:rPr>
        <w:t>また、島根県電子調達システムからの申請県電子調達システムからの申請となるため、申請先</w:t>
      </w:r>
      <w:r w:rsidR="00EE10BC" w:rsidRPr="007B5932">
        <w:rPr>
          <w:szCs w:val="24"/>
        </w:rPr>
        <w:t>は「浜田市」のみを</w:t>
      </w:r>
      <w:r w:rsidRPr="007B5932">
        <w:rPr>
          <w:szCs w:val="24"/>
        </w:rPr>
        <w:t>選択</w:t>
      </w:r>
      <w:r w:rsidR="00F02A03" w:rsidRPr="007B5932">
        <w:rPr>
          <w:rFonts w:hint="eastAsia"/>
          <w:szCs w:val="24"/>
        </w:rPr>
        <w:t>すること</w:t>
      </w:r>
      <w:r w:rsidRPr="007B5932">
        <w:rPr>
          <w:szCs w:val="24"/>
        </w:rPr>
        <w:t>。</w:t>
      </w:r>
    </w:p>
    <w:p w:rsidR="00B07691" w:rsidRPr="007B5932" w:rsidRDefault="00AC1A91" w:rsidP="00B07691">
      <w:pPr>
        <w:ind w:leftChars="102" w:left="525" w:hangingChars="95" w:hanging="253"/>
        <w:rPr>
          <w:szCs w:val="24"/>
        </w:rPr>
      </w:pPr>
      <w:r w:rsidRPr="007B5932">
        <w:rPr>
          <w:rFonts w:hint="eastAsia"/>
          <w:szCs w:val="24"/>
        </w:rPr>
        <w:t xml:space="preserve">⑶　</w:t>
      </w:r>
      <w:r w:rsidR="00607BB1" w:rsidRPr="007B5932">
        <w:rPr>
          <w:szCs w:val="24"/>
        </w:rPr>
        <w:t>公告（公募開始）の日（令和</w:t>
      </w:r>
      <w:r w:rsidR="00305A0C" w:rsidRPr="007B5932">
        <w:rPr>
          <w:rFonts w:hint="eastAsia"/>
          <w:szCs w:val="24"/>
        </w:rPr>
        <w:t>7</w:t>
      </w:r>
      <w:r w:rsidR="00607BB1" w:rsidRPr="007B5932">
        <w:rPr>
          <w:szCs w:val="24"/>
        </w:rPr>
        <w:t>年</w:t>
      </w:r>
      <w:r w:rsidR="0026175B" w:rsidRPr="007B5932">
        <w:rPr>
          <w:rFonts w:hint="eastAsia"/>
          <w:szCs w:val="24"/>
        </w:rPr>
        <w:t>8</w:t>
      </w:r>
      <w:r w:rsidR="00607BB1" w:rsidRPr="007B5932">
        <w:rPr>
          <w:szCs w:val="24"/>
        </w:rPr>
        <w:t>月</w:t>
      </w:r>
      <w:r w:rsidR="0026175B" w:rsidRPr="007B5932">
        <w:rPr>
          <w:rFonts w:hint="eastAsia"/>
          <w:szCs w:val="24"/>
        </w:rPr>
        <w:t>15</w:t>
      </w:r>
      <w:r w:rsidR="00607BB1" w:rsidRPr="007B5932">
        <w:rPr>
          <w:szCs w:val="24"/>
        </w:rPr>
        <w:t>日）において、</w:t>
      </w:r>
      <w:r w:rsidR="00607BB1" w:rsidRPr="007B5932">
        <w:rPr>
          <w:rFonts w:hint="eastAsia"/>
          <w:szCs w:val="24"/>
        </w:rPr>
        <w:t>浜田市物品調達等競争入札参加者資格審査等要領</w:t>
      </w:r>
      <w:r w:rsidR="00607BB1" w:rsidRPr="007B5932">
        <w:rPr>
          <w:szCs w:val="24"/>
        </w:rPr>
        <w:t>に基づく指名停止を受けている期間にない者</w:t>
      </w:r>
    </w:p>
    <w:p w:rsidR="00607BB1" w:rsidRPr="007B5932" w:rsidRDefault="00607BB1" w:rsidP="00607BB1">
      <w:pPr>
        <w:rPr>
          <w:szCs w:val="24"/>
        </w:rPr>
      </w:pPr>
    </w:p>
    <w:p w:rsidR="00607BB1" w:rsidRPr="007B5932" w:rsidRDefault="00557B57" w:rsidP="00607BB1">
      <w:pPr>
        <w:rPr>
          <w:b/>
          <w:szCs w:val="24"/>
        </w:rPr>
      </w:pPr>
      <w:r>
        <w:rPr>
          <w:rFonts w:hint="eastAsia"/>
          <w:b/>
          <w:szCs w:val="24"/>
        </w:rPr>
        <w:t xml:space="preserve">8 </w:t>
      </w:r>
      <w:r w:rsidR="00D50A02" w:rsidRPr="007B5932">
        <w:rPr>
          <w:rFonts w:hint="eastAsia"/>
          <w:b/>
          <w:szCs w:val="24"/>
        </w:rPr>
        <w:t xml:space="preserve">　</w:t>
      </w:r>
      <w:r w:rsidR="00607BB1" w:rsidRPr="007B5932">
        <w:rPr>
          <w:b/>
          <w:szCs w:val="24"/>
        </w:rPr>
        <w:t>参加表明書について</w:t>
      </w:r>
    </w:p>
    <w:p w:rsidR="00607BB1" w:rsidRPr="007B5932" w:rsidRDefault="00557B57" w:rsidP="009C449E">
      <w:pPr>
        <w:ind w:leftChars="100" w:left="267" w:firstLineChars="87" w:firstLine="232"/>
        <w:rPr>
          <w:szCs w:val="24"/>
        </w:rPr>
      </w:pPr>
      <w:r>
        <w:rPr>
          <w:rFonts w:hint="eastAsia"/>
          <w:szCs w:val="24"/>
        </w:rPr>
        <w:t xml:space="preserve">「7 </w:t>
      </w:r>
      <w:r w:rsidR="00C30420" w:rsidRPr="007B5932">
        <w:rPr>
          <w:rFonts w:hint="eastAsia"/>
          <w:szCs w:val="24"/>
        </w:rPr>
        <w:t xml:space="preserve">　</w:t>
      </w:r>
      <w:r w:rsidR="00607BB1" w:rsidRPr="007B5932">
        <w:rPr>
          <w:rFonts w:hint="eastAsia"/>
          <w:szCs w:val="24"/>
        </w:rPr>
        <w:t>提案資格</w:t>
      </w:r>
      <w:r w:rsidR="00C30420" w:rsidRPr="007B5932">
        <w:rPr>
          <w:rFonts w:hint="eastAsia"/>
          <w:szCs w:val="24"/>
        </w:rPr>
        <w:t>」</w:t>
      </w:r>
      <w:r w:rsidR="00607BB1" w:rsidRPr="007B5932">
        <w:rPr>
          <w:rFonts w:hint="eastAsia"/>
          <w:szCs w:val="24"/>
        </w:rPr>
        <w:t>を満たし、このプロポーザル</w:t>
      </w:r>
      <w:r w:rsidR="00B379C5">
        <w:rPr>
          <w:rFonts w:hint="eastAsia"/>
          <w:szCs w:val="24"/>
        </w:rPr>
        <w:t>に</w:t>
      </w:r>
      <w:r w:rsidR="00607BB1" w:rsidRPr="007B5932">
        <w:rPr>
          <w:rFonts w:hint="eastAsia"/>
          <w:szCs w:val="24"/>
        </w:rPr>
        <w:t>参加する意思のある</w:t>
      </w:r>
      <w:r w:rsidR="00C30420" w:rsidRPr="007B5932">
        <w:rPr>
          <w:rFonts w:hint="eastAsia"/>
          <w:szCs w:val="24"/>
        </w:rPr>
        <w:t>者</w:t>
      </w:r>
      <w:r w:rsidR="00607BB1" w:rsidRPr="007B5932">
        <w:rPr>
          <w:rFonts w:hint="eastAsia"/>
          <w:szCs w:val="24"/>
        </w:rPr>
        <w:t>は、次のとおり</w:t>
      </w:r>
      <w:r w:rsidR="009C449E" w:rsidRPr="007B5932">
        <w:rPr>
          <w:rFonts w:hint="eastAsia"/>
          <w:szCs w:val="24"/>
        </w:rPr>
        <w:t>参加表明書</w:t>
      </w:r>
      <w:r w:rsidR="00D70BD2" w:rsidRPr="007B5932">
        <w:rPr>
          <w:rFonts w:hint="eastAsia"/>
          <w:szCs w:val="24"/>
        </w:rPr>
        <w:t>等</w:t>
      </w:r>
      <w:r w:rsidR="009C449E" w:rsidRPr="007B5932">
        <w:rPr>
          <w:rFonts w:hint="eastAsia"/>
          <w:szCs w:val="24"/>
        </w:rPr>
        <w:t>を提出</w:t>
      </w:r>
      <w:r w:rsidR="00F02A03" w:rsidRPr="007B5932">
        <w:rPr>
          <w:rFonts w:hint="eastAsia"/>
          <w:szCs w:val="24"/>
        </w:rPr>
        <w:t>すること</w:t>
      </w:r>
      <w:r w:rsidR="009C449E" w:rsidRPr="007B5932">
        <w:rPr>
          <w:rFonts w:hint="eastAsia"/>
          <w:szCs w:val="24"/>
        </w:rPr>
        <w:t>。</w:t>
      </w:r>
    </w:p>
    <w:p w:rsidR="00B07691" w:rsidRPr="00557B57" w:rsidRDefault="00557B57" w:rsidP="00557B57">
      <w:pPr>
        <w:ind w:firstLineChars="100" w:firstLine="267"/>
        <w:rPr>
          <w:szCs w:val="24"/>
        </w:rPr>
      </w:pPr>
      <w:r>
        <w:rPr>
          <w:rFonts w:hint="eastAsia"/>
          <w:szCs w:val="24"/>
        </w:rPr>
        <w:t>⑴</w:t>
      </w:r>
      <w:r w:rsidR="00AC1A91" w:rsidRPr="00557B57">
        <w:rPr>
          <w:rFonts w:hint="eastAsia"/>
          <w:szCs w:val="24"/>
        </w:rPr>
        <w:t xml:space="preserve">　</w:t>
      </w:r>
      <w:r w:rsidR="009C449E" w:rsidRPr="00557B57">
        <w:rPr>
          <w:rFonts w:hint="eastAsia"/>
          <w:szCs w:val="24"/>
        </w:rPr>
        <w:t>提出書類</w:t>
      </w:r>
      <w:r w:rsidR="003C58F7" w:rsidRPr="00557B57">
        <w:rPr>
          <w:rFonts w:hint="eastAsia"/>
          <w:szCs w:val="24"/>
        </w:rPr>
        <w:t>及び提出部数</w:t>
      </w:r>
    </w:p>
    <w:p w:rsidR="00C851DF" w:rsidRPr="007B5932" w:rsidRDefault="00B07691" w:rsidP="00C851DF">
      <w:pPr>
        <w:ind w:firstLineChars="200" w:firstLine="534"/>
        <w:rPr>
          <w:szCs w:val="24"/>
        </w:rPr>
      </w:pPr>
      <w:r w:rsidRPr="007B5932">
        <w:rPr>
          <w:rFonts w:hint="eastAsia"/>
          <w:szCs w:val="24"/>
        </w:rPr>
        <w:t xml:space="preserve">ア　</w:t>
      </w:r>
      <w:r w:rsidR="00055FFC" w:rsidRPr="007B5932">
        <w:rPr>
          <w:rFonts w:hint="eastAsia"/>
          <w:szCs w:val="24"/>
        </w:rPr>
        <w:t>公募</w:t>
      </w:r>
      <w:r w:rsidR="008C5FC3" w:rsidRPr="007B5932">
        <w:rPr>
          <w:rFonts w:hint="eastAsia"/>
          <w:szCs w:val="24"/>
        </w:rPr>
        <w:t>型</w:t>
      </w:r>
      <w:r w:rsidR="009C449E" w:rsidRPr="007B5932">
        <w:rPr>
          <w:szCs w:val="24"/>
        </w:rPr>
        <w:t>プロポーザル方式参加表明書</w:t>
      </w:r>
      <w:r w:rsidR="009C449E" w:rsidRPr="007B5932">
        <w:rPr>
          <w:rFonts w:hint="eastAsia"/>
          <w:szCs w:val="24"/>
        </w:rPr>
        <w:t>（</w:t>
      </w:r>
      <w:r w:rsidR="009C449E" w:rsidRPr="007B5932">
        <w:rPr>
          <w:szCs w:val="24"/>
        </w:rPr>
        <w:t>様式第1</w:t>
      </w:r>
      <w:r w:rsidRPr="007B5932">
        <w:rPr>
          <w:szCs w:val="24"/>
        </w:rPr>
        <w:t>号）</w:t>
      </w:r>
      <w:r w:rsidR="00557B57">
        <w:rPr>
          <w:rFonts w:hint="eastAsia"/>
          <w:szCs w:val="24"/>
        </w:rPr>
        <w:t xml:space="preserve">　</w:t>
      </w:r>
      <w:r w:rsidRPr="007B5932">
        <w:rPr>
          <w:rFonts w:hint="eastAsia"/>
          <w:szCs w:val="24"/>
        </w:rPr>
        <w:t>1部</w:t>
      </w:r>
    </w:p>
    <w:p w:rsidR="00C851DF" w:rsidRPr="007B5932" w:rsidRDefault="00B07691" w:rsidP="00C851DF">
      <w:pPr>
        <w:ind w:firstLineChars="200" w:firstLine="534"/>
        <w:rPr>
          <w:szCs w:val="24"/>
        </w:rPr>
      </w:pPr>
      <w:r w:rsidRPr="007B5932">
        <w:rPr>
          <w:rFonts w:hint="eastAsia"/>
          <w:szCs w:val="24"/>
        </w:rPr>
        <w:t xml:space="preserve">イ　</w:t>
      </w:r>
      <w:r w:rsidR="009C449E" w:rsidRPr="007B5932">
        <w:rPr>
          <w:rFonts w:hint="eastAsia"/>
          <w:szCs w:val="24"/>
        </w:rPr>
        <w:t>事業者概要書（様式第</w:t>
      </w:r>
      <w:r w:rsidR="009C449E" w:rsidRPr="007B5932">
        <w:rPr>
          <w:szCs w:val="24"/>
        </w:rPr>
        <w:t>2号）</w:t>
      </w:r>
      <w:r w:rsidRPr="007B5932">
        <w:rPr>
          <w:rFonts w:hint="eastAsia"/>
          <w:szCs w:val="24"/>
        </w:rPr>
        <w:t xml:space="preserve">　　　　　　　　　　　1部</w:t>
      </w:r>
    </w:p>
    <w:p w:rsidR="00C851DF" w:rsidRPr="007B5932" w:rsidRDefault="002568C1" w:rsidP="00C851DF">
      <w:pPr>
        <w:ind w:firstLineChars="200" w:firstLine="534"/>
        <w:rPr>
          <w:szCs w:val="24"/>
        </w:rPr>
      </w:pPr>
      <w:r w:rsidRPr="007B5932">
        <w:rPr>
          <w:rFonts w:hint="eastAsia"/>
          <w:szCs w:val="24"/>
        </w:rPr>
        <w:t>ウ</w:t>
      </w:r>
      <w:r w:rsidR="00D70BD2" w:rsidRPr="007B5932">
        <w:rPr>
          <w:rFonts w:hint="eastAsia"/>
          <w:szCs w:val="24"/>
        </w:rPr>
        <w:t xml:space="preserve">　業務実績書（様式第</w:t>
      </w:r>
      <w:r w:rsidRPr="007B5932">
        <w:rPr>
          <w:rFonts w:hint="eastAsia"/>
          <w:szCs w:val="24"/>
        </w:rPr>
        <w:t>3</w:t>
      </w:r>
      <w:r w:rsidR="00D70BD2" w:rsidRPr="007B5932">
        <w:rPr>
          <w:rFonts w:hint="eastAsia"/>
          <w:szCs w:val="24"/>
        </w:rPr>
        <w:t>号）</w:t>
      </w:r>
      <w:r w:rsidR="00854435" w:rsidRPr="007B5932">
        <w:rPr>
          <w:rFonts w:hint="eastAsia"/>
          <w:szCs w:val="24"/>
        </w:rPr>
        <w:t xml:space="preserve">　　　　　　　　　　　　1部</w:t>
      </w:r>
    </w:p>
    <w:p w:rsidR="002410F1" w:rsidRPr="00557B57" w:rsidRDefault="00557B57" w:rsidP="00557B57">
      <w:pPr>
        <w:ind w:firstLineChars="100" w:firstLine="267"/>
        <w:rPr>
          <w:szCs w:val="24"/>
        </w:rPr>
      </w:pPr>
      <w:r w:rsidRPr="00557B57">
        <w:rPr>
          <w:rFonts w:hint="eastAsia"/>
          <w:szCs w:val="24"/>
        </w:rPr>
        <w:t>⑵</w:t>
      </w:r>
      <w:r w:rsidR="00AC1A91" w:rsidRPr="00557B57">
        <w:rPr>
          <w:rFonts w:hint="eastAsia"/>
          <w:szCs w:val="24"/>
        </w:rPr>
        <w:t xml:space="preserve">　</w:t>
      </w:r>
      <w:r w:rsidR="009C449E" w:rsidRPr="00557B57">
        <w:rPr>
          <w:szCs w:val="24"/>
        </w:rPr>
        <w:t>提出期限</w:t>
      </w:r>
    </w:p>
    <w:p w:rsidR="0011135E" w:rsidRPr="00557B57" w:rsidRDefault="0011135E" w:rsidP="00557B57">
      <w:pPr>
        <w:ind w:firstLineChars="300" w:firstLine="800"/>
        <w:rPr>
          <w:szCs w:val="24"/>
        </w:rPr>
      </w:pPr>
      <w:r w:rsidRPr="00557B57">
        <w:rPr>
          <w:szCs w:val="24"/>
        </w:rPr>
        <w:t>令和</w:t>
      </w:r>
      <w:r w:rsidRPr="00557B57">
        <w:rPr>
          <w:rFonts w:hint="eastAsia"/>
          <w:szCs w:val="24"/>
        </w:rPr>
        <w:t>7</w:t>
      </w:r>
      <w:r w:rsidRPr="00557B57">
        <w:rPr>
          <w:szCs w:val="24"/>
        </w:rPr>
        <w:t>年</w:t>
      </w:r>
      <w:r w:rsidRPr="00557B57">
        <w:rPr>
          <w:rFonts w:hint="eastAsia"/>
          <w:szCs w:val="24"/>
        </w:rPr>
        <w:t>9</w:t>
      </w:r>
      <w:r w:rsidRPr="00557B57">
        <w:rPr>
          <w:szCs w:val="24"/>
        </w:rPr>
        <w:t>月</w:t>
      </w:r>
      <w:r w:rsidRPr="00557B57">
        <w:rPr>
          <w:rFonts w:hint="eastAsia"/>
          <w:szCs w:val="24"/>
        </w:rPr>
        <w:t>8</w:t>
      </w:r>
      <w:r w:rsidRPr="00557B57">
        <w:rPr>
          <w:szCs w:val="24"/>
        </w:rPr>
        <w:t>日（</w:t>
      </w:r>
      <w:r w:rsidRPr="00557B57">
        <w:rPr>
          <w:rFonts w:hint="eastAsia"/>
          <w:szCs w:val="24"/>
        </w:rPr>
        <w:t>月</w:t>
      </w:r>
      <w:r w:rsidRPr="00557B57">
        <w:rPr>
          <w:szCs w:val="24"/>
        </w:rPr>
        <w:t>）午後5時15分</w:t>
      </w:r>
      <w:r w:rsidR="00C27DA1" w:rsidRPr="00557B57">
        <w:rPr>
          <w:rFonts w:hint="eastAsia"/>
          <w:szCs w:val="24"/>
        </w:rPr>
        <w:t>まで</w:t>
      </w:r>
      <w:r w:rsidR="00E74A74" w:rsidRPr="00557B57">
        <w:rPr>
          <w:rFonts w:hint="eastAsia"/>
          <w:szCs w:val="24"/>
        </w:rPr>
        <w:t>（必着）</w:t>
      </w:r>
    </w:p>
    <w:p w:rsidR="002410F1" w:rsidRPr="00557B57" w:rsidRDefault="00557B57" w:rsidP="00557B57">
      <w:pPr>
        <w:ind w:firstLineChars="100" w:firstLine="267"/>
        <w:rPr>
          <w:szCs w:val="24"/>
        </w:rPr>
      </w:pPr>
      <w:r>
        <w:rPr>
          <w:rFonts w:hint="eastAsia"/>
          <w:szCs w:val="24"/>
        </w:rPr>
        <w:t>⑶</w:t>
      </w:r>
      <w:r w:rsidR="00C116D0" w:rsidRPr="00557B57">
        <w:rPr>
          <w:rFonts w:hint="eastAsia"/>
          <w:szCs w:val="24"/>
        </w:rPr>
        <w:t xml:space="preserve">　提</w:t>
      </w:r>
      <w:r w:rsidR="0011135E" w:rsidRPr="00557B57">
        <w:rPr>
          <w:rFonts w:hint="eastAsia"/>
          <w:szCs w:val="24"/>
        </w:rPr>
        <w:t>出場所</w:t>
      </w:r>
    </w:p>
    <w:p w:rsidR="009C449E" w:rsidRPr="007B5932" w:rsidRDefault="009C449E" w:rsidP="00557B57">
      <w:pPr>
        <w:ind w:firstLineChars="300" w:firstLine="800"/>
        <w:rPr>
          <w:szCs w:val="24"/>
        </w:rPr>
      </w:pPr>
      <w:r w:rsidRPr="007B5932">
        <w:rPr>
          <w:szCs w:val="24"/>
        </w:rPr>
        <w:t>「1</w:t>
      </w:r>
      <w:r w:rsidR="006F65DE" w:rsidRPr="007B5932">
        <w:rPr>
          <w:rFonts w:hint="eastAsia"/>
          <w:szCs w:val="24"/>
        </w:rPr>
        <w:t>5</w:t>
      </w:r>
      <w:r w:rsidR="00557B57">
        <w:rPr>
          <w:rFonts w:hint="eastAsia"/>
          <w:szCs w:val="24"/>
        </w:rPr>
        <w:t xml:space="preserve">　</w:t>
      </w:r>
      <w:r w:rsidRPr="007B5932">
        <w:rPr>
          <w:szCs w:val="24"/>
        </w:rPr>
        <w:t>担当課・問合せ先」と同じ</w:t>
      </w:r>
    </w:p>
    <w:p w:rsidR="002410F1" w:rsidRPr="00557B57" w:rsidRDefault="00557B57" w:rsidP="00557B57">
      <w:pPr>
        <w:ind w:firstLineChars="100" w:firstLine="267"/>
        <w:rPr>
          <w:szCs w:val="24"/>
        </w:rPr>
      </w:pPr>
      <w:r>
        <w:rPr>
          <w:rFonts w:hint="eastAsia"/>
          <w:szCs w:val="24"/>
        </w:rPr>
        <w:t>⑷</w:t>
      </w:r>
      <w:r w:rsidR="00AC1A91" w:rsidRPr="00557B57">
        <w:rPr>
          <w:rFonts w:hint="eastAsia"/>
          <w:szCs w:val="24"/>
        </w:rPr>
        <w:t xml:space="preserve">　</w:t>
      </w:r>
      <w:r w:rsidR="009C449E" w:rsidRPr="00557B57">
        <w:rPr>
          <w:szCs w:val="24"/>
        </w:rPr>
        <w:t>提出方法</w:t>
      </w:r>
    </w:p>
    <w:p w:rsidR="00CA7ECC" w:rsidRPr="007B5932" w:rsidRDefault="00F7488C" w:rsidP="0011135E">
      <w:pPr>
        <w:ind w:firstLineChars="300" w:firstLine="800"/>
        <w:rPr>
          <w:szCs w:val="24"/>
        </w:rPr>
      </w:pPr>
      <w:r w:rsidRPr="007B5932">
        <w:rPr>
          <w:rFonts w:hint="eastAsia"/>
          <w:szCs w:val="24"/>
        </w:rPr>
        <w:t>電子メールで提出することとする</w:t>
      </w:r>
      <w:r w:rsidR="00C05595" w:rsidRPr="007B5932">
        <w:rPr>
          <w:rFonts w:hint="eastAsia"/>
          <w:szCs w:val="24"/>
        </w:rPr>
        <w:t>。</w:t>
      </w:r>
    </w:p>
    <w:p w:rsidR="00501C39" w:rsidRPr="007B5932" w:rsidRDefault="00501C39" w:rsidP="0011135E">
      <w:pPr>
        <w:ind w:firstLineChars="300" w:firstLine="800"/>
        <w:rPr>
          <w:szCs w:val="24"/>
        </w:rPr>
      </w:pPr>
    </w:p>
    <w:p w:rsidR="009C449E" w:rsidRPr="007B5932" w:rsidRDefault="00557B57" w:rsidP="00607BB1">
      <w:pPr>
        <w:rPr>
          <w:b/>
          <w:szCs w:val="24"/>
        </w:rPr>
      </w:pPr>
      <w:r>
        <w:rPr>
          <w:rFonts w:hint="eastAsia"/>
          <w:b/>
          <w:szCs w:val="24"/>
        </w:rPr>
        <w:t xml:space="preserve">9 </w:t>
      </w:r>
      <w:r w:rsidR="00D50A02" w:rsidRPr="007B5932">
        <w:rPr>
          <w:rFonts w:hint="eastAsia"/>
          <w:b/>
          <w:szCs w:val="24"/>
        </w:rPr>
        <w:t xml:space="preserve">　</w:t>
      </w:r>
      <w:r w:rsidR="0055474C" w:rsidRPr="007B5932">
        <w:rPr>
          <w:rFonts w:hint="eastAsia"/>
          <w:b/>
          <w:szCs w:val="24"/>
        </w:rPr>
        <w:t>提案書について</w:t>
      </w:r>
    </w:p>
    <w:p w:rsidR="0055474C" w:rsidRPr="007B5932" w:rsidRDefault="0055474C" w:rsidP="0055474C">
      <w:pPr>
        <w:framePr w:hSpace="142" w:wrap="around" w:vAnchor="text" w:hAnchor="margin" w:xAlign="right" w:y="-21"/>
        <w:ind w:leftChars="100" w:left="267" w:firstLineChars="95" w:firstLine="253"/>
        <w:rPr>
          <w:szCs w:val="24"/>
        </w:rPr>
      </w:pPr>
      <w:r w:rsidRPr="007B5932">
        <w:rPr>
          <w:rFonts w:hint="eastAsia"/>
          <w:szCs w:val="24"/>
        </w:rPr>
        <w:t>参加表明者の資格確認後、有資格事業者に対して、資格確認通知書及びプロポーザル方式提案書提出依頼書を送付するので、次のとおり提出</w:t>
      </w:r>
      <w:r w:rsidR="00F02A03" w:rsidRPr="007B5932">
        <w:rPr>
          <w:rFonts w:hint="eastAsia"/>
          <w:szCs w:val="24"/>
        </w:rPr>
        <w:t>すること</w:t>
      </w:r>
      <w:r w:rsidRPr="007B5932">
        <w:rPr>
          <w:rFonts w:hint="eastAsia"/>
          <w:szCs w:val="24"/>
        </w:rPr>
        <w:t>。</w:t>
      </w:r>
    </w:p>
    <w:p w:rsidR="00501C39" w:rsidRPr="00557B57" w:rsidRDefault="00501C39" w:rsidP="00557B57">
      <w:pPr>
        <w:framePr w:hSpace="142" w:wrap="around" w:vAnchor="text" w:hAnchor="margin" w:xAlign="right" w:y="-21"/>
        <w:rPr>
          <w:szCs w:val="24"/>
        </w:rPr>
      </w:pPr>
    </w:p>
    <w:p w:rsidR="0055474C" w:rsidRPr="00557B57" w:rsidRDefault="00557B57" w:rsidP="00557B57">
      <w:pPr>
        <w:ind w:firstLineChars="100" w:firstLine="267"/>
        <w:rPr>
          <w:szCs w:val="24"/>
        </w:rPr>
      </w:pPr>
      <w:r>
        <w:rPr>
          <w:rFonts w:hint="eastAsia"/>
          <w:szCs w:val="24"/>
        </w:rPr>
        <w:t xml:space="preserve">⑴　</w:t>
      </w:r>
      <w:r w:rsidR="0055474C" w:rsidRPr="00557B57">
        <w:rPr>
          <w:rFonts w:hint="eastAsia"/>
          <w:szCs w:val="24"/>
        </w:rPr>
        <w:t>提出</w:t>
      </w:r>
      <w:r w:rsidR="0055474C" w:rsidRPr="00557B57">
        <w:rPr>
          <w:szCs w:val="24"/>
        </w:rPr>
        <w:t>書類</w:t>
      </w:r>
    </w:p>
    <w:tbl>
      <w:tblPr>
        <w:tblStyle w:val="a9"/>
        <w:tblpPr w:leftFromText="142" w:rightFromText="142" w:vertAnchor="text" w:horzAnchor="margin" w:tblpXSpec="center" w:tblpY="30"/>
        <w:tblW w:w="0" w:type="auto"/>
        <w:tblLook w:val="04A0" w:firstRow="1" w:lastRow="0" w:firstColumn="1" w:lastColumn="0" w:noHBand="0" w:noVBand="1"/>
      </w:tblPr>
      <w:tblGrid>
        <w:gridCol w:w="2122"/>
        <w:gridCol w:w="6263"/>
      </w:tblGrid>
      <w:tr w:rsidR="007B5932" w:rsidRPr="007B5932" w:rsidTr="00937C8F">
        <w:tc>
          <w:tcPr>
            <w:tcW w:w="2122" w:type="dxa"/>
            <w:shd w:val="clear" w:color="auto" w:fill="DEEAF6" w:themeFill="accent1" w:themeFillTint="33"/>
          </w:tcPr>
          <w:p w:rsidR="00937C8F" w:rsidRPr="007B5932" w:rsidRDefault="00937C8F" w:rsidP="00937C8F">
            <w:pPr>
              <w:jc w:val="center"/>
              <w:rPr>
                <w:szCs w:val="24"/>
              </w:rPr>
            </w:pPr>
            <w:r w:rsidRPr="007B5932">
              <w:rPr>
                <w:rFonts w:hint="eastAsia"/>
                <w:szCs w:val="24"/>
              </w:rPr>
              <w:t>記載事項</w:t>
            </w:r>
          </w:p>
        </w:tc>
        <w:tc>
          <w:tcPr>
            <w:tcW w:w="6263" w:type="dxa"/>
            <w:shd w:val="clear" w:color="auto" w:fill="DEEAF6" w:themeFill="accent1" w:themeFillTint="33"/>
          </w:tcPr>
          <w:p w:rsidR="00937C8F" w:rsidRPr="007B5932" w:rsidRDefault="00937C8F" w:rsidP="00937C8F">
            <w:pPr>
              <w:jc w:val="center"/>
              <w:rPr>
                <w:szCs w:val="24"/>
              </w:rPr>
            </w:pPr>
            <w:r w:rsidRPr="007B5932">
              <w:rPr>
                <w:rFonts w:hint="eastAsia"/>
                <w:szCs w:val="24"/>
              </w:rPr>
              <w:t>記載上の留意点</w:t>
            </w:r>
          </w:p>
        </w:tc>
      </w:tr>
      <w:tr w:rsidR="007B5932" w:rsidRPr="007B5932" w:rsidTr="00937C8F">
        <w:tc>
          <w:tcPr>
            <w:tcW w:w="2122" w:type="dxa"/>
          </w:tcPr>
          <w:p w:rsidR="00937C8F" w:rsidRPr="007B5932" w:rsidRDefault="00937C8F" w:rsidP="00937C8F">
            <w:pPr>
              <w:jc w:val="left"/>
              <w:rPr>
                <w:szCs w:val="24"/>
              </w:rPr>
            </w:pPr>
            <w:r w:rsidRPr="007B5932">
              <w:rPr>
                <w:rFonts w:hint="eastAsia"/>
                <w:szCs w:val="24"/>
              </w:rPr>
              <w:t>ア　提案書</w:t>
            </w:r>
          </w:p>
          <w:p w:rsidR="00937C8F" w:rsidRPr="007B5932" w:rsidRDefault="00937C8F" w:rsidP="00937C8F">
            <w:pPr>
              <w:jc w:val="left"/>
              <w:rPr>
                <w:szCs w:val="24"/>
              </w:rPr>
            </w:pPr>
            <w:r w:rsidRPr="007B5932">
              <w:rPr>
                <w:rFonts w:hint="eastAsia"/>
                <w:szCs w:val="24"/>
              </w:rPr>
              <w:t>【任意様式】</w:t>
            </w:r>
          </w:p>
        </w:tc>
        <w:tc>
          <w:tcPr>
            <w:tcW w:w="6263" w:type="dxa"/>
          </w:tcPr>
          <w:p w:rsidR="00937C8F" w:rsidRPr="007B5932" w:rsidRDefault="00937C8F" w:rsidP="00C30420">
            <w:pPr>
              <w:ind w:leftChars="-1" w:left="-3" w:firstLineChars="100" w:firstLine="267"/>
              <w:rPr>
                <w:szCs w:val="24"/>
              </w:rPr>
            </w:pPr>
            <w:r w:rsidRPr="007B5932">
              <w:rPr>
                <w:rFonts w:hint="eastAsia"/>
                <w:szCs w:val="24"/>
              </w:rPr>
              <w:t>提出書類の用紙サイズはＡ</w:t>
            </w:r>
            <w:r w:rsidR="00557B57">
              <w:rPr>
                <w:rFonts w:hint="eastAsia"/>
                <w:szCs w:val="24"/>
              </w:rPr>
              <w:t>4</w:t>
            </w:r>
            <w:r w:rsidRPr="007B5932">
              <w:rPr>
                <w:rFonts w:hint="eastAsia"/>
                <w:szCs w:val="24"/>
              </w:rPr>
              <w:t>サイズに統一</w:t>
            </w:r>
            <w:r w:rsidR="00F02A03" w:rsidRPr="007B5932">
              <w:rPr>
                <w:rFonts w:hint="eastAsia"/>
                <w:szCs w:val="24"/>
              </w:rPr>
              <w:t>すること。これにより難い場合は、</w:t>
            </w:r>
            <w:r w:rsidRPr="007B5932">
              <w:rPr>
                <w:rFonts w:hint="eastAsia"/>
                <w:szCs w:val="24"/>
              </w:rPr>
              <w:t>問い合わせ</w:t>
            </w:r>
            <w:r w:rsidR="00F02A03" w:rsidRPr="007B5932">
              <w:rPr>
                <w:rFonts w:hint="eastAsia"/>
                <w:szCs w:val="24"/>
              </w:rPr>
              <w:t>ること</w:t>
            </w:r>
            <w:r w:rsidRPr="007B5932">
              <w:rPr>
                <w:rFonts w:hint="eastAsia"/>
                <w:szCs w:val="24"/>
              </w:rPr>
              <w:t>。</w:t>
            </w:r>
          </w:p>
          <w:p w:rsidR="00937C8F" w:rsidRPr="007B5932" w:rsidRDefault="008929F0" w:rsidP="00C30420">
            <w:pPr>
              <w:ind w:leftChars="-1" w:left="-3" w:firstLineChars="100" w:firstLine="267"/>
              <w:rPr>
                <w:szCs w:val="24"/>
              </w:rPr>
            </w:pPr>
            <w:r w:rsidRPr="007B5932">
              <w:rPr>
                <w:rFonts w:hint="eastAsia"/>
                <w:szCs w:val="24"/>
              </w:rPr>
              <w:t>表紙に、表題、会社名、代表者名及び連絡先を記</w:t>
            </w:r>
            <w:r w:rsidR="00F02A03" w:rsidRPr="007B5932">
              <w:rPr>
                <w:rFonts w:hint="eastAsia"/>
                <w:szCs w:val="24"/>
              </w:rPr>
              <w:t>すこと</w:t>
            </w:r>
            <w:r w:rsidR="00937C8F" w:rsidRPr="007B5932">
              <w:rPr>
                <w:rFonts w:hint="eastAsia"/>
                <w:szCs w:val="24"/>
              </w:rPr>
              <w:t>。</w:t>
            </w:r>
          </w:p>
          <w:p w:rsidR="00937C8F" w:rsidRPr="007B5932" w:rsidRDefault="00937C8F" w:rsidP="00C30420">
            <w:pPr>
              <w:ind w:leftChars="-1" w:left="-3" w:firstLineChars="100" w:firstLine="267"/>
              <w:rPr>
                <w:szCs w:val="24"/>
              </w:rPr>
            </w:pPr>
            <w:r w:rsidRPr="007B5932">
              <w:rPr>
                <w:rFonts w:hint="eastAsia"/>
                <w:szCs w:val="24"/>
              </w:rPr>
              <w:t>内容は、仕様書を熟読の上、次の事項を盛り込むこと。</w:t>
            </w:r>
          </w:p>
          <w:p w:rsidR="00937C8F" w:rsidRPr="007B5932" w:rsidRDefault="00937C8F" w:rsidP="00937C8F">
            <w:pPr>
              <w:ind w:left="128" w:hangingChars="48" w:hanging="128"/>
              <w:rPr>
                <w:szCs w:val="24"/>
              </w:rPr>
            </w:pPr>
            <w:r w:rsidRPr="007B5932">
              <w:rPr>
                <w:rFonts w:hint="eastAsia"/>
                <w:szCs w:val="24"/>
              </w:rPr>
              <w:lastRenderedPageBreak/>
              <w:t>・提案の全体概要</w:t>
            </w:r>
          </w:p>
          <w:p w:rsidR="00937C8F" w:rsidRPr="007B5932" w:rsidRDefault="00937C8F" w:rsidP="00937C8F">
            <w:pPr>
              <w:ind w:left="128" w:hangingChars="48" w:hanging="128"/>
              <w:rPr>
                <w:szCs w:val="24"/>
              </w:rPr>
            </w:pPr>
            <w:r w:rsidRPr="007B5932">
              <w:rPr>
                <w:rFonts w:hint="eastAsia"/>
                <w:szCs w:val="24"/>
              </w:rPr>
              <w:t>・業務遂行スケジュールと管理体制</w:t>
            </w:r>
          </w:p>
          <w:p w:rsidR="00501C39" w:rsidRPr="007B5932" w:rsidRDefault="00937C8F" w:rsidP="00557B57">
            <w:pPr>
              <w:ind w:left="128" w:hangingChars="48" w:hanging="128"/>
              <w:rPr>
                <w:szCs w:val="24"/>
              </w:rPr>
            </w:pPr>
            <w:r w:rsidRPr="007B5932">
              <w:rPr>
                <w:rFonts w:hint="eastAsia"/>
                <w:szCs w:val="24"/>
              </w:rPr>
              <w:t>・その他提案</w:t>
            </w:r>
          </w:p>
        </w:tc>
      </w:tr>
      <w:tr w:rsidR="007B5932" w:rsidRPr="007B5932" w:rsidTr="00937C8F">
        <w:tc>
          <w:tcPr>
            <w:tcW w:w="2122" w:type="dxa"/>
          </w:tcPr>
          <w:p w:rsidR="00937C8F" w:rsidRPr="007B5932" w:rsidRDefault="00C61F9C" w:rsidP="00937C8F">
            <w:pPr>
              <w:ind w:firstLineChars="10" w:firstLine="27"/>
              <w:jc w:val="left"/>
              <w:rPr>
                <w:szCs w:val="24"/>
              </w:rPr>
            </w:pPr>
            <w:r w:rsidRPr="007B5932">
              <w:rPr>
                <w:rFonts w:hint="eastAsia"/>
                <w:szCs w:val="24"/>
              </w:rPr>
              <w:lastRenderedPageBreak/>
              <w:t>イ</w:t>
            </w:r>
            <w:r w:rsidR="00937C8F" w:rsidRPr="007B5932">
              <w:rPr>
                <w:rFonts w:hint="eastAsia"/>
                <w:szCs w:val="24"/>
              </w:rPr>
              <w:t xml:space="preserve">　参考見積書</w:t>
            </w:r>
          </w:p>
          <w:p w:rsidR="00937C8F" w:rsidRPr="007B5932" w:rsidRDefault="00937C8F" w:rsidP="002568C1">
            <w:pPr>
              <w:ind w:firstLineChars="10" w:firstLine="27"/>
              <w:jc w:val="left"/>
              <w:rPr>
                <w:szCs w:val="24"/>
              </w:rPr>
            </w:pPr>
            <w:r w:rsidRPr="007B5932">
              <w:rPr>
                <w:rFonts w:hint="eastAsia"/>
                <w:szCs w:val="24"/>
              </w:rPr>
              <w:t>【</w:t>
            </w:r>
            <w:r w:rsidR="002568C1" w:rsidRPr="007B5932">
              <w:rPr>
                <w:rFonts w:hint="eastAsia"/>
                <w:szCs w:val="24"/>
              </w:rPr>
              <w:t>任意様式</w:t>
            </w:r>
            <w:r w:rsidRPr="007B5932">
              <w:rPr>
                <w:rFonts w:hint="eastAsia"/>
                <w:szCs w:val="24"/>
              </w:rPr>
              <w:t>】</w:t>
            </w:r>
          </w:p>
        </w:tc>
        <w:tc>
          <w:tcPr>
            <w:tcW w:w="6263" w:type="dxa"/>
          </w:tcPr>
          <w:p w:rsidR="006122D8" w:rsidRPr="007B5932" w:rsidRDefault="00937C8F" w:rsidP="006122D8">
            <w:pPr>
              <w:ind w:firstLineChars="100" w:firstLine="267"/>
              <w:rPr>
                <w:szCs w:val="24"/>
              </w:rPr>
            </w:pPr>
            <w:r w:rsidRPr="007B5932">
              <w:rPr>
                <w:rFonts w:hint="eastAsia"/>
                <w:szCs w:val="24"/>
              </w:rPr>
              <w:t>必要な内訳があれば詳細に記載すること。</w:t>
            </w:r>
            <w:r w:rsidR="0070254E" w:rsidRPr="007B5932">
              <w:rPr>
                <w:szCs w:val="24"/>
              </w:rPr>
              <w:t>なお、</w:t>
            </w:r>
            <w:r w:rsidR="00C81357" w:rsidRPr="007B5932">
              <w:rPr>
                <w:rFonts w:hint="eastAsia"/>
                <w:szCs w:val="24"/>
              </w:rPr>
              <w:t>見積金額は消費税及び地方消費税を含めた</w:t>
            </w:r>
            <w:r w:rsidR="0070254E" w:rsidRPr="007B5932">
              <w:rPr>
                <w:rFonts w:hint="eastAsia"/>
                <w:szCs w:val="24"/>
              </w:rPr>
              <w:t>金額とすること。</w:t>
            </w:r>
          </w:p>
        </w:tc>
      </w:tr>
    </w:tbl>
    <w:p w:rsidR="00557B57" w:rsidRDefault="00557B57" w:rsidP="00557B57">
      <w:pPr>
        <w:ind w:firstLineChars="100" w:firstLine="267"/>
        <w:rPr>
          <w:szCs w:val="24"/>
        </w:rPr>
      </w:pPr>
    </w:p>
    <w:p w:rsidR="00D675BE" w:rsidRPr="00557B57" w:rsidRDefault="00557B57" w:rsidP="00557B57">
      <w:pPr>
        <w:ind w:firstLineChars="100" w:firstLine="267"/>
        <w:rPr>
          <w:szCs w:val="24"/>
        </w:rPr>
      </w:pPr>
      <w:r>
        <w:rPr>
          <w:rFonts w:hint="eastAsia"/>
          <w:szCs w:val="24"/>
        </w:rPr>
        <w:t>⑵</w:t>
      </w:r>
      <w:r w:rsidR="00501C39" w:rsidRPr="00557B57">
        <w:rPr>
          <w:rFonts w:hint="eastAsia"/>
          <w:szCs w:val="24"/>
        </w:rPr>
        <w:t xml:space="preserve">　</w:t>
      </w:r>
      <w:r w:rsidR="00D675BE" w:rsidRPr="00557B57">
        <w:rPr>
          <w:rFonts w:hint="eastAsia"/>
          <w:szCs w:val="24"/>
        </w:rPr>
        <w:t>提出部数</w:t>
      </w:r>
    </w:p>
    <w:p w:rsidR="00D675BE" w:rsidRPr="007B5932" w:rsidRDefault="00D735A0" w:rsidP="00C05595">
      <w:pPr>
        <w:ind w:firstLineChars="300" w:firstLine="800"/>
        <w:rPr>
          <w:szCs w:val="24"/>
        </w:rPr>
      </w:pPr>
      <w:r w:rsidRPr="007B5932">
        <w:rPr>
          <w:rFonts w:hint="eastAsia"/>
          <w:szCs w:val="24"/>
        </w:rPr>
        <w:t>8</w:t>
      </w:r>
      <w:r w:rsidR="00D675BE" w:rsidRPr="007B5932">
        <w:rPr>
          <w:rFonts w:hint="eastAsia"/>
          <w:szCs w:val="24"/>
        </w:rPr>
        <w:t>部</w:t>
      </w:r>
      <w:r w:rsidRPr="007B5932">
        <w:rPr>
          <w:rFonts w:hint="eastAsia"/>
          <w:szCs w:val="24"/>
        </w:rPr>
        <w:t>（ただし、参考見積書は</w:t>
      </w:r>
      <w:r w:rsidR="00403924">
        <w:rPr>
          <w:rFonts w:hint="eastAsia"/>
          <w:szCs w:val="24"/>
        </w:rPr>
        <w:t>1</w:t>
      </w:r>
      <w:r w:rsidRPr="007B5932">
        <w:rPr>
          <w:rFonts w:hint="eastAsia"/>
          <w:szCs w:val="24"/>
        </w:rPr>
        <w:t>部）</w:t>
      </w:r>
    </w:p>
    <w:p w:rsidR="00D675BE" w:rsidRPr="00557B57" w:rsidRDefault="00557B57" w:rsidP="00557B57">
      <w:pPr>
        <w:ind w:firstLineChars="100" w:firstLine="267"/>
        <w:rPr>
          <w:szCs w:val="24"/>
        </w:rPr>
      </w:pPr>
      <w:r>
        <w:rPr>
          <w:rFonts w:hint="eastAsia"/>
          <w:szCs w:val="24"/>
        </w:rPr>
        <w:t>⑶</w:t>
      </w:r>
      <w:r w:rsidR="00501C39" w:rsidRPr="00557B57">
        <w:rPr>
          <w:rFonts w:hint="eastAsia"/>
          <w:szCs w:val="24"/>
        </w:rPr>
        <w:t xml:space="preserve">　</w:t>
      </w:r>
      <w:r w:rsidR="00D675BE" w:rsidRPr="00557B57">
        <w:rPr>
          <w:szCs w:val="24"/>
        </w:rPr>
        <w:t>提出期限</w:t>
      </w:r>
    </w:p>
    <w:p w:rsidR="00D675BE" w:rsidRPr="007B5932" w:rsidRDefault="00D675BE" w:rsidP="00C05595">
      <w:pPr>
        <w:ind w:firstLineChars="300" w:firstLine="800"/>
        <w:rPr>
          <w:szCs w:val="24"/>
        </w:rPr>
      </w:pPr>
      <w:r w:rsidRPr="007B5932">
        <w:rPr>
          <w:rFonts w:hint="eastAsia"/>
          <w:szCs w:val="24"/>
        </w:rPr>
        <w:t>令和</w:t>
      </w:r>
      <w:r w:rsidRPr="007B5932">
        <w:rPr>
          <w:szCs w:val="24"/>
        </w:rPr>
        <w:t>7年10月2日（木）午後5時15分</w:t>
      </w:r>
      <w:r w:rsidR="00C05595" w:rsidRPr="007B5932">
        <w:rPr>
          <w:rFonts w:hint="eastAsia"/>
          <w:szCs w:val="24"/>
        </w:rPr>
        <w:t>まで</w:t>
      </w:r>
      <w:r w:rsidR="00E74A74" w:rsidRPr="007B5932">
        <w:rPr>
          <w:rFonts w:hint="eastAsia"/>
          <w:szCs w:val="24"/>
        </w:rPr>
        <w:t>（必着）</w:t>
      </w:r>
    </w:p>
    <w:p w:rsidR="00D675BE" w:rsidRPr="007B5932" w:rsidRDefault="00D675BE" w:rsidP="00557B57">
      <w:pPr>
        <w:ind w:firstLineChars="400" w:firstLine="1067"/>
        <w:rPr>
          <w:szCs w:val="24"/>
        </w:rPr>
      </w:pPr>
      <w:r w:rsidRPr="007B5932">
        <w:rPr>
          <w:rFonts w:hint="eastAsia"/>
          <w:szCs w:val="24"/>
        </w:rPr>
        <w:t>※</w:t>
      </w:r>
      <w:r w:rsidR="00557B57">
        <w:rPr>
          <w:rFonts w:hint="eastAsia"/>
          <w:szCs w:val="24"/>
        </w:rPr>
        <w:t xml:space="preserve">　</w:t>
      </w:r>
      <w:r w:rsidRPr="007B5932">
        <w:rPr>
          <w:rFonts w:hint="eastAsia"/>
          <w:szCs w:val="24"/>
        </w:rPr>
        <w:t>提出期限までに提出がない場合は、辞退されたものとみなす。</w:t>
      </w:r>
    </w:p>
    <w:p w:rsidR="00D675BE" w:rsidRPr="007B5932" w:rsidRDefault="00557B57" w:rsidP="00D675BE">
      <w:pPr>
        <w:ind w:firstLineChars="100" w:firstLine="267"/>
        <w:rPr>
          <w:szCs w:val="24"/>
        </w:rPr>
      </w:pPr>
      <w:r>
        <w:rPr>
          <w:rFonts w:hint="eastAsia"/>
          <w:szCs w:val="24"/>
        </w:rPr>
        <w:t>⑷</w:t>
      </w:r>
      <w:r w:rsidR="00501C39" w:rsidRPr="007B5932">
        <w:rPr>
          <w:rFonts w:hint="eastAsia"/>
          <w:szCs w:val="24"/>
        </w:rPr>
        <w:t xml:space="preserve">　</w:t>
      </w:r>
      <w:r w:rsidR="00D675BE" w:rsidRPr="007B5932">
        <w:rPr>
          <w:szCs w:val="24"/>
        </w:rPr>
        <w:t>提出場所</w:t>
      </w:r>
    </w:p>
    <w:p w:rsidR="00D675BE" w:rsidRPr="007B5932" w:rsidRDefault="00D675BE" w:rsidP="00C05595">
      <w:pPr>
        <w:ind w:firstLineChars="300" w:firstLine="800"/>
        <w:rPr>
          <w:szCs w:val="24"/>
        </w:rPr>
      </w:pPr>
      <w:r w:rsidRPr="007B5932">
        <w:rPr>
          <w:szCs w:val="24"/>
        </w:rPr>
        <w:t>「1</w:t>
      </w:r>
      <w:r w:rsidRPr="007B5932">
        <w:rPr>
          <w:rFonts w:hint="eastAsia"/>
          <w:szCs w:val="24"/>
        </w:rPr>
        <w:t>5</w:t>
      </w:r>
      <w:r w:rsidR="00557B57">
        <w:rPr>
          <w:rFonts w:hint="eastAsia"/>
          <w:szCs w:val="24"/>
        </w:rPr>
        <w:t xml:space="preserve">　</w:t>
      </w:r>
      <w:r w:rsidRPr="007B5932">
        <w:rPr>
          <w:szCs w:val="24"/>
        </w:rPr>
        <w:t>担当課・問合せ先」と同じ</w:t>
      </w:r>
      <w:r w:rsidR="00C05595" w:rsidRPr="007B5932">
        <w:rPr>
          <w:rFonts w:hint="eastAsia"/>
          <w:szCs w:val="24"/>
        </w:rPr>
        <w:t>。</w:t>
      </w:r>
    </w:p>
    <w:p w:rsidR="00D675BE" w:rsidRPr="00557B57" w:rsidRDefault="00557B57" w:rsidP="00557B57">
      <w:pPr>
        <w:ind w:firstLineChars="100" w:firstLine="267"/>
        <w:rPr>
          <w:szCs w:val="24"/>
        </w:rPr>
      </w:pPr>
      <w:r>
        <w:rPr>
          <w:rFonts w:hint="eastAsia"/>
          <w:szCs w:val="24"/>
        </w:rPr>
        <w:t>⑸</w:t>
      </w:r>
      <w:r w:rsidR="00501C39" w:rsidRPr="00557B57">
        <w:rPr>
          <w:rFonts w:hint="eastAsia"/>
          <w:szCs w:val="24"/>
        </w:rPr>
        <w:t xml:space="preserve">　</w:t>
      </w:r>
      <w:r w:rsidR="00D675BE" w:rsidRPr="00557B57">
        <w:rPr>
          <w:szCs w:val="24"/>
        </w:rPr>
        <w:t>提出方法</w:t>
      </w:r>
    </w:p>
    <w:p w:rsidR="00D735A0" w:rsidRPr="007B5932" w:rsidRDefault="00E74A74" w:rsidP="00C05595">
      <w:pPr>
        <w:ind w:firstLineChars="300" w:firstLine="800"/>
        <w:rPr>
          <w:szCs w:val="24"/>
        </w:rPr>
      </w:pPr>
      <w:r w:rsidRPr="007B5932">
        <w:rPr>
          <w:rFonts w:hint="eastAsia"/>
          <w:szCs w:val="24"/>
        </w:rPr>
        <w:t>持参又は</w:t>
      </w:r>
      <w:r w:rsidR="00D735A0" w:rsidRPr="007B5932">
        <w:rPr>
          <w:rFonts w:hint="eastAsia"/>
          <w:szCs w:val="24"/>
        </w:rPr>
        <w:t>郵送</w:t>
      </w:r>
      <w:r w:rsidR="00D675BE" w:rsidRPr="007B5932">
        <w:rPr>
          <w:rFonts w:hint="eastAsia"/>
          <w:szCs w:val="24"/>
        </w:rPr>
        <w:t>で提出することとする</w:t>
      </w:r>
      <w:r w:rsidR="00C05595" w:rsidRPr="007B5932">
        <w:rPr>
          <w:rFonts w:hint="eastAsia"/>
          <w:szCs w:val="24"/>
        </w:rPr>
        <w:t>。</w:t>
      </w:r>
    </w:p>
    <w:p w:rsidR="00D675BE" w:rsidRPr="007B5932" w:rsidRDefault="00E74A74" w:rsidP="00557B57">
      <w:pPr>
        <w:ind w:leftChars="200" w:left="534" w:firstLineChars="100" w:firstLine="267"/>
        <w:rPr>
          <w:szCs w:val="24"/>
        </w:rPr>
      </w:pPr>
      <w:r w:rsidRPr="007B5932">
        <w:rPr>
          <w:rFonts w:hint="eastAsia"/>
          <w:szCs w:val="24"/>
        </w:rPr>
        <w:t>（持参の場合は、土・日・祝日を除く、午前</w:t>
      </w:r>
      <w:r w:rsidRPr="007B5932">
        <w:rPr>
          <w:szCs w:val="24"/>
        </w:rPr>
        <w:t>8時30分から午後5時15分まで）</w:t>
      </w:r>
    </w:p>
    <w:p w:rsidR="00D675BE" w:rsidRPr="007B5932" w:rsidRDefault="00D675BE" w:rsidP="00D675BE">
      <w:pPr>
        <w:ind w:leftChars="200" w:left="534" w:firstLineChars="99" w:firstLine="264"/>
        <w:rPr>
          <w:szCs w:val="24"/>
        </w:rPr>
      </w:pPr>
    </w:p>
    <w:p w:rsidR="009C449E" w:rsidRPr="007B5932" w:rsidRDefault="006F65DE" w:rsidP="00607BB1">
      <w:pPr>
        <w:rPr>
          <w:b/>
          <w:szCs w:val="24"/>
        </w:rPr>
      </w:pPr>
      <w:r w:rsidRPr="007B5932">
        <w:rPr>
          <w:rFonts w:hint="eastAsia"/>
          <w:b/>
          <w:szCs w:val="24"/>
        </w:rPr>
        <w:t>10</w:t>
      </w:r>
      <w:r w:rsidR="00D50A02" w:rsidRPr="007B5932">
        <w:rPr>
          <w:rFonts w:hint="eastAsia"/>
          <w:b/>
          <w:szCs w:val="24"/>
        </w:rPr>
        <w:t xml:space="preserve">　</w:t>
      </w:r>
      <w:r w:rsidR="002825D7" w:rsidRPr="007B5932">
        <w:rPr>
          <w:rFonts w:hint="eastAsia"/>
          <w:b/>
          <w:szCs w:val="24"/>
        </w:rPr>
        <w:t>受託者を選定するための評価基準</w:t>
      </w:r>
    </w:p>
    <w:p w:rsidR="005A4A1B" w:rsidRPr="007B5932" w:rsidRDefault="002825D7" w:rsidP="00557B57">
      <w:pPr>
        <w:ind w:leftChars="106" w:left="283" w:firstLineChars="93" w:firstLine="248"/>
        <w:rPr>
          <w:szCs w:val="24"/>
        </w:rPr>
      </w:pPr>
      <w:r w:rsidRPr="007B5932">
        <w:rPr>
          <w:rFonts w:hint="eastAsia"/>
          <w:szCs w:val="24"/>
        </w:rPr>
        <w:t>受託者の選定にあたっては、提案者及び提出された提案書等について、</w:t>
      </w:r>
      <w:r w:rsidRPr="007B5932">
        <w:rPr>
          <w:szCs w:val="24"/>
        </w:rPr>
        <w:t>次の評価項目、</w:t>
      </w:r>
      <w:r w:rsidRPr="007B5932">
        <w:rPr>
          <w:rFonts w:hint="eastAsia"/>
          <w:szCs w:val="24"/>
        </w:rPr>
        <w:t>配点等に基づき、評価し採否を決定</w:t>
      </w:r>
      <w:r w:rsidR="00F02A03" w:rsidRPr="007B5932">
        <w:rPr>
          <w:rFonts w:hint="eastAsia"/>
          <w:szCs w:val="24"/>
        </w:rPr>
        <w:t>する</w:t>
      </w:r>
      <w:r w:rsidRPr="007B5932">
        <w:rPr>
          <w:rFonts w:hint="eastAsia"/>
          <w:szCs w:val="24"/>
        </w:rPr>
        <w:t>。</w:t>
      </w:r>
    </w:p>
    <w:p w:rsidR="00D50A02" w:rsidRPr="007B5932" w:rsidRDefault="002825D7" w:rsidP="00557B57">
      <w:pPr>
        <w:ind w:leftChars="106" w:left="283" w:firstLineChars="93" w:firstLine="248"/>
        <w:rPr>
          <w:szCs w:val="24"/>
        </w:rPr>
      </w:pPr>
      <w:r w:rsidRPr="007B5932">
        <w:rPr>
          <w:rFonts w:hint="eastAsia"/>
          <w:szCs w:val="24"/>
        </w:rPr>
        <w:t>採否の決定にあたっては、提案者からのプレゼンテーション</w:t>
      </w:r>
      <w:r w:rsidRPr="007B5932">
        <w:rPr>
          <w:szCs w:val="24"/>
        </w:rPr>
        <w:t>を実施</w:t>
      </w:r>
      <w:r w:rsidR="00F02A03" w:rsidRPr="007B5932">
        <w:rPr>
          <w:rFonts w:hint="eastAsia"/>
          <w:szCs w:val="24"/>
        </w:rPr>
        <w:t>する</w:t>
      </w:r>
      <w:r w:rsidRPr="007B5932">
        <w:rPr>
          <w:szCs w:val="24"/>
        </w:rPr>
        <w:t>。ただし、多</w:t>
      </w:r>
      <w:r w:rsidRPr="007B5932">
        <w:rPr>
          <w:rFonts w:hint="eastAsia"/>
          <w:szCs w:val="24"/>
        </w:rPr>
        <w:t>数の提案があった場合は、提案書等の事前評価</w:t>
      </w:r>
      <w:r w:rsidRPr="007B5932">
        <w:rPr>
          <w:szCs w:val="24"/>
        </w:rPr>
        <w:t>（書類選考）を行い、評価上位の提案につ</w:t>
      </w:r>
      <w:r w:rsidRPr="007B5932">
        <w:rPr>
          <w:rFonts w:hint="eastAsia"/>
          <w:szCs w:val="24"/>
        </w:rPr>
        <w:t>いてのみ</w:t>
      </w:r>
      <w:r w:rsidRPr="007B5932">
        <w:rPr>
          <w:szCs w:val="24"/>
        </w:rPr>
        <w:t>プレゼンテーションを実施</w:t>
      </w:r>
      <w:r w:rsidR="00F02A03" w:rsidRPr="007B5932">
        <w:rPr>
          <w:rFonts w:hint="eastAsia"/>
          <w:szCs w:val="24"/>
        </w:rPr>
        <w:t>する</w:t>
      </w:r>
      <w:r w:rsidRPr="007B5932">
        <w:rPr>
          <w:szCs w:val="24"/>
        </w:rPr>
        <w:t>。</w:t>
      </w:r>
    </w:p>
    <w:p w:rsidR="00D54EA3" w:rsidRPr="007B5932" w:rsidRDefault="00D54EA3" w:rsidP="00557B57">
      <w:pPr>
        <w:ind w:leftChars="106" w:left="283" w:firstLineChars="93" w:firstLine="248"/>
        <w:rPr>
          <w:szCs w:val="24"/>
        </w:rPr>
      </w:pPr>
      <w:r w:rsidRPr="007B5932">
        <w:rPr>
          <w:rFonts w:hint="eastAsia"/>
          <w:szCs w:val="24"/>
        </w:rPr>
        <w:t>各審査委員の評価点の合計が、満点の6割以上である事業提案を行ったプロポーザル参加者のうち評価点の合計が最も高いプロポーザル参加者1者を契約候補者として選定する。また、評価点が同点の場合は、各審査委員の協議により決定するものとする。なお、プロポーザル参加者が1者の場合においても、審査会議における評価の結果、各審査委員の評価点の合計が満点の6割以上に達している場合、当該プロポーザル参加者を契約候補者に選定する。</w:t>
      </w:r>
    </w:p>
    <w:p w:rsidR="00D50A02" w:rsidRPr="007B5932" w:rsidRDefault="002825D7" w:rsidP="00557B57">
      <w:pPr>
        <w:ind w:leftChars="106" w:left="283" w:firstLineChars="93" w:firstLine="248"/>
        <w:rPr>
          <w:szCs w:val="24"/>
        </w:rPr>
      </w:pPr>
      <w:r w:rsidRPr="007B5932">
        <w:rPr>
          <w:rFonts w:hint="eastAsia"/>
          <w:szCs w:val="24"/>
        </w:rPr>
        <w:t>選定結果は、提案者全員に文書で通知</w:t>
      </w:r>
      <w:r w:rsidR="00F02A03" w:rsidRPr="007B5932">
        <w:rPr>
          <w:rFonts w:hint="eastAsia"/>
          <w:szCs w:val="24"/>
        </w:rPr>
        <w:t>する</w:t>
      </w:r>
      <w:r w:rsidRPr="007B5932">
        <w:rPr>
          <w:rFonts w:hint="eastAsia"/>
          <w:szCs w:val="24"/>
        </w:rPr>
        <w:t>。</w:t>
      </w:r>
    </w:p>
    <w:p w:rsidR="00557B57" w:rsidRDefault="002825D7" w:rsidP="00557B57">
      <w:pPr>
        <w:ind w:leftChars="106" w:left="283" w:firstLineChars="93" w:firstLine="248"/>
        <w:rPr>
          <w:szCs w:val="24"/>
        </w:rPr>
      </w:pPr>
      <w:r w:rsidRPr="007B5932">
        <w:rPr>
          <w:rFonts w:hint="eastAsia"/>
          <w:szCs w:val="24"/>
        </w:rPr>
        <w:t>また、選定した受託者等の選定結果について、市ホームページで公表</w:t>
      </w:r>
      <w:r w:rsidR="00F02A03" w:rsidRPr="007B5932">
        <w:rPr>
          <w:rFonts w:hint="eastAsia"/>
          <w:szCs w:val="24"/>
        </w:rPr>
        <w:t>する</w:t>
      </w:r>
      <w:r w:rsidRPr="007B5932">
        <w:rPr>
          <w:rFonts w:hint="eastAsia"/>
          <w:szCs w:val="24"/>
        </w:rPr>
        <w:t>。</w:t>
      </w:r>
    </w:p>
    <w:p w:rsidR="00557B57" w:rsidRPr="007B5932" w:rsidRDefault="00557B57" w:rsidP="00557B57">
      <w:pPr>
        <w:rPr>
          <w:szCs w:val="24"/>
        </w:rPr>
      </w:pPr>
    </w:p>
    <w:p w:rsidR="009C449E" w:rsidRPr="007B5932" w:rsidRDefault="00AC1A91" w:rsidP="005333D8">
      <w:pPr>
        <w:ind w:firstLineChars="100" w:firstLine="267"/>
        <w:rPr>
          <w:szCs w:val="24"/>
        </w:rPr>
      </w:pPr>
      <w:r w:rsidRPr="007B5932">
        <w:rPr>
          <w:rFonts w:hint="eastAsia"/>
          <w:szCs w:val="24"/>
        </w:rPr>
        <w:lastRenderedPageBreak/>
        <w:t xml:space="preserve">⑴　</w:t>
      </w:r>
      <w:r w:rsidR="006F793D" w:rsidRPr="007B5932">
        <w:rPr>
          <w:rFonts w:hint="eastAsia"/>
          <w:szCs w:val="24"/>
        </w:rPr>
        <w:t>評価項目及び配点</w:t>
      </w:r>
    </w:p>
    <w:tbl>
      <w:tblPr>
        <w:tblStyle w:val="a9"/>
        <w:tblW w:w="0" w:type="auto"/>
        <w:tblInd w:w="704" w:type="dxa"/>
        <w:tblLook w:val="04A0" w:firstRow="1" w:lastRow="0" w:firstColumn="1" w:lastColumn="0" w:noHBand="0" w:noVBand="1"/>
      </w:tblPr>
      <w:tblGrid>
        <w:gridCol w:w="1961"/>
        <w:gridCol w:w="5410"/>
        <w:gridCol w:w="985"/>
      </w:tblGrid>
      <w:tr w:rsidR="007B5932" w:rsidRPr="007B5932" w:rsidTr="00453A07">
        <w:tc>
          <w:tcPr>
            <w:tcW w:w="1961" w:type="dxa"/>
            <w:shd w:val="clear" w:color="auto" w:fill="DEEAF6" w:themeFill="accent1" w:themeFillTint="33"/>
          </w:tcPr>
          <w:p w:rsidR="005A4A1B" w:rsidRPr="007B5932" w:rsidRDefault="005A4A1B" w:rsidP="00BE2D66">
            <w:pPr>
              <w:jc w:val="center"/>
              <w:rPr>
                <w:szCs w:val="24"/>
              </w:rPr>
            </w:pPr>
            <w:r w:rsidRPr="007B5932">
              <w:rPr>
                <w:rFonts w:hint="eastAsia"/>
                <w:szCs w:val="24"/>
              </w:rPr>
              <w:t>評価分類</w:t>
            </w:r>
          </w:p>
        </w:tc>
        <w:tc>
          <w:tcPr>
            <w:tcW w:w="5410" w:type="dxa"/>
            <w:shd w:val="clear" w:color="auto" w:fill="DEEAF6" w:themeFill="accent1" w:themeFillTint="33"/>
          </w:tcPr>
          <w:p w:rsidR="005A4A1B" w:rsidRPr="007B5932" w:rsidRDefault="005A4A1B" w:rsidP="00BE2D66">
            <w:pPr>
              <w:jc w:val="center"/>
              <w:rPr>
                <w:szCs w:val="24"/>
              </w:rPr>
            </w:pPr>
            <w:r w:rsidRPr="007B5932">
              <w:rPr>
                <w:rFonts w:hint="eastAsia"/>
                <w:szCs w:val="24"/>
              </w:rPr>
              <w:t>評価項目</w:t>
            </w:r>
          </w:p>
        </w:tc>
        <w:tc>
          <w:tcPr>
            <w:tcW w:w="985" w:type="dxa"/>
            <w:shd w:val="clear" w:color="auto" w:fill="DEEAF6" w:themeFill="accent1" w:themeFillTint="33"/>
          </w:tcPr>
          <w:p w:rsidR="005A4A1B" w:rsidRPr="007B5932" w:rsidRDefault="005A4A1B" w:rsidP="00BE2D66">
            <w:pPr>
              <w:jc w:val="center"/>
              <w:rPr>
                <w:szCs w:val="24"/>
              </w:rPr>
            </w:pPr>
            <w:r w:rsidRPr="007B5932">
              <w:rPr>
                <w:rFonts w:hint="eastAsia"/>
                <w:szCs w:val="24"/>
              </w:rPr>
              <w:t>配点</w:t>
            </w:r>
          </w:p>
        </w:tc>
      </w:tr>
      <w:tr w:rsidR="007B5932" w:rsidRPr="007B5932" w:rsidTr="00453A07">
        <w:tc>
          <w:tcPr>
            <w:tcW w:w="1961" w:type="dxa"/>
            <w:vMerge w:val="restart"/>
          </w:tcPr>
          <w:p w:rsidR="00AF4CD3" w:rsidRPr="007B5932" w:rsidRDefault="00C61F9C" w:rsidP="00453A07">
            <w:pPr>
              <w:rPr>
                <w:szCs w:val="24"/>
              </w:rPr>
            </w:pPr>
            <w:r w:rsidRPr="007B5932">
              <w:rPr>
                <w:rFonts w:hint="eastAsia"/>
                <w:szCs w:val="24"/>
              </w:rPr>
              <w:t>実施体制・業務スケジュール</w:t>
            </w:r>
          </w:p>
        </w:tc>
        <w:tc>
          <w:tcPr>
            <w:tcW w:w="5410" w:type="dxa"/>
          </w:tcPr>
          <w:p w:rsidR="00A231D9" w:rsidRPr="007B5932" w:rsidRDefault="00767EE6" w:rsidP="00607BB1">
            <w:pPr>
              <w:rPr>
                <w:szCs w:val="24"/>
              </w:rPr>
            </w:pPr>
            <w:r w:rsidRPr="007B5932">
              <w:rPr>
                <w:rFonts w:hint="eastAsia"/>
                <w:szCs w:val="24"/>
              </w:rPr>
              <w:t>過去に同種業務の実績があるか。</w:t>
            </w:r>
          </w:p>
        </w:tc>
        <w:tc>
          <w:tcPr>
            <w:tcW w:w="985" w:type="dxa"/>
            <w:vAlign w:val="center"/>
          </w:tcPr>
          <w:p w:rsidR="00A231D9" w:rsidRPr="007B5932" w:rsidRDefault="00F3021E" w:rsidP="00BE2D66">
            <w:pPr>
              <w:jc w:val="center"/>
              <w:rPr>
                <w:szCs w:val="24"/>
              </w:rPr>
            </w:pPr>
            <w:r w:rsidRPr="007B5932">
              <w:rPr>
                <w:rFonts w:hint="eastAsia"/>
                <w:szCs w:val="24"/>
              </w:rPr>
              <w:t>5</w:t>
            </w:r>
            <w:r w:rsidR="00A231D9" w:rsidRPr="007B5932">
              <w:rPr>
                <w:rFonts w:hint="eastAsia"/>
                <w:szCs w:val="24"/>
              </w:rPr>
              <w:t>点</w:t>
            </w:r>
          </w:p>
        </w:tc>
      </w:tr>
      <w:tr w:rsidR="007B5932" w:rsidRPr="007B5932" w:rsidTr="00453A07">
        <w:tc>
          <w:tcPr>
            <w:tcW w:w="1961" w:type="dxa"/>
            <w:vMerge/>
          </w:tcPr>
          <w:p w:rsidR="00A231D9" w:rsidRPr="007B5932" w:rsidRDefault="00A231D9" w:rsidP="00607BB1">
            <w:pPr>
              <w:rPr>
                <w:szCs w:val="24"/>
              </w:rPr>
            </w:pPr>
          </w:p>
        </w:tc>
        <w:tc>
          <w:tcPr>
            <w:tcW w:w="5410" w:type="dxa"/>
          </w:tcPr>
          <w:p w:rsidR="00A231D9" w:rsidRPr="007B5932" w:rsidRDefault="00767EE6" w:rsidP="00BE2D66">
            <w:pPr>
              <w:rPr>
                <w:szCs w:val="24"/>
              </w:rPr>
            </w:pPr>
            <w:r w:rsidRPr="007B5932">
              <w:rPr>
                <w:rFonts w:hint="eastAsia"/>
                <w:szCs w:val="24"/>
              </w:rPr>
              <w:t>業務を遂行するための実施体制は妥当か。</w:t>
            </w:r>
          </w:p>
        </w:tc>
        <w:tc>
          <w:tcPr>
            <w:tcW w:w="985" w:type="dxa"/>
            <w:vAlign w:val="center"/>
          </w:tcPr>
          <w:p w:rsidR="00A231D9" w:rsidRPr="007B5932" w:rsidRDefault="00F3021E" w:rsidP="00BE2D66">
            <w:pPr>
              <w:jc w:val="center"/>
              <w:rPr>
                <w:szCs w:val="24"/>
              </w:rPr>
            </w:pPr>
            <w:r w:rsidRPr="007B5932">
              <w:rPr>
                <w:rFonts w:hint="eastAsia"/>
                <w:szCs w:val="24"/>
              </w:rPr>
              <w:t>1</w:t>
            </w:r>
            <w:r w:rsidR="00A231D9" w:rsidRPr="007B5932">
              <w:rPr>
                <w:rFonts w:hint="eastAsia"/>
                <w:szCs w:val="24"/>
              </w:rPr>
              <w:t>0点</w:t>
            </w:r>
          </w:p>
        </w:tc>
      </w:tr>
      <w:tr w:rsidR="007B5932" w:rsidRPr="007B5932" w:rsidTr="00453A07">
        <w:tc>
          <w:tcPr>
            <w:tcW w:w="1961" w:type="dxa"/>
            <w:vMerge/>
          </w:tcPr>
          <w:p w:rsidR="00A231D9" w:rsidRPr="007B5932" w:rsidRDefault="00A231D9" w:rsidP="00607BB1">
            <w:pPr>
              <w:rPr>
                <w:szCs w:val="24"/>
              </w:rPr>
            </w:pPr>
          </w:p>
        </w:tc>
        <w:tc>
          <w:tcPr>
            <w:tcW w:w="5410" w:type="dxa"/>
          </w:tcPr>
          <w:p w:rsidR="00A231D9" w:rsidRPr="007B5932" w:rsidRDefault="00767EE6" w:rsidP="009A009D">
            <w:pPr>
              <w:rPr>
                <w:szCs w:val="24"/>
              </w:rPr>
            </w:pPr>
            <w:r w:rsidRPr="007B5932">
              <w:rPr>
                <w:rFonts w:hint="eastAsia"/>
                <w:szCs w:val="24"/>
              </w:rPr>
              <w:t>効率的で具体的なスケジュールが提案されているか。</w:t>
            </w:r>
          </w:p>
        </w:tc>
        <w:tc>
          <w:tcPr>
            <w:tcW w:w="985" w:type="dxa"/>
            <w:vAlign w:val="center"/>
          </w:tcPr>
          <w:p w:rsidR="00A231D9" w:rsidRPr="007B5932" w:rsidRDefault="00F3021E" w:rsidP="00BE2D66">
            <w:pPr>
              <w:jc w:val="center"/>
              <w:rPr>
                <w:szCs w:val="24"/>
              </w:rPr>
            </w:pPr>
            <w:r w:rsidRPr="007B5932">
              <w:rPr>
                <w:rFonts w:hint="eastAsia"/>
                <w:szCs w:val="24"/>
              </w:rPr>
              <w:t>10点</w:t>
            </w:r>
          </w:p>
        </w:tc>
      </w:tr>
      <w:tr w:rsidR="007B5932" w:rsidRPr="007B5932" w:rsidTr="00453A07">
        <w:tc>
          <w:tcPr>
            <w:tcW w:w="1961" w:type="dxa"/>
            <w:vMerge w:val="restart"/>
          </w:tcPr>
          <w:p w:rsidR="00AF4CD3" w:rsidRPr="007B5932" w:rsidRDefault="00767EE6" w:rsidP="00AF4CD3">
            <w:pPr>
              <w:rPr>
                <w:szCs w:val="24"/>
              </w:rPr>
            </w:pPr>
            <w:r w:rsidRPr="007B5932">
              <w:rPr>
                <w:rFonts w:hint="eastAsia"/>
                <w:szCs w:val="24"/>
              </w:rPr>
              <w:t>企画提案内容</w:t>
            </w:r>
          </w:p>
        </w:tc>
        <w:tc>
          <w:tcPr>
            <w:tcW w:w="5410" w:type="dxa"/>
          </w:tcPr>
          <w:p w:rsidR="00AF4CD3" w:rsidRPr="007B5932" w:rsidRDefault="00767EE6" w:rsidP="00607BB1">
            <w:pPr>
              <w:rPr>
                <w:szCs w:val="24"/>
              </w:rPr>
            </w:pPr>
            <w:r w:rsidRPr="007B5932">
              <w:rPr>
                <w:rFonts w:hint="eastAsia"/>
                <w:szCs w:val="24"/>
              </w:rPr>
              <w:t>本業務の趣旨を理解し、適切で分かりやすい提案がされているか。</w:t>
            </w:r>
          </w:p>
        </w:tc>
        <w:tc>
          <w:tcPr>
            <w:tcW w:w="985" w:type="dxa"/>
            <w:vAlign w:val="center"/>
          </w:tcPr>
          <w:p w:rsidR="00AF4CD3" w:rsidRPr="007B5932" w:rsidRDefault="00F3021E" w:rsidP="00BE2D66">
            <w:pPr>
              <w:jc w:val="center"/>
              <w:rPr>
                <w:szCs w:val="24"/>
              </w:rPr>
            </w:pPr>
            <w:r w:rsidRPr="007B5932">
              <w:rPr>
                <w:rFonts w:hint="eastAsia"/>
                <w:szCs w:val="24"/>
              </w:rPr>
              <w:t>10点</w:t>
            </w:r>
          </w:p>
        </w:tc>
      </w:tr>
      <w:tr w:rsidR="007B5932" w:rsidRPr="007B5932" w:rsidTr="00453A07">
        <w:tc>
          <w:tcPr>
            <w:tcW w:w="1961" w:type="dxa"/>
            <w:vMerge/>
          </w:tcPr>
          <w:p w:rsidR="00AF4CD3" w:rsidRPr="007B5932" w:rsidRDefault="00AF4CD3" w:rsidP="00607BB1">
            <w:pPr>
              <w:rPr>
                <w:szCs w:val="24"/>
              </w:rPr>
            </w:pPr>
          </w:p>
        </w:tc>
        <w:tc>
          <w:tcPr>
            <w:tcW w:w="5410" w:type="dxa"/>
          </w:tcPr>
          <w:p w:rsidR="00AF4CD3" w:rsidRPr="007B5932" w:rsidRDefault="00767EE6" w:rsidP="00607BB1">
            <w:pPr>
              <w:rPr>
                <w:szCs w:val="24"/>
              </w:rPr>
            </w:pPr>
            <w:r w:rsidRPr="007B5932">
              <w:rPr>
                <w:rFonts w:hint="eastAsia"/>
                <w:szCs w:val="24"/>
              </w:rPr>
              <w:t>現行の地域情報化計画などを踏まえ、当市の特徴や課題について理解しているか。</w:t>
            </w:r>
          </w:p>
        </w:tc>
        <w:tc>
          <w:tcPr>
            <w:tcW w:w="985" w:type="dxa"/>
            <w:vAlign w:val="center"/>
          </w:tcPr>
          <w:p w:rsidR="00AF4CD3" w:rsidRPr="007B5932" w:rsidRDefault="00F3021E" w:rsidP="00BE2D66">
            <w:pPr>
              <w:jc w:val="center"/>
              <w:rPr>
                <w:szCs w:val="24"/>
              </w:rPr>
            </w:pPr>
            <w:r w:rsidRPr="007B5932">
              <w:rPr>
                <w:rFonts w:hint="eastAsia"/>
                <w:szCs w:val="24"/>
              </w:rPr>
              <w:t>5点</w:t>
            </w:r>
          </w:p>
        </w:tc>
      </w:tr>
      <w:tr w:rsidR="007B5932" w:rsidRPr="007B5932" w:rsidTr="00453A07">
        <w:tc>
          <w:tcPr>
            <w:tcW w:w="1961" w:type="dxa"/>
            <w:vMerge/>
          </w:tcPr>
          <w:p w:rsidR="00AF4CD3" w:rsidRPr="007B5932" w:rsidRDefault="00AF4CD3" w:rsidP="00607BB1">
            <w:pPr>
              <w:rPr>
                <w:szCs w:val="24"/>
              </w:rPr>
            </w:pPr>
          </w:p>
        </w:tc>
        <w:tc>
          <w:tcPr>
            <w:tcW w:w="5410" w:type="dxa"/>
          </w:tcPr>
          <w:p w:rsidR="00AF4CD3" w:rsidRPr="007B5932" w:rsidRDefault="00767EE6" w:rsidP="00607BB1">
            <w:pPr>
              <w:rPr>
                <w:szCs w:val="24"/>
              </w:rPr>
            </w:pPr>
            <w:r w:rsidRPr="007B5932">
              <w:rPr>
                <w:rFonts w:hint="eastAsia"/>
                <w:szCs w:val="24"/>
              </w:rPr>
              <w:t>当市の実情に合った方向性や将来目標で計画が策定されているか。</w:t>
            </w:r>
          </w:p>
        </w:tc>
        <w:tc>
          <w:tcPr>
            <w:tcW w:w="985" w:type="dxa"/>
            <w:vAlign w:val="center"/>
          </w:tcPr>
          <w:p w:rsidR="00AF4CD3" w:rsidRPr="007B5932" w:rsidRDefault="00F3021E" w:rsidP="00BE2D66">
            <w:pPr>
              <w:jc w:val="center"/>
              <w:rPr>
                <w:szCs w:val="24"/>
              </w:rPr>
            </w:pPr>
            <w:r w:rsidRPr="007B5932">
              <w:rPr>
                <w:rFonts w:hint="eastAsia"/>
                <w:szCs w:val="24"/>
              </w:rPr>
              <w:t>5点</w:t>
            </w:r>
          </w:p>
        </w:tc>
      </w:tr>
      <w:tr w:rsidR="007B5932" w:rsidRPr="007B5932" w:rsidTr="00453A07">
        <w:tc>
          <w:tcPr>
            <w:tcW w:w="1961" w:type="dxa"/>
            <w:vMerge/>
          </w:tcPr>
          <w:p w:rsidR="00767EE6" w:rsidRPr="007B5932" w:rsidRDefault="00767EE6" w:rsidP="00607BB1">
            <w:pPr>
              <w:rPr>
                <w:szCs w:val="24"/>
              </w:rPr>
            </w:pPr>
          </w:p>
        </w:tc>
        <w:tc>
          <w:tcPr>
            <w:tcW w:w="5410" w:type="dxa"/>
          </w:tcPr>
          <w:p w:rsidR="00767EE6" w:rsidRPr="007B5932" w:rsidRDefault="00767EE6" w:rsidP="00607BB1">
            <w:pPr>
              <w:rPr>
                <w:szCs w:val="24"/>
              </w:rPr>
            </w:pPr>
            <w:r w:rsidRPr="007B5932">
              <w:rPr>
                <w:rFonts w:hint="eastAsia"/>
                <w:szCs w:val="24"/>
              </w:rPr>
              <w:t>業務実施にあたっての取り組み方針は妥当なものか。</w:t>
            </w:r>
          </w:p>
        </w:tc>
        <w:tc>
          <w:tcPr>
            <w:tcW w:w="985" w:type="dxa"/>
            <w:vAlign w:val="center"/>
          </w:tcPr>
          <w:p w:rsidR="00767EE6" w:rsidRPr="007B5932" w:rsidRDefault="00F3021E" w:rsidP="00BE2D66">
            <w:pPr>
              <w:jc w:val="center"/>
              <w:rPr>
                <w:szCs w:val="24"/>
              </w:rPr>
            </w:pPr>
            <w:r w:rsidRPr="007B5932">
              <w:rPr>
                <w:rFonts w:hint="eastAsia"/>
                <w:szCs w:val="24"/>
              </w:rPr>
              <w:t>10点</w:t>
            </w:r>
          </w:p>
        </w:tc>
      </w:tr>
      <w:tr w:rsidR="007B5932" w:rsidRPr="007B5932" w:rsidTr="00453A07">
        <w:tc>
          <w:tcPr>
            <w:tcW w:w="1961" w:type="dxa"/>
            <w:vMerge/>
          </w:tcPr>
          <w:p w:rsidR="00767EE6" w:rsidRPr="007B5932" w:rsidRDefault="00767EE6" w:rsidP="00607BB1">
            <w:pPr>
              <w:rPr>
                <w:szCs w:val="24"/>
              </w:rPr>
            </w:pPr>
          </w:p>
        </w:tc>
        <w:tc>
          <w:tcPr>
            <w:tcW w:w="5410" w:type="dxa"/>
          </w:tcPr>
          <w:p w:rsidR="00767EE6" w:rsidRPr="007B5932" w:rsidRDefault="00767EE6" w:rsidP="00767EE6">
            <w:pPr>
              <w:jc w:val="left"/>
              <w:rPr>
                <w:szCs w:val="24"/>
              </w:rPr>
            </w:pPr>
            <w:r w:rsidRPr="007B5932">
              <w:rPr>
                <w:rFonts w:hint="eastAsia"/>
                <w:szCs w:val="24"/>
              </w:rPr>
              <w:t>提案内容に事業効果を高めるための工夫や独創性が見られるか。</w:t>
            </w:r>
          </w:p>
        </w:tc>
        <w:tc>
          <w:tcPr>
            <w:tcW w:w="985" w:type="dxa"/>
            <w:vAlign w:val="center"/>
          </w:tcPr>
          <w:p w:rsidR="00767EE6" w:rsidRPr="007B5932" w:rsidRDefault="00F3021E" w:rsidP="00BE2D66">
            <w:pPr>
              <w:jc w:val="center"/>
              <w:rPr>
                <w:szCs w:val="24"/>
              </w:rPr>
            </w:pPr>
            <w:r w:rsidRPr="007B5932">
              <w:rPr>
                <w:rFonts w:hint="eastAsia"/>
                <w:szCs w:val="24"/>
              </w:rPr>
              <w:t>10点</w:t>
            </w:r>
          </w:p>
        </w:tc>
      </w:tr>
      <w:tr w:rsidR="007B5932" w:rsidRPr="007B5932" w:rsidTr="00453A07">
        <w:tc>
          <w:tcPr>
            <w:tcW w:w="1961" w:type="dxa"/>
            <w:vMerge/>
          </w:tcPr>
          <w:p w:rsidR="00AF4CD3" w:rsidRPr="007B5932" w:rsidRDefault="00AF4CD3" w:rsidP="00607BB1">
            <w:pPr>
              <w:rPr>
                <w:szCs w:val="24"/>
              </w:rPr>
            </w:pPr>
          </w:p>
        </w:tc>
        <w:tc>
          <w:tcPr>
            <w:tcW w:w="5410" w:type="dxa"/>
          </w:tcPr>
          <w:p w:rsidR="00AF4CD3" w:rsidRPr="007B5932" w:rsidRDefault="00767EE6" w:rsidP="00607BB1">
            <w:pPr>
              <w:rPr>
                <w:szCs w:val="24"/>
              </w:rPr>
            </w:pPr>
            <w:r w:rsidRPr="007B5932">
              <w:rPr>
                <w:rFonts w:hint="eastAsia"/>
                <w:szCs w:val="24"/>
              </w:rPr>
              <w:t>仕様書に示した業務内容以外に独自の提案がされているか。</w:t>
            </w:r>
          </w:p>
        </w:tc>
        <w:tc>
          <w:tcPr>
            <w:tcW w:w="985" w:type="dxa"/>
            <w:vAlign w:val="center"/>
          </w:tcPr>
          <w:p w:rsidR="00AF4CD3" w:rsidRPr="007B5932" w:rsidRDefault="00F3021E" w:rsidP="00BE2D66">
            <w:pPr>
              <w:jc w:val="center"/>
              <w:rPr>
                <w:szCs w:val="24"/>
              </w:rPr>
            </w:pPr>
            <w:r w:rsidRPr="007B5932">
              <w:rPr>
                <w:rFonts w:hint="eastAsia"/>
                <w:szCs w:val="24"/>
              </w:rPr>
              <w:t>10点</w:t>
            </w:r>
          </w:p>
        </w:tc>
      </w:tr>
      <w:tr w:rsidR="007B5932" w:rsidRPr="007B5932" w:rsidTr="00453A07">
        <w:tc>
          <w:tcPr>
            <w:tcW w:w="1961" w:type="dxa"/>
            <w:vMerge w:val="restart"/>
          </w:tcPr>
          <w:p w:rsidR="00AF4CD3" w:rsidRPr="007B5932" w:rsidRDefault="00767EE6" w:rsidP="00607BB1">
            <w:pPr>
              <w:rPr>
                <w:szCs w:val="24"/>
              </w:rPr>
            </w:pPr>
            <w:r w:rsidRPr="007B5932">
              <w:rPr>
                <w:rFonts w:hint="eastAsia"/>
                <w:szCs w:val="24"/>
              </w:rPr>
              <w:t>担当者の経験・能力</w:t>
            </w:r>
          </w:p>
        </w:tc>
        <w:tc>
          <w:tcPr>
            <w:tcW w:w="5410" w:type="dxa"/>
          </w:tcPr>
          <w:p w:rsidR="00AF4CD3" w:rsidRPr="007B5932" w:rsidRDefault="00767EE6" w:rsidP="00607BB1">
            <w:pPr>
              <w:rPr>
                <w:szCs w:val="24"/>
              </w:rPr>
            </w:pPr>
            <w:r w:rsidRPr="007B5932">
              <w:rPr>
                <w:rFonts w:hint="eastAsia"/>
                <w:szCs w:val="24"/>
              </w:rPr>
              <w:t>業務内容に関する知識・知見を持っているか。</w:t>
            </w:r>
          </w:p>
        </w:tc>
        <w:tc>
          <w:tcPr>
            <w:tcW w:w="985" w:type="dxa"/>
            <w:vAlign w:val="center"/>
          </w:tcPr>
          <w:p w:rsidR="00AF4CD3" w:rsidRPr="007B5932" w:rsidRDefault="00F3021E" w:rsidP="00BE2D66">
            <w:pPr>
              <w:jc w:val="center"/>
              <w:rPr>
                <w:szCs w:val="24"/>
              </w:rPr>
            </w:pPr>
            <w:r w:rsidRPr="007B5932">
              <w:rPr>
                <w:rFonts w:hint="eastAsia"/>
                <w:szCs w:val="24"/>
              </w:rPr>
              <w:t>10点</w:t>
            </w:r>
          </w:p>
        </w:tc>
      </w:tr>
      <w:tr w:rsidR="007B5932" w:rsidRPr="007B5932" w:rsidTr="00453A07">
        <w:tc>
          <w:tcPr>
            <w:tcW w:w="1961" w:type="dxa"/>
            <w:vMerge/>
          </w:tcPr>
          <w:p w:rsidR="00AF4CD3" w:rsidRPr="007B5932" w:rsidRDefault="00AF4CD3" w:rsidP="00607BB1">
            <w:pPr>
              <w:rPr>
                <w:szCs w:val="24"/>
              </w:rPr>
            </w:pPr>
          </w:p>
        </w:tc>
        <w:tc>
          <w:tcPr>
            <w:tcW w:w="5410" w:type="dxa"/>
          </w:tcPr>
          <w:p w:rsidR="00AF4CD3" w:rsidRPr="007B5932" w:rsidRDefault="00767EE6" w:rsidP="00607BB1">
            <w:pPr>
              <w:rPr>
                <w:szCs w:val="24"/>
              </w:rPr>
            </w:pPr>
            <w:r w:rsidRPr="007B5932">
              <w:rPr>
                <w:rFonts w:hint="eastAsia"/>
                <w:szCs w:val="24"/>
              </w:rPr>
              <w:t>業務に関する取組意欲が高く、熱意が感じられるか。</w:t>
            </w:r>
          </w:p>
        </w:tc>
        <w:tc>
          <w:tcPr>
            <w:tcW w:w="985" w:type="dxa"/>
            <w:vAlign w:val="center"/>
          </w:tcPr>
          <w:p w:rsidR="00AF4CD3" w:rsidRPr="007B5932" w:rsidRDefault="00F3021E" w:rsidP="00BE2D66">
            <w:pPr>
              <w:jc w:val="center"/>
              <w:rPr>
                <w:szCs w:val="24"/>
              </w:rPr>
            </w:pPr>
            <w:r w:rsidRPr="007B5932">
              <w:rPr>
                <w:rFonts w:hint="eastAsia"/>
                <w:szCs w:val="24"/>
              </w:rPr>
              <w:t>5点</w:t>
            </w:r>
          </w:p>
        </w:tc>
      </w:tr>
      <w:tr w:rsidR="007B5932" w:rsidRPr="007B5932" w:rsidTr="00453A07">
        <w:tc>
          <w:tcPr>
            <w:tcW w:w="1961" w:type="dxa"/>
            <w:vMerge/>
          </w:tcPr>
          <w:p w:rsidR="00AF4CD3" w:rsidRPr="007B5932" w:rsidRDefault="00AF4CD3" w:rsidP="00607BB1">
            <w:pPr>
              <w:rPr>
                <w:szCs w:val="24"/>
              </w:rPr>
            </w:pPr>
          </w:p>
        </w:tc>
        <w:tc>
          <w:tcPr>
            <w:tcW w:w="5410" w:type="dxa"/>
          </w:tcPr>
          <w:p w:rsidR="00AF4CD3" w:rsidRPr="007B5932" w:rsidRDefault="00767EE6" w:rsidP="00607BB1">
            <w:pPr>
              <w:rPr>
                <w:szCs w:val="24"/>
              </w:rPr>
            </w:pPr>
            <w:r w:rsidRPr="007B5932">
              <w:rPr>
                <w:rFonts w:hint="eastAsia"/>
                <w:szCs w:val="24"/>
              </w:rPr>
              <w:t>質問に対する応答が明快かつ適切であるか。</w:t>
            </w:r>
          </w:p>
        </w:tc>
        <w:tc>
          <w:tcPr>
            <w:tcW w:w="985" w:type="dxa"/>
            <w:vAlign w:val="center"/>
          </w:tcPr>
          <w:p w:rsidR="00AF4CD3" w:rsidRPr="007B5932" w:rsidRDefault="00F3021E" w:rsidP="00BE2D66">
            <w:pPr>
              <w:jc w:val="center"/>
              <w:rPr>
                <w:szCs w:val="24"/>
              </w:rPr>
            </w:pPr>
            <w:r w:rsidRPr="007B5932">
              <w:rPr>
                <w:rFonts w:hint="eastAsia"/>
                <w:szCs w:val="24"/>
              </w:rPr>
              <w:t>5点</w:t>
            </w:r>
          </w:p>
        </w:tc>
      </w:tr>
      <w:tr w:rsidR="007B5932" w:rsidRPr="007B5932" w:rsidTr="00453A07">
        <w:tc>
          <w:tcPr>
            <w:tcW w:w="1961" w:type="dxa"/>
          </w:tcPr>
          <w:p w:rsidR="00A231D9" w:rsidRPr="007B5932" w:rsidRDefault="00474906" w:rsidP="00607BB1">
            <w:pPr>
              <w:rPr>
                <w:szCs w:val="24"/>
              </w:rPr>
            </w:pPr>
            <w:r w:rsidRPr="007B5932">
              <w:rPr>
                <w:rFonts w:hint="eastAsia"/>
                <w:szCs w:val="24"/>
              </w:rPr>
              <w:t>見積価格</w:t>
            </w:r>
          </w:p>
        </w:tc>
        <w:tc>
          <w:tcPr>
            <w:tcW w:w="5410" w:type="dxa"/>
          </w:tcPr>
          <w:p w:rsidR="00A231D9" w:rsidRPr="007B5932" w:rsidRDefault="00474906" w:rsidP="00607BB1">
            <w:pPr>
              <w:rPr>
                <w:szCs w:val="24"/>
              </w:rPr>
            </w:pPr>
            <w:r w:rsidRPr="007B5932">
              <w:rPr>
                <w:rFonts w:hint="eastAsia"/>
                <w:szCs w:val="24"/>
              </w:rPr>
              <w:t>仕様に対する各項目の費用が明確されており、適切な範囲内での見積額であるか。</w:t>
            </w:r>
          </w:p>
        </w:tc>
        <w:tc>
          <w:tcPr>
            <w:tcW w:w="985" w:type="dxa"/>
            <w:vAlign w:val="center"/>
          </w:tcPr>
          <w:p w:rsidR="00A231D9" w:rsidRPr="007B5932" w:rsidRDefault="00F3021E" w:rsidP="00BE2D66">
            <w:pPr>
              <w:jc w:val="center"/>
              <w:rPr>
                <w:szCs w:val="24"/>
              </w:rPr>
            </w:pPr>
            <w:r w:rsidRPr="007B5932">
              <w:rPr>
                <w:rFonts w:hint="eastAsia"/>
                <w:szCs w:val="24"/>
              </w:rPr>
              <w:t>5点</w:t>
            </w:r>
          </w:p>
        </w:tc>
      </w:tr>
      <w:tr w:rsidR="007B5932" w:rsidRPr="007B5932" w:rsidTr="00FF6B5F">
        <w:tc>
          <w:tcPr>
            <w:tcW w:w="7371" w:type="dxa"/>
            <w:gridSpan w:val="2"/>
          </w:tcPr>
          <w:p w:rsidR="00BE2D66" w:rsidRPr="007B5932" w:rsidRDefault="00BE2D66" w:rsidP="00BE2D66">
            <w:pPr>
              <w:tabs>
                <w:tab w:val="left" w:pos="2321"/>
              </w:tabs>
              <w:jc w:val="center"/>
              <w:rPr>
                <w:szCs w:val="24"/>
              </w:rPr>
            </w:pPr>
            <w:r w:rsidRPr="007B5932">
              <w:rPr>
                <w:rFonts w:hint="eastAsia"/>
                <w:szCs w:val="24"/>
              </w:rPr>
              <w:t>合　計</w:t>
            </w:r>
          </w:p>
        </w:tc>
        <w:tc>
          <w:tcPr>
            <w:tcW w:w="985" w:type="dxa"/>
            <w:vAlign w:val="center"/>
          </w:tcPr>
          <w:p w:rsidR="00BE2D66" w:rsidRPr="007B5932" w:rsidRDefault="00F3021E" w:rsidP="00BE2D66">
            <w:pPr>
              <w:jc w:val="center"/>
              <w:rPr>
                <w:szCs w:val="24"/>
              </w:rPr>
            </w:pPr>
            <w:r w:rsidRPr="007B5932">
              <w:rPr>
                <w:rFonts w:hint="eastAsia"/>
                <w:szCs w:val="24"/>
              </w:rPr>
              <w:t>1</w:t>
            </w:r>
            <w:r w:rsidR="00AF4CD3" w:rsidRPr="007B5932">
              <w:rPr>
                <w:rFonts w:hint="eastAsia"/>
                <w:szCs w:val="24"/>
              </w:rPr>
              <w:t>0</w:t>
            </w:r>
            <w:r w:rsidR="00BE2D66" w:rsidRPr="007B5932">
              <w:rPr>
                <w:rFonts w:hint="eastAsia"/>
                <w:szCs w:val="24"/>
              </w:rPr>
              <w:t>0点</w:t>
            </w:r>
          </w:p>
        </w:tc>
      </w:tr>
    </w:tbl>
    <w:p w:rsidR="00557B57" w:rsidRDefault="00557B57" w:rsidP="005333D8">
      <w:pPr>
        <w:ind w:firstLineChars="100" w:firstLine="267"/>
        <w:rPr>
          <w:szCs w:val="24"/>
        </w:rPr>
      </w:pPr>
    </w:p>
    <w:p w:rsidR="006F793D" w:rsidRPr="007B5932" w:rsidRDefault="00AC1A91" w:rsidP="005333D8">
      <w:pPr>
        <w:ind w:firstLineChars="100" w:firstLine="267"/>
        <w:rPr>
          <w:szCs w:val="24"/>
        </w:rPr>
      </w:pPr>
      <w:r w:rsidRPr="007B5932">
        <w:rPr>
          <w:rFonts w:hint="eastAsia"/>
          <w:szCs w:val="24"/>
        </w:rPr>
        <w:t xml:space="preserve">⑵　</w:t>
      </w:r>
      <w:r w:rsidR="006F793D" w:rsidRPr="007B5932">
        <w:rPr>
          <w:rFonts w:hint="eastAsia"/>
          <w:szCs w:val="24"/>
        </w:rPr>
        <w:t>得点の考え方</w:t>
      </w:r>
    </w:p>
    <w:tbl>
      <w:tblPr>
        <w:tblStyle w:val="a9"/>
        <w:tblW w:w="0" w:type="auto"/>
        <w:tblInd w:w="704" w:type="dxa"/>
        <w:tblLook w:val="04A0" w:firstRow="1" w:lastRow="0" w:firstColumn="1" w:lastColumn="0" w:noHBand="0" w:noVBand="1"/>
      </w:tblPr>
      <w:tblGrid>
        <w:gridCol w:w="2552"/>
        <w:gridCol w:w="1984"/>
        <w:gridCol w:w="1843"/>
      </w:tblGrid>
      <w:tr w:rsidR="007B5932" w:rsidRPr="007B5932" w:rsidTr="00AC28C6">
        <w:tc>
          <w:tcPr>
            <w:tcW w:w="2552" w:type="dxa"/>
            <w:shd w:val="clear" w:color="auto" w:fill="DEEAF6" w:themeFill="accent1" w:themeFillTint="33"/>
          </w:tcPr>
          <w:p w:rsidR="00F3021E" w:rsidRPr="007B5932" w:rsidRDefault="00F3021E" w:rsidP="00F3021E">
            <w:pPr>
              <w:jc w:val="center"/>
              <w:rPr>
                <w:szCs w:val="24"/>
              </w:rPr>
            </w:pPr>
            <w:r w:rsidRPr="007B5932">
              <w:rPr>
                <w:rFonts w:hint="eastAsia"/>
                <w:szCs w:val="24"/>
              </w:rPr>
              <w:t>得点の考え方</w:t>
            </w:r>
          </w:p>
        </w:tc>
        <w:tc>
          <w:tcPr>
            <w:tcW w:w="1984" w:type="dxa"/>
            <w:shd w:val="clear" w:color="auto" w:fill="DEEAF6" w:themeFill="accent1" w:themeFillTint="33"/>
          </w:tcPr>
          <w:p w:rsidR="00F3021E" w:rsidRPr="007B5932" w:rsidRDefault="00557B57" w:rsidP="00F3021E">
            <w:pPr>
              <w:jc w:val="center"/>
              <w:rPr>
                <w:szCs w:val="24"/>
              </w:rPr>
            </w:pPr>
            <w:r>
              <w:rPr>
                <w:rFonts w:hint="eastAsia"/>
                <w:szCs w:val="24"/>
              </w:rPr>
              <w:t>5</w:t>
            </w:r>
            <w:r w:rsidR="00F3021E" w:rsidRPr="007B5932">
              <w:rPr>
                <w:rFonts w:hint="eastAsia"/>
                <w:szCs w:val="24"/>
              </w:rPr>
              <w:t>点満点</w:t>
            </w:r>
          </w:p>
        </w:tc>
        <w:tc>
          <w:tcPr>
            <w:tcW w:w="1843" w:type="dxa"/>
            <w:shd w:val="clear" w:color="auto" w:fill="DEEAF6" w:themeFill="accent1" w:themeFillTint="33"/>
          </w:tcPr>
          <w:p w:rsidR="00F3021E" w:rsidRPr="007B5932" w:rsidRDefault="00F3021E" w:rsidP="00F3021E">
            <w:pPr>
              <w:jc w:val="center"/>
              <w:rPr>
                <w:szCs w:val="24"/>
              </w:rPr>
            </w:pPr>
            <w:r w:rsidRPr="007B5932">
              <w:rPr>
                <w:rFonts w:hint="eastAsia"/>
                <w:szCs w:val="24"/>
              </w:rPr>
              <w:t>10点満点</w:t>
            </w:r>
          </w:p>
        </w:tc>
      </w:tr>
      <w:tr w:rsidR="007B5932" w:rsidRPr="007B5932" w:rsidTr="00AC28C6">
        <w:tc>
          <w:tcPr>
            <w:tcW w:w="2552" w:type="dxa"/>
          </w:tcPr>
          <w:p w:rsidR="00F3021E" w:rsidRPr="007B5932" w:rsidRDefault="00F3021E" w:rsidP="00F3021E">
            <w:pPr>
              <w:rPr>
                <w:szCs w:val="24"/>
              </w:rPr>
            </w:pPr>
            <w:r w:rsidRPr="007B5932">
              <w:rPr>
                <w:rFonts w:hint="eastAsia"/>
                <w:szCs w:val="24"/>
              </w:rPr>
              <w:t>特に優れている</w:t>
            </w:r>
          </w:p>
        </w:tc>
        <w:tc>
          <w:tcPr>
            <w:tcW w:w="1984" w:type="dxa"/>
          </w:tcPr>
          <w:p w:rsidR="00F3021E" w:rsidRPr="007B5932" w:rsidRDefault="00F3021E" w:rsidP="00F3021E">
            <w:pPr>
              <w:jc w:val="center"/>
              <w:rPr>
                <w:szCs w:val="24"/>
              </w:rPr>
            </w:pPr>
            <w:r w:rsidRPr="007B5932">
              <w:rPr>
                <w:rFonts w:hint="eastAsia"/>
                <w:szCs w:val="24"/>
              </w:rPr>
              <w:t>5点</w:t>
            </w:r>
          </w:p>
        </w:tc>
        <w:tc>
          <w:tcPr>
            <w:tcW w:w="1843" w:type="dxa"/>
          </w:tcPr>
          <w:p w:rsidR="00F3021E" w:rsidRPr="007B5932" w:rsidRDefault="00F3021E" w:rsidP="00F3021E">
            <w:pPr>
              <w:jc w:val="center"/>
              <w:rPr>
                <w:szCs w:val="24"/>
              </w:rPr>
            </w:pPr>
            <w:r w:rsidRPr="007B5932">
              <w:rPr>
                <w:rFonts w:hint="eastAsia"/>
                <w:szCs w:val="24"/>
              </w:rPr>
              <w:t>10点</w:t>
            </w:r>
          </w:p>
        </w:tc>
      </w:tr>
      <w:tr w:rsidR="007B5932" w:rsidRPr="007B5932" w:rsidTr="00AC28C6">
        <w:tc>
          <w:tcPr>
            <w:tcW w:w="2552" w:type="dxa"/>
          </w:tcPr>
          <w:p w:rsidR="00F3021E" w:rsidRPr="007B5932" w:rsidRDefault="00F3021E" w:rsidP="00F3021E">
            <w:pPr>
              <w:rPr>
                <w:szCs w:val="24"/>
              </w:rPr>
            </w:pPr>
            <w:r w:rsidRPr="007B5932">
              <w:rPr>
                <w:rFonts w:hint="eastAsia"/>
                <w:szCs w:val="24"/>
              </w:rPr>
              <w:t>優れている</w:t>
            </w:r>
          </w:p>
        </w:tc>
        <w:tc>
          <w:tcPr>
            <w:tcW w:w="1984" w:type="dxa"/>
          </w:tcPr>
          <w:p w:rsidR="00F3021E" w:rsidRPr="007B5932" w:rsidRDefault="00F3021E" w:rsidP="00F3021E">
            <w:pPr>
              <w:jc w:val="center"/>
              <w:rPr>
                <w:szCs w:val="24"/>
              </w:rPr>
            </w:pPr>
            <w:r w:rsidRPr="007B5932">
              <w:rPr>
                <w:rFonts w:hint="eastAsia"/>
                <w:szCs w:val="24"/>
              </w:rPr>
              <w:t>4点</w:t>
            </w:r>
          </w:p>
        </w:tc>
        <w:tc>
          <w:tcPr>
            <w:tcW w:w="1843" w:type="dxa"/>
          </w:tcPr>
          <w:p w:rsidR="00F3021E" w:rsidRPr="007B5932" w:rsidRDefault="00F3021E" w:rsidP="00F3021E">
            <w:pPr>
              <w:jc w:val="center"/>
              <w:rPr>
                <w:szCs w:val="24"/>
              </w:rPr>
            </w:pPr>
            <w:r w:rsidRPr="007B5932">
              <w:rPr>
                <w:rFonts w:hint="eastAsia"/>
                <w:szCs w:val="24"/>
              </w:rPr>
              <w:t>8点</w:t>
            </w:r>
          </w:p>
        </w:tc>
      </w:tr>
      <w:tr w:rsidR="007B5932" w:rsidRPr="007B5932" w:rsidTr="00AC28C6">
        <w:tc>
          <w:tcPr>
            <w:tcW w:w="2552" w:type="dxa"/>
          </w:tcPr>
          <w:p w:rsidR="00F3021E" w:rsidRPr="007B5932" w:rsidRDefault="00F3021E" w:rsidP="00F3021E">
            <w:pPr>
              <w:rPr>
                <w:szCs w:val="24"/>
              </w:rPr>
            </w:pPr>
            <w:r w:rsidRPr="007B5932">
              <w:rPr>
                <w:rFonts w:hint="eastAsia"/>
                <w:szCs w:val="24"/>
              </w:rPr>
              <w:t>普通</w:t>
            </w:r>
          </w:p>
        </w:tc>
        <w:tc>
          <w:tcPr>
            <w:tcW w:w="1984" w:type="dxa"/>
          </w:tcPr>
          <w:p w:rsidR="00F3021E" w:rsidRPr="007B5932" w:rsidRDefault="00F3021E" w:rsidP="00F3021E">
            <w:pPr>
              <w:jc w:val="center"/>
              <w:rPr>
                <w:szCs w:val="24"/>
              </w:rPr>
            </w:pPr>
            <w:r w:rsidRPr="007B5932">
              <w:rPr>
                <w:rFonts w:hint="eastAsia"/>
                <w:szCs w:val="24"/>
              </w:rPr>
              <w:t>3点</w:t>
            </w:r>
          </w:p>
        </w:tc>
        <w:tc>
          <w:tcPr>
            <w:tcW w:w="1843" w:type="dxa"/>
          </w:tcPr>
          <w:p w:rsidR="00F3021E" w:rsidRPr="007B5932" w:rsidRDefault="00F3021E" w:rsidP="00F3021E">
            <w:pPr>
              <w:jc w:val="center"/>
              <w:rPr>
                <w:szCs w:val="24"/>
              </w:rPr>
            </w:pPr>
            <w:r w:rsidRPr="007B5932">
              <w:rPr>
                <w:rFonts w:hint="eastAsia"/>
                <w:szCs w:val="24"/>
              </w:rPr>
              <w:t>6点</w:t>
            </w:r>
          </w:p>
        </w:tc>
      </w:tr>
      <w:tr w:rsidR="007B5932" w:rsidRPr="007B5932" w:rsidTr="00AC28C6">
        <w:tc>
          <w:tcPr>
            <w:tcW w:w="2552" w:type="dxa"/>
          </w:tcPr>
          <w:p w:rsidR="00F3021E" w:rsidRPr="007B5932" w:rsidRDefault="00F3021E" w:rsidP="00F3021E">
            <w:pPr>
              <w:rPr>
                <w:szCs w:val="24"/>
              </w:rPr>
            </w:pPr>
            <w:r w:rsidRPr="007B5932">
              <w:rPr>
                <w:rFonts w:hint="eastAsia"/>
                <w:szCs w:val="24"/>
              </w:rPr>
              <w:t>やや劣る</w:t>
            </w:r>
          </w:p>
        </w:tc>
        <w:tc>
          <w:tcPr>
            <w:tcW w:w="1984" w:type="dxa"/>
          </w:tcPr>
          <w:p w:rsidR="00F3021E" w:rsidRPr="007B5932" w:rsidRDefault="00F3021E" w:rsidP="00F3021E">
            <w:pPr>
              <w:jc w:val="center"/>
              <w:rPr>
                <w:szCs w:val="24"/>
              </w:rPr>
            </w:pPr>
            <w:r w:rsidRPr="007B5932">
              <w:rPr>
                <w:rFonts w:hint="eastAsia"/>
                <w:szCs w:val="24"/>
              </w:rPr>
              <w:t>2点</w:t>
            </w:r>
          </w:p>
        </w:tc>
        <w:tc>
          <w:tcPr>
            <w:tcW w:w="1843" w:type="dxa"/>
          </w:tcPr>
          <w:p w:rsidR="00F3021E" w:rsidRPr="007B5932" w:rsidRDefault="00F3021E" w:rsidP="00F3021E">
            <w:pPr>
              <w:jc w:val="center"/>
              <w:rPr>
                <w:szCs w:val="24"/>
              </w:rPr>
            </w:pPr>
            <w:r w:rsidRPr="007B5932">
              <w:rPr>
                <w:rFonts w:hint="eastAsia"/>
                <w:szCs w:val="24"/>
              </w:rPr>
              <w:t>4点</w:t>
            </w:r>
          </w:p>
        </w:tc>
      </w:tr>
      <w:tr w:rsidR="00F3021E" w:rsidRPr="007B5932" w:rsidTr="00AC28C6">
        <w:tc>
          <w:tcPr>
            <w:tcW w:w="2552" w:type="dxa"/>
          </w:tcPr>
          <w:p w:rsidR="00F3021E" w:rsidRPr="007B5932" w:rsidRDefault="00F3021E" w:rsidP="00F3021E">
            <w:pPr>
              <w:rPr>
                <w:szCs w:val="24"/>
              </w:rPr>
            </w:pPr>
            <w:r w:rsidRPr="007B5932">
              <w:rPr>
                <w:rFonts w:hint="eastAsia"/>
                <w:szCs w:val="24"/>
              </w:rPr>
              <w:t>劣る</w:t>
            </w:r>
          </w:p>
        </w:tc>
        <w:tc>
          <w:tcPr>
            <w:tcW w:w="1984" w:type="dxa"/>
          </w:tcPr>
          <w:p w:rsidR="00F3021E" w:rsidRPr="007B5932" w:rsidRDefault="00F3021E" w:rsidP="00F3021E">
            <w:pPr>
              <w:jc w:val="center"/>
              <w:rPr>
                <w:szCs w:val="24"/>
              </w:rPr>
            </w:pPr>
            <w:r w:rsidRPr="007B5932">
              <w:rPr>
                <w:rFonts w:hint="eastAsia"/>
                <w:szCs w:val="24"/>
              </w:rPr>
              <w:t>1点</w:t>
            </w:r>
          </w:p>
        </w:tc>
        <w:tc>
          <w:tcPr>
            <w:tcW w:w="1843" w:type="dxa"/>
          </w:tcPr>
          <w:p w:rsidR="00F3021E" w:rsidRPr="007B5932" w:rsidRDefault="00F3021E" w:rsidP="00F3021E">
            <w:pPr>
              <w:jc w:val="center"/>
              <w:rPr>
                <w:szCs w:val="24"/>
              </w:rPr>
            </w:pPr>
            <w:r w:rsidRPr="007B5932">
              <w:rPr>
                <w:rFonts w:hint="eastAsia"/>
                <w:szCs w:val="24"/>
              </w:rPr>
              <w:t>2点</w:t>
            </w:r>
          </w:p>
        </w:tc>
      </w:tr>
    </w:tbl>
    <w:p w:rsidR="006F793D" w:rsidRPr="007B5932" w:rsidRDefault="006F65DE" w:rsidP="00607BB1">
      <w:pPr>
        <w:rPr>
          <w:b/>
          <w:szCs w:val="24"/>
        </w:rPr>
      </w:pPr>
      <w:r w:rsidRPr="007B5932">
        <w:rPr>
          <w:rFonts w:hint="eastAsia"/>
          <w:b/>
          <w:szCs w:val="24"/>
        </w:rPr>
        <w:lastRenderedPageBreak/>
        <w:t>11</w:t>
      </w:r>
      <w:r w:rsidR="00D50A02" w:rsidRPr="007B5932">
        <w:rPr>
          <w:rFonts w:hint="eastAsia"/>
          <w:b/>
          <w:szCs w:val="24"/>
        </w:rPr>
        <w:t xml:space="preserve">　</w:t>
      </w:r>
      <w:r w:rsidR="006F793D" w:rsidRPr="007B5932">
        <w:rPr>
          <w:rFonts w:hint="eastAsia"/>
          <w:b/>
          <w:szCs w:val="24"/>
        </w:rPr>
        <w:t>提案書等のプロポーザル審査（プレゼンテーション）</w:t>
      </w:r>
    </w:p>
    <w:p w:rsidR="00FF6B5F" w:rsidRPr="00557B57" w:rsidRDefault="00557B57" w:rsidP="00557B57">
      <w:pPr>
        <w:ind w:firstLineChars="100" w:firstLine="267"/>
        <w:rPr>
          <w:szCs w:val="24"/>
        </w:rPr>
      </w:pPr>
      <w:r>
        <w:rPr>
          <w:rFonts w:hint="eastAsia"/>
          <w:szCs w:val="24"/>
        </w:rPr>
        <w:t>⑴</w:t>
      </w:r>
      <w:r w:rsidR="00AC1A91" w:rsidRPr="00557B57">
        <w:rPr>
          <w:rFonts w:hint="eastAsia"/>
          <w:szCs w:val="24"/>
        </w:rPr>
        <w:t xml:space="preserve">　</w:t>
      </w:r>
      <w:r w:rsidR="006F793D" w:rsidRPr="00557B57">
        <w:rPr>
          <w:kern w:val="0"/>
          <w:szCs w:val="24"/>
        </w:rPr>
        <w:t>実施日</w:t>
      </w:r>
    </w:p>
    <w:p w:rsidR="00D50A02" w:rsidRPr="007B5932" w:rsidRDefault="006F793D" w:rsidP="00557B57">
      <w:pPr>
        <w:ind w:firstLineChars="300" w:firstLine="800"/>
        <w:rPr>
          <w:szCs w:val="24"/>
        </w:rPr>
      </w:pPr>
      <w:r w:rsidRPr="007B5932">
        <w:rPr>
          <w:szCs w:val="24"/>
        </w:rPr>
        <w:t>令和</w:t>
      </w:r>
      <w:r w:rsidR="00BE2D66" w:rsidRPr="007B5932">
        <w:rPr>
          <w:rFonts w:hint="eastAsia"/>
          <w:szCs w:val="24"/>
        </w:rPr>
        <w:t>7</w:t>
      </w:r>
      <w:r w:rsidRPr="007B5932">
        <w:rPr>
          <w:szCs w:val="24"/>
        </w:rPr>
        <w:t>年</w:t>
      </w:r>
      <w:r w:rsidR="0026175B" w:rsidRPr="007B5932">
        <w:rPr>
          <w:rFonts w:hint="eastAsia"/>
          <w:szCs w:val="24"/>
        </w:rPr>
        <w:t>10</w:t>
      </w:r>
      <w:r w:rsidRPr="007B5932">
        <w:rPr>
          <w:szCs w:val="24"/>
        </w:rPr>
        <w:t>月</w:t>
      </w:r>
      <w:r w:rsidR="0050133C" w:rsidRPr="007B5932">
        <w:rPr>
          <w:rFonts w:hint="eastAsia"/>
          <w:szCs w:val="24"/>
        </w:rPr>
        <w:t>上旬</w:t>
      </w:r>
      <w:r w:rsidRPr="007B5932">
        <w:rPr>
          <w:szCs w:val="24"/>
        </w:rPr>
        <w:t>（予定）</w:t>
      </w:r>
      <w:r w:rsidR="00557B57">
        <w:rPr>
          <w:rFonts w:hint="eastAsia"/>
          <w:szCs w:val="24"/>
        </w:rPr>
        <w:t xml:space="preserve">　</w:t>
      </w:r>
      <w:r w:rsidRPr="007B5932">
        <w:rPr>
          <w:szCs w:val="24"/>
        </w:rPr>
        <w:t>※</w:t>
      </w:r>
      <w:r w:rsidR="00557B57">
        <w:rPr>
          <w:rFonts w:hint="eastAsia"/>
          <w:szCs w:val="24"/>
        </w:rPr>
        <w:t xml:space="preserve">　</w:t>
      </w:r>
      <w:r w:rsidRPr="007B5932">
        <w:rPr>
          <w:szCs w:val="24"/>
        </w:rPr>
        <w:t>詳細は別途通知</w:t>
      </w:r>
      <w:r w:rsidR="00F02A03" w:rsidRPr="007B5932">
        <w:rPr>
          <w:rFonts w:hint="eastAsia"/>
          <w:szCs w:val="24"/>
        </w:rPr>
        <w:t>する</w:t>
      </w:r>
      <w:r w:rsidRPr="007B5932">
        <w:rPr>
          <w:szCs w:val="24"/>
        </w:rPr>
        <w:t>。</w:t>
      </w:r>
    </w:p>
    <w:p w:rsidR="00FF6B5F" w:rsidRPr="007B5932" w:rsidRDefault="00AC1A91" w:rsidP="00A34856">
      <w:pPr>
        <w:ind w:leftChars="100" w:left="2302" w:hangingChars="763" w:hanging="2035"/>
        <w:rPr>
          <w:szCs w:val="24"/>
        </w:rPr>
      </w:pPr>
      <w:r w:rsidRPr="007B5932">
        <w:rPr>
          <w:rFonts w:hint="eastAsia"/>
          <w:szCs w:val="24"/>
        </w:rPr>
        <w:t>⑵</w:t>
      </w:r>
      <w:r w:rsidR="00CF7575" w:rsidRPr="007B5932">
        <w:rPr>
          <w:rFonts w:hint="eastAsia"/>
          <w:szCs w:val="24"/>
        </w:rPr>
        <w:t xml:space="preserve">　</w:t>
      </w:r>
      <w:r w:rsidR="006F793D" w:rsidRPr="007B5932">
        <w:rPr>
          <w:szCs w:val="24"/>
        </w:rPr>
        <w:t>実施方法</w:t>
      </w:r>
    </w:p>
    <w:p w:rsidR="00D50A02" w:rsidRPr="007B5932" w:rsidRDefault="006F793D" w:rsidP="00557B57">
      <w:pPr>
        <w:ind w:leftChars="300" w:left="2302" w:hangingChars="563" w:hanging="1502"/>
        <w:rPr>
          <w:szCs w:val="24"/>
        </w:rPr>
      </w:pPr>
      <w:r w:rsidRPr="007B5932">
        <w:rPr>
          <w:szCs w:val="24"/>
        </w:rPr>
        <w:t>対面</w:t>
      </w:r>
      <w:r w:rsidR="00EE10BC" w:rsidRPr="007B5932">
        <w:rPr>
          <w:rFonts w:hint="eastAsia"/>
          <w:szCs w:val="24"/>
        </w:rPr>
        <w:t>又はリモート</w:t>
      </w:r>
      <w:r w:rsidR="00390793" w:rsidRPr="007B5932">
        <w:rPr>
          <w:rFonts w:hint="eastAsia"/>
          <w:szCs w:val="24"/>
        </w:rPr>
        <w:t>により実施</w:t>
      </w:r>
    </w:p>
    <w:p w:rsidR="00FF6B5F" w:rsidRPr="007B5932" w:rsidRDefault="00AC1A91" w:rsidP="00390793">
      <w:pPr>
        <w:ind w:leftChars="100" w:left="774" w:hangingChars="190" w:hanging="507"/>
        <w:rPr>
          <w:szCs w:val="24"/>
        </w:rPr>
      </w:pPr>
      <w:r w:rsidRPr="007B5932">
        <w:rPr>
          <w:rFonts w:hint="eastAsia"/>
          <w:szCs w:val="24"/>
        </w:rPr>
        <w:t>⑶</w:t>
      </w:r>
      <w:r w:rsidR="00CF7575" w:rsidRPr="007B5932">
        <w:rPr>
          <w:rFonts w:hint="eastAsia"/>
          <w:szCs w:val="24"/>
        </w:rPr>
        <w:t xml:space="preserve">　</w:t>
      </w:r>
      <w:r w:rsidR="006F793D" w:rsidRPr="007B5932">
        <w:rPr>
          <w:kern w:val="0"/>
          <w:szCs w:val="24"/>
        </w:rPr>
        <w:t>場所</w:t>
      </w:r>
    </w:p>
    <w:p w:rsidR="00390793" w:rsidRPr="007B5932" w:rsidRDefault="006F793D" w:rsidP="00557B57">
      <w:pPr>
        <w:ind w:leftChars="200" w:left="534" w:firstLineChars="100" w:firstLine="267"/>
        <w:rPr>
          <w:szCs w:val="24"/>
        </w:rPr>
      </w:pPr>
      <w:r w:rsidRPr="007B5932">
        <w:rPr>
          <w:szCs w:val="24"/>
        </w:rPr>
        <w:t>浜田市役所内会議室</w:t>
      </w:r>
    </w:p>
    <w:p w:rsidR="00FF6B5F" w:rsidRPr="00557B57" w:rsidRDefault="00557B57" w:rsidP="00557B57">
      <w:pPr>
        <w:ind w:firstLineChars="100" w:firstLine="267"/>
        <w:rPr>
          <w:szCs w:val="24"/>
        </w:rPr>
      </w:pPr>
      <w:r>
        <w:rPr>
          <w:rFonts w:hint="eastAsia"/>
          <w:kern w:val="0"/>
          <w:szCs w:val="24"/>
        </w:rPr>
        <w:t xml:space="preserve">⑷　</w:t>
      </w:r>
      <w:r w:rsidR="006F793D" w:rsidRPr="00557B57">
        <w:rPr>
          <w:kern w:val="0"/>
          <w:szCs w:val="24"/>
        </w:rPr>
        <w:t>出席者</w:t>
      </w:r>
    </w:p>
    <w:p w:rsidR="00C27DA1" w:rsidRPr="007B5932" w:rsidRDefault="00C27DA1" w:rsidP="00557B57">
      <w:pPr>
        <w:ind w:left="289" w:firstLineChars="200" w:firstLine="534"/>
        <w:rPr>
          <w:szCs w:val="24"/>
        </w:rPr>
      </w:pPr>
      <w:r w:rsidRPr="007B5932">
        <w:rPr>
          <w:szCs w:val="24"/>
        </w:rPr>
        <w:t>プレゼンテーションに出席できる者は、最大3名までと</w:t>
      </w:r>
      <w:r w:rsidRPr="007B5932">
        <w:rPr>
          <w:rFonts w:hint="eastAsia"/>
          <w:szCs w:val="24"/>
        </w:rPr>
        <w:t>する。</w:t>
      </w:r>
    </w:p>
    <w:p w:rsidR="00C27DA1" w:rsidRPr="00557B57" w:rsidRDefault="00557B57" w:rsidP="00557B57">
      <w:pPr>
        <w:ind w:firstLineChars="100" w:firstLine="267"/>
        <w:rPr>
          <w:szCs w:val="24"/>
        </w:rPr>
      </w:pPr>
      <w:r>
        <w:rPr>
          <w:rFonts w:hint="eastAsia"/>
          <w:kern w:val="0"/>
          <w:szCs w:val="24"/>
        </w:rPr>
        <w:t xml:space="preserve">⑸　</w:t>
      </w:r>
      <w:r w:rsidR="00C27DA1" w:rsidRPr="00557B57">
        <w:rPr>
          <w:rFonts w:hint="eastAsia"/>
          <w:kern w:val="0"/>
          <w:szCs w:val="24"/>
        </w:rPr>
        <w:t>実施内容</w:t>
      </w:r>
    </w:p>
    <w:p w:rsidR="00C27DA1" w:rsidRPr="007B5932" w:rsidRDefault="00C27DA1" w:rsidP="00C27DA1">
      <w:pPr>
        <w:ind w:leftChars="200" w:left="849" w:hangingChars="118" w:hanging="315"/>
        <w:rPr>
          <w:szCs w:val="24"/>
        </w:rPr>
      </w:pPr>
      <w:r w:rsidRPr="007B5932">
        <w:rPr>
          <w:szCs w:val="24"/>
        </w:rPr>
        <w:t>ア</w:t>
      </w:r>
      <w:r w:rsidRPr="007B5932">
        <w:rPr>
          <w:rFonts w:hint="eastAsia"/>
          <w:szCs w:val="24"/>
        </w:rPr>
        <w:t xml:space="preserve">　</w:t>
      </w:r>
      <w:r w:rsidRPr="007B5932">
        <w:rPr>
          <w:szCs w:val="24"/>
        </w:rPr>
        <w:t>プレゼンテーションは、提案説明を20分以内で行い、その後、質疑応答を20分以内で行</w:t>
      </w:r>
      <w:r w:rsidRPr="007B5932">
        <w:rPr>
          <w:rFonts w:hint="eastAsia"/>
          <w:szCs w:val="24"/>
        </w:rPr>
        <w:t>う</w:t>
      </w:r>
      <w:r w:rsidRPr="007B5932">
        <w:rPr>
          <w:szCs w:val="24"/>
        </w:rPr>
        <w:t>。</w:t>
      </w:r>
    </w:p>
    <w:p w:rsidR="00C27DA1" w:rsidRPr="007B5932" w:rsidRDefault="00C27DA1" w:rsidP="00C27DA1">
      <w:pPr>
        <w:ind w:leftChars="200" w:left="849" w:hangingChars="118" w:hanging="315"/>
        <w:rPr>
          <w:szCs w:val="24"/>
        </w:rPr>
      </w:pPr>
      <w:r w:rsidRPr="007B5932">
        <w:rPr>
          <w:rFonts w:hint="eastAsia"/>
          <w:szCs w:val="24"/>
        </w:rPr>
        <w:t xml:space="preserve">イ　</w:t>
      </w:r>
      <w:r w:rsidRPr="007B5932">
        <w:rPr>
          <w:szCs w:val="24"/>
        </w:rPr>
        <w:t>提案説明は提出済みの提案書をもとに行い、その内容を逸脱しないことと</w:t>
      </w:r>
      <w:r w:rsidRPr="007B5932">
        <w:rPr>
          <w:rFonts w:hint="eastAsia"/>
          <w:szCs w:val="24"/>
        </w:rPr>
        <w:t>する</w:t>
      </w:r>
      <w:r w:rsidRPr="007B5932">
        <w:rPr>
          <w:szCs w:val="24"/>
        </w:rPr>
        <w:t>。</w:t>
      </w:r>
    </w:p>
    <w:p w:rsidR="00792291" w:rsidRPr="00557B57" w:rsidRDefault="00557B57" w:rsidP="00557B57">
      <w:pPr>
        <w:ind w:firstLineChars="100" w:firstLine="267"/>
        <w:rPr>
          <w:szCs w:val="24"/>
        </w:rPr>
      </w:pPr>
      <w:r>
        <w:rPr>
          <w:rFonts w:hint="eastAsia"/>
          <w:kern w:val="0"/>
          <w:szCs w:val="24"/>
        </w:rPr>
        <w:t xml:space="preserve">⑹　</w:t>
      </w:r>
      <w:r w:rsidR="00C27DA1" w:rsidRPr="00557B57">
        <w:rPr>
          <w:rFonts w:hint="eastAsia"/>
          <w:kern w:val="0"/>
          <w:szCs w:val="24"/>
        </w:rPr>
        <w:t>その他</w:t>
      </w:r>
    </w:p>
    <w:p w:rsidR="00FF6B5F" w:rsidRPr="007B5932" w:rsidRDefault="006F793D" w:rsidP="00C851DF">
      <w:pPr>
        <w:ind w:leftChars="200" w:left="849" w:hangingChars="118" w:hanging="315"/>
        <w:rPr>
          <w:szCs w:val="24"/>
        </w:rPr>
      </w:pPr>
      <w:r w:rsidRPr="007B5932">
        <w:rPr>
          <w:szCs w:val="24"/>
        </w:rPr>
        <w:t>ア</w:t>
      </w:r>
      <w:r w:rsidR="005333D8" w:rsidRPr="007B5932">
        <w:rPr>
          <w:rFonts w:hint="eastAsia"/>
          <w:szCs w:val="24"/>
        </w:rPr>
        <w:t xml:space="preserve">　</w:t>
      </w:r>
      <w:r w:rsidRPr="007B5932">
        <w:rPr>
          <w:szCs w:val="24"/>
        </w:rPr>
        <w:t>プレゼンテーションでのパワーポイント等の使用を可能と</w:t>
      </w:r>
      <w:r w:rsidR="0086319E" w:rsidRPr="007B5932">
        <w:rPr>
          <w:rFonts w:hint="eastAsia"/>
          <w:szCs w:val="24"/>
        </w:rPr>
        <w:t>する</w:t>
      </w:r>
      <w:r w:rsidRPr="007B5932">
        <w:rPr>
          <w:szCs w:val="24"/>
        </w:rPr>
        <w:t>。その際</w:t>
      </w:r>
      <w:r w:rsidR="00C27DA1" w:rsidRPr="007B5932">
        <w:rPr>
          <w:szCs w:val="24"/>
        </w:rPr>
        <w:t>必要となるプロジェクター、スクリーン</w:t>
      </w:r>
      <w:r w:rsidR="00C27DA1" w:rsidRPr="007B5932">
        <w:rPr>
          <w:rFonts w:hint="eastAsia"/>
          <w:szCs w:val="24"/>
        </w:rPr>
        <w:t>及び</w:t>
      </w:r>
      <w:r w:rsidR="00C851DF" w:rsidRPr="007B5932">
        <w:rPr>
          <w:szCs w:val="24"/>
        </w:rPr>
        <w:t>プロジェクター用コードは</w:t>
      </w:r>
      <w:r w:rsidR="00C851DF" w:rsidRPr="007B5932">
        <w:rPr>
          <w:rFonts w:hint="eastAsia"/>
          <w:szCs w:val="24"/>
        </w:rPr>
        <w:t>当</w:t>
      </w:r>
      <w:r w:rsidRPr="007B5932">
        <w:rPr>
          <w:szCs w:val="24"/>
        </w:rPr>
        <w:t>市にて準備</w:t>
      </w:r>
      <w:r w:rsidR="0086319E" w:rsidRPr="007B5932">
        <w:rPr>
          <w:rFonts w:hint="eastAsia"/>
          <w:szCs w:val="24"/>
        </w:rPr>
        <w:t>する</w:t>
      </w:r>
      <w:r w:rsidRPr="007B5932">
        <w:rPr>
          <w:szCs w:val="24"/>
        </w:rPr>
        <w:t>。</w:t>
      </w:r>
    </w:p>
    <w:p w:rsidR="009C449E" w:rsidRPr="007B5932" w:rsidRDefault="006F793D" w:rsidP="00FF6B5F">
      <w:pPr>
        <w:ind w:leftChars="200" w:left="849" w:hangingChars="118" w:hanging="315"/>
        <w:rPr>
          <w:szCs w:val="24"/>
        </w:rPr>
      </w:pPr>
      <w:r w:rsidRPr="007B5932">
        <w:rPr>
          <w:rFonts w:hint="eastAsia"/>
          <w:szCs w:val="24"/>
        </w:rPr>
        <w:t>イ</w:t>
      </w:r>
      <w:r w:rsidR="001A35C8" w:rsidRPr="007B5932">
        <w:rPr>
          <w:rFonts w:hint="eastAsia"/>
          <w:szCs w:val="24"/>
        </w:rPr>
        <w:t xml:space="preserve">　</w:t>
      </w:r>
      <w:r w:rsidRPr="007B5932">
        <w:rPr>
          <w:szCs w:val="24"/>
        </w:rPr>
        <w:t>プレゼンテーションは非公開で実施</w:t>
      </w:r>
      <w:r w:rsidR="0086319E" w:rsidRPr="007B5932">
        <w:rPr>
          <w:rFonts w:hint="eastAsia"/>
          <w:szCs w:val="24"/>
        </w:rPr>
        <w:t>する</w:t>
      </w:r>
      <w:r w:rsidRPr="007B5932">
        <w:rPr>
          <w:szCs w:val="24"/>
        </w:rPr>
        <w:t>。</w:t>
      </w:r>
    </w:p>
    <w:p w:rsidR="009C449E" w:rsidRPr="007B5932" w:rsidRDefault="009C449E" w:rsidP="00607BB1">
      <w:pPr>
        <w:rPr>
          <w:szCs w:val="24"/>
        </w:rPr>
      </w:pPr>
    </w:p>
    <w:p w:rsidR="009C449E" w:rsidRPr="007B5932" w:rsidRDefault="006F65DE" w:rsidP="00607BB1">
      <w:pPr>
        <w:rPr>
          <w:b/>
          <w:szCs w:val="24"/>
        </w:rPr>
      </w:pPr>
      <w:r w:rsidRPr="007B5932">
        <w:rPr>
          <w:rFonts w:hint="eastAsia"/>
          <w:b/>
          <w:szCs w:val="24"/>
        </w:rPr>
        <w:t>12</w:t>
      </w:r>
      <w:r w:rsidR="00A34856" w:rsidRPr="007B5932">
        <w:rPr>
          <w:rFonts w:hint="eastAsia"/>
          <w:b/>
          <w:szCs w:val="24"/>
        </w:rPr>
        <w:t xml:space="preserve">　</w:t>
      </w:r>
      <w:r w:rsidR="006F793D" w:rsidRPr="007B5932">
        <w:rPr>
          <w:rFonts w:hint="eastAsia"/>
          <w:b/>
          <w:szCs w:val="24"/>
        </w:rPr>
        <w:t>実施要領等の配布</w:t>
      </w:r>
    </w:p>
    <w:p w:rsidR="004709B4" w:rsidRPr="007B5932" w:rsidRDefault="006F793D" w:rsidP="00A34856">
      <w:pPr>
        <w:ind w:leftChars="100" w:left="267" w:firstLineChars="95" w:firstLine="253"/>
        <w:rPr>
          <w:szCs w:val="24"/>
        </w:rPr>
      </w:pPr>
      <w:r w:rsidRPr="007B5932">
        <w:rPr>
          <w:rFonts w:hint="eastAsia"/>
          <w:szCs w:val="24"/>
        </w:rPr>
        <w:t>プロポーザル</w:t>
      </w:r>
      <w:r w:rsidR="00DA5162" w:rsidRPr="007B5932">
        <w:rPr>
          <w:rFonts w:hint="eastAsia"/>
          <w:szCs w:val="24"/>
        </w:rPr>
        <w:t>実施</w:t>
      </w:r>
      <w:r w:rsidRPr="007B5932">
        <w:rPr>
          <w:rFonts w:hint="eastAsia"/>
          <w:szCs w:val="24"/>
        </w:rPr>
        <w:t>に関する資料は</w:t>
      </w:r>
      <w:r w:rsidR="004709B4" w:rsidRPr="007B5932">
        <w:rPr>
          <w:rFonts w:hint="eastAsia"/>
          <w:szCs w:val="24"/>
        </w:rPr>
        <w:t>、浜田市ホームページより</w:t>
      </w:r>
      <w:r w:rsidRPr="007B5932">
        <w:rPr>
          <w:rFonts w:hint="eastAsia"/>
          <w:szCs w:val="24"/>
        </w:rPr>
        <w:t>ダウンロード</w:t>
      </w:r>
      <w:r w:rsidR="004709B4" w:rsidRPr="007B5932">
        <w:rPr>
          <w:rFonts w:hint="eastAsia"/>
          <w:szCs w:val="24"/>
        </w:rPr>
        <w:t>することにより配布する</w:t>
      </w:r>
      <w:r w:rsidRPr="007B5932">
        <w:rPr>
          <w:rFonts w:hint="eastAsia"/>
          <w:szCs w:val="24"/>
        </w:rPr>
        <w:t>。</w:t>
      </w:r>
      <w:bookmarkStart w:id="0" w:name="_GoBack"/>
      <w:bookmarkEnd w:id="0"/>
    </w:p>
    <w:p w:rsidR="004709B4" w:rsidRPr="007B5932" w:rsidRDefault="004709B4" w:rsidP="00A34856">
      <w:pPr>
        <w:ind w:leftChars="100" w:left="267" w:firstLineChars="95" w:firstLine="253"/>
        <w:rPr>
          <w:szCs w:val="24"/>
        </w:rPr>
      </w:pPr>
      <w:r w:rsidRPr="007B5932">
        <w:rPr>
          <w:rFonts w:hint="eastAsia"/>
          <w:szCs w:val="24"/>
        </w:rPr>
        <w:t>※</w:t>
      </w:r>
      <w:r w:rsidR="00557B57">
        <w:rPr>
          <w:rFonts w:hint="eastAsia"/>
          <w:szCs w:val="24"/>
        </w:rPr>
        <w:t xml:space="preserve">　</w:t>
      </w:r>
      <w:r w:rsidRPr="007B5932">
        <w:rPr>
          <w:rFonts w:hint="eastAsia"/>
          <w:szCs w:val="24"/>
        </w:rPr>
        <w:t>窓口又は郵送等での配布は行わない。</w:t>
      </w:r>
    </w:p>
    <w:p w:rsidR="006F793D" w:rsidRPr="007B5932" w:rsidRDefault="00615F03" w:rsidP="00E14BF1">
      <w:pPr>
        <w:wordWrap w:val="0"/>
        <w:ind w:leftChars="100" w:left="1201" w:hangingChars="350" w:hanging="934"/>
        <w:rPr>
          <w:szCs w:val="24"/>
        </w:rPr>
      </w:pPr>
      <w:r>
        <w:rPr>
          <w:rFonts w:hint="eastAsia"/>
          <w:szCs w:val="24"/>
        </w:rPr>
        <w:t>（URL）</w:t>
      </w:r>
      <w:r w:rsidRPr="00615F03">
        <w:rPr>
          <w:szCs w:val="24"/>
        </w:rPr>
        <w:t>https://www.city.hamada.shimane.jp/www/contents/1754974173485/index.html</w:t>
      </w:r>
    </w:p>
    <w:p w:rsidR="009C449E" w:rsidRPr="007B5932" w:rsidRDefault="009C449E" w:rsidP="00607BB1">
      <w:pPr>
        <w:rPr>
          <w:szCs w:val="24"/>
        </w:rPr>
      </w:pPr>
    </w:p>
    <w:p w:rsidR="009C449E" w:rsidRPr="007B5932" w:rsidRDefault="006F65DE" w:rsidP="00607BB1">
      <w:pPr>
        <w:rPr>
          <w:b/>
          <w:szCs w:val="24"/>
        </w:rPr>
      </w:pPr>
      <w:r w:rsidRPr="007B5932">
        <w:rPr>
          <w:rFonts w:hint="eastAsia"/>
          <w:b/>
          <w:szCs w:val="24"/>
        </w:rPr>
        <w:t>13</w:t>
      </w:r>
      <w:r w:rsidR="00A34856" w:rsidRPr="007B5932">
        <w:rPr>
          <w:rFonts w:hint="eastAsia"/>
          <w:b/>
          <w:szCs w:val="24"/>
        </w:rPr>
        <w:t xml:space="preserve">　</w:t>
      </w:r>
      <w:r w:rsidR="006F793D" w:rsidRPr="007B5932">
        <w:rPr>
          <w:rFonts w:hint="eastAsia"/>
          <w:b/>
          <w:szCs w:val="24"/>
        </w:rPr>
        <w:t>実施要領等に対する質問に関する事項</w:t>
      </w:r>
    </w:p>
    <w:p w:rsidR="006F793D" w:rsidRPr="007B5932" w:rsidRDefault="006F793D" w:rsidP="00A34856">
      <w:pPr>
        <w:ind w:leftChars="100" w:left="267" w:firstLineChars="95" w:firstLine="253"/>
        <w:rPr>
          <w:szCs w:val="24"/>
        </w:rPr>
      </w:pPr>
      <w:r w:rsidRPr="007B5932">
        <w:rPr>
          <w:rFonts w:hint="eastAsia"/>
          <w:szCs w:val="24"/>
        </w:rPr>
        <w:t>この</w:t>
      </w:r>
      <w:r w:rsidRPr="007B5932">
        <w:rPr>
          <w:szCs w:val="24"/>
        </w:rPr>
        <w:t>実施要領及びプロポーザル全般に関することについて、質問がある場合は次のとおり</w:t>
      </w:r>
      <w:r w:rsidRPr="007B5932">
        <w:rPr>
          <w:rFonts w:hint="eastAsia"/>
          <w:szCs w:val="24"/>
        </w:rPr>
        <w:t>受け付け</w:t>
      </w:r>
      <w:r w:rsidR="0086319E" w:rsidRPr="007B5932">
        <w:rPr>
          <w:rFonts w:hint="eastAsia"/>
          <w:szCs w:val="24"/>
        </w:rPr>
        <w:t>る</w:t>
      </w:r>
      <w:r w:rsidRPr="007B5932">
        <w:rPr>
          <w:szCs w:val="24"/>
        </w:rPr>
        <w:t>。</w:t>
      </w:r>
    </w:p>
    <w:p w:rsidR="00FF6B5F" w:rsidRPr="007B5932" w:rsidRDefault="00AC1A91" w:rsidP="00A34856">
      <w:pPr>
        <w:ind w:leftChars="100" w:left="267"/>
        <w:rPr>
          <w:szCs w:val="24"/>
        </w:rPr>
      </w:pPr>
      <w:r w:rsidRPr="007B5932">
        <w:rPr>
          <w:rFonts w:hint="eastAsia"/>
          <w:szCs w:val="24"/>
        </w:rPr>
        <w:t>⑴</w:t>
      </w:r>
      <w:r w:rsidR="00CF7575" w:rsidRPr="007B5932">
        <w:rPr>
          <w:rFonts w:hint="eastAsia"/>
          <w:szCs w:val="24"/>
        </w:rPr>
        <w:t xml:space="preserve">　</w:t>
      </w:r>
      <w:r w:rsidR="006F793D" w:rsidRPr="007B5932">
        <w:rPr>
          <w:rFonts w:hint="eastAsia"/>
          <w:szCs w:val="24"/>
        </w:rPr>
        <w:t>提出書類</w:t>
      </w:r>
    </w:p>
    <w:p w:rsidR="00A34856" w:rsidRPr="007B5932" w:rsidRDefault="006F793D" w:rsidP="00557B57">
      <w:pPr>
        <w:ind w:leftChars="100" w:left="267" w:firstLineChars="200" w:firstLine="534"/>
        <w:rPr>
          <w:szCs w:val="24"/>
        </w:rPr>
      </w:pPr>
      <w:r w:rsidRPr="007B5932">
        <w:rPr>
          <w:szCs w:val="24"/>
        </w:rPr>
        <w:t>質問書（様式第</w:t>
      </w:r>
      <w:r w:rsidR="00584D3A" w:rsidRPr="007B5932">
        <w:rPr>
          <w:rFonts w:hint="eastAsia"/>
          <w:szCs w:val="24"/>
        </w:rPr>
        <w:t>4</w:t>
      </w:r>
      <w:r w:rsidRPr="007B5932">
        <w:rPr>
          <w:szCs w:val="24"/>
        </w:rPr>
        <w:t>号）</w:t>
      </w:r>
    </w:p>
    <w:p w:rsidR="00FF6B5F" w:rsidRPr="007B5932" w:rsidRDefault="00AC1A91" w:rsidP="00A34856">
      <w:pPr>
        <w:ind w:leftChars="100" w:left="267"/>
        <w:rPr>
          <w:szCs w:val="24"/>
        </w:rPr>
      </w:pPr>
      <w:r w:rsidRPr="007B5932">
        <w:rPr>
          <w:rFonts w:hint="eastAsia"/>
          <w:szCs w:val="24"/>
        </w:rPr>
        <w:t>⑵</w:t>
      </w:r>
      <w:r w:rsidR="000D2A66" w:rsidRPr="007B5932">
        <w:rPr>
          <w:rFonts w:hint="eastAsia"/>
          <w:szCs w:val="24"/>
        </w:rPr>
        <w:t xml:space="preserve">　</w:t>
      </w:r>
      <w:r w:rsidR="006F793D" w:rsidRPr="007B5932">
        <w:rPr>
          <w:rFonts w:hint="eastAsia"/>
          <w:szCs w:val="24"/>
        </w:rPr>
        <w:t>受付</w:t>
      </w:r>
      <w:r w:rsidR="006F793D" w:rsidRPr="007B5932">
        <w:rPr>
          <w:szCs w:val="24"/>
        </w:rPr>
        <w:t>期間</w:t>
      </w:r>
    </w:p>
    <w:p w:rsidR="00A34856" w:rsidRPr="007B5932" w:rsidRDefault="006F793D" w:rsidP="00557B57">
      <w:pPr>
        <w:ind w:leftChars="100" w:left="267" w:firstLineChars="200" w:firstLine="534"/>
        <w:rPr>
          <w:szCs w:val="24"/>
        </w:rPr>
      </w:pPr>
      <w:r w:rsidRPr="007B5932">
        <w:rPr>
          <w:szCs w:val="24"/>
        </w:rPr>
        <w:t>令和</w:t>
      </w:r>
      <w:r w:rsidR="007E3685" w:rsidRPr="007B5932">
        <w:rPr>
          <w:rFonts w:hint="eastAsia"/>
          <w:szCs w:val="24"/>
        </w:rPr>
        <w:t>7</w:t>
      </w:r>
      <w:r w:rsidRPr="007B5932">
        <w:rPr>
          <w:szCs w:val="24"/>
        </w:rPr>
        <w:t>年</w:t>
      </w:r>
      <w:r w:rsidR="0026175B" w:rsidRPr="007B5932">
        <w:rPr>
          <w:rFonts w:hint="eastAsia"/>
          <w:szCs w:val="24"/>
        </w:rPr>
        <w:t>8</w:t>
      </w:r>
      <w:r w:rsidRPr="007B5932">
        <w:rPr>
          <w:szCs w:val="24"/>
        </w:rPr>
        <w:t>月</w:t>
      </w:r>
      <w:r w:rsidR="0026175B" w:rsidRPr="007B5932">
        <w:rPr>
          <w:rFonts w:hint="eastAsia"/>
          <w:szCs w:val="24"/>
        </w:rPr>
        <w:t>1</w:t>
      </w:r>
      <w:r w:rsidR="00C05595" w:rsidRPr="007B5932">
        <w:rPr>
          <w:rFonts w:hint="eastAsia"/>
          <w:szCs w:val="24"/>
        </w:rPr>
        <w:t>5</w:t>
      </w:r>
      <w:r w:rsidR="00A81E8C" w:rsidRPr="007B5932">
        <w:rPr>
          <w:szCs w:val="24"/>
        </w:rPr>
        <w:t>日（</w:t>
      </w:r>
      <w:r w:rsidR="00C05595" w:rsidRPr="007B5932">
        <w:rPr>
          <w:rFonts w:hint="eastAsia"/>
          <w:szCs w:val="24"/>
        </w:rPr>
        <w:t>金</w:t>
      </w:r>
      <w:r w:rsidR="00CA3DFD" w:rsidRPr="007B5932">
        <w:rPr>
          <w:szCs w:val="24"/>
        </w:rPr>
        <w:t>）</w:t>
      </w:r>
      <w:r w:rsidR="00FF6B5F" w:rsidRPr="007B5932">
        <w:rPr>
          <w:rFonts w:hint="eastAsia"/>
          <w:szCs w:val="24"/>
        </w:rPr>
        <w:t>～</w:t>
      </w:r>
      <w:r w:rsidRPr="007B5932">
        <w:rPr>
          <w:szCs w:val="24"/>
        </w:rPr>
        <w:t>令和</w:t>
      </w:r>
      <w:r w:rsidR="007E3685" w:rsidRPr="007B5932">
        <w:rPr>
          <w:rFonts w:hint="eastAsia"/>
          <w:szCs w:val="24"/>
        </w:rPr>
        <w:t>7</w:t>
      </w:r>
      <w:r w:rsidRPr="007B5932">
        <w:rPr>
          <w:szCs w:val="24"/>
        </w:rPr>
        <w:t>年</w:t>
      </w:r>
      <w:r w:rsidR="0026175B" w:rsidRPr="007B5932">
        <w:rPr>
          <w:rFonts w:hint="eastAsia"/>
          <w:szCs w:val="24"/>
        </w:rPr>
        <w:t>9</w:t>
      </w:r>
      <w:r w:rsidRPr="007B5932">
        <w:rPr>
          <w:szCs w:val="24"/>
        </w:rPr>
        <w:t>月</w:t>
      </w:r>
      <w:r w:rsidR="0026175B" w:rsidRPr="007B5932">
        <w:rPr>
          <w:rFonts w:hint="eastAsia"/>
          <w:szCs w:val="24"/>
        </w:rPr>
        <w:t>22</w:t>
      </w:r>
      <w:r w:rsidR="00A81E8C" w:rsidRPr="007B5932">
        <w:rPr>
          <w:szCs w:val="24"/>
        </w:rPr>
        <w:t>日（</w:t>
      </w:r>
      <w:r w:rsidR="00CA3DFD" w:rsidRPr="007B5932">
        <w:rPr>
          <w:rFonts w:hint="eastAsia"/>
          <w:szCs w:val="24"/>
        </w:rPr>
        <w:t>月</w:t>
      </w:r>
      <w:r w:rsidRPr="007B5932">
        <w:rPr>
          <w:szCs w:val="24"/>
        </w:rPr>
        <w:t>）</w:t>
      </w:r>
      <w:r w:rsidR="00400AC1" w:rsidRPr="007B5932">
        <w:rPr>
          <w:szCs w:val="24"/>
        </w:rPr>
        <w:t>午後5時15分</w:t>
      </w:r>
    </w:p>
    <w:p w:rsidR="00FF6B5F" w:rsidRPr="007B5932" w:rsidRDefault="00AC1A91" w:rsidP="00A34856">
      <w:pPr>
        <w:ind w:leftChars="100" w:left="267"/>
        <w:rPr>
          <w:szCs w:val="24"/>
        </w:rPr>
      </w:pPr>
      <w:r w:rsidRPr="007B5932">
        <w:rPr>
          <w:rFonts w:hint="eastAsia"/>
          <w:szCs w:val="24"/>
        </w:rPr>
        <w:t>⑶</w:t>
      </w:r>
      <w:r w:rsidR="00CF7575" w:rsidRPr="007B5932">
        <w:rPr>
          <w:rFonts w:hint="eastAsia"/>
          <w:szCs w:val="24"/>
        </w:rPr>
        <w:t xml:space="preserve">　</w:t>
      </w:r>
      <w:r w:rsidR="006F793D" w:rsidRPr="007B5932">
        <w:rPr>
          <w:rFonts w:hint="eastAsia"/>
          <w:szCs w:val="24"/>
        </w:rPr>
        <w:t>提出</w:t>
      </w:r>
      <w:r w:rsidR="006F793D" w:rsidRPr="007B5932">
        <w:rPr>
          <w:szCs w:val="24"/>
        </w:rPr>
        <w:t>場所</w:t>
      </w:r>
    </w:p>
    <w:p w:rsidR="00A34856" w:rsidRPr="007B5932" w:rsidRDefault="006F793D" w:rsidP="00557B57">
      <w:pPr>
        <w:ind w:leftChars="100" w:left="267" w:firstLineChars="200" w:firstLine="534"/>
        <w:rPr>
          <w:szCs w:val="24"/>
        </w:rPr>
      </w:pPr>
      <w:r w:rsidRPr="007B5932">
        <w:rPr>
          <w:szCs w:val="24"/>
        </w:rPr>
        <w:t>「</w:t>
      </w:r>
      <w:r w:rsidR="00EE10BC" w:rsidRPr="007B5932">
        <w:rPr>
          <w:szCs w:val="24"/>
        </w:rPr>
        <w:t>1</w:t>
      </w:r>
      <w:r w:rsidR="006F65DE" w:rsidRPr="007B5932">
        <w:rPr>
          <w:rFonts w:hint="eastAsia"/>
          <w:szCs w:val="24"/>
        </w:rPr>
        <w:t>5</w:t>
      </w:r>
      <w:r w:rsidR="00557B57">
        <w:rPr>
          <w:rFonts w:hint="eastAsia"/>
          <w:szCs w:val="24"/>
        </w:rPr>
        <w:t xml:space="preserve">　</w:t>
      </w:r>
      <w:r w:rsidRPr="007B5932">
        <w:rPr>
          <w:szCs w:val="24"/>
        </w:rPr>
        <w:t>担当課・</w:t>
      </w:r>
      <w:r w:rsidR="000F00E3" w:rsidRPr="007B5932">
        <w:rPr>
          <w:rFonts w:hint="eastAsia"/>
          <w:szCs w:val="24"/>
        </w:rPr>
        <w:t>問合せ</w:t>
      </w:r>
      <w:r w:rsidRPr="007B5932">
        <w:rPr>
          <w:szCs w:val="24"/>
        </w:rPr>
        <w:t>先」と同じ</w:t>
      </w:r>
    </w:p>
    <w:p w:rsidR="00FF6B5F" w:rsidRPr="007B5932" w:rsidRDefault="00AC1A91" w:rsidP="00FF6B5F">
      <w:pPr>
        <w:ind w:leftChars="100" w:left="2065" w:hangingChars="674" w:hanging="1798"/>
        <w:rPr>
          <w:szCs w:val="24"/>
        </w:rPr>
      </w:pPr>
      <w:r w:rsidRPr="007B5932">
        <w:rPr>
          <w:rFonts w:hint="eastAsia"/>
          <w:szCs w:val="24"/>
        </w:rPr>
        <w:lastRenderedPageBreak/>
        <w:t>⑷</w:t>
      </w:r>
      <w:r w:rsidR="00CF7575" w:rsidRPr="007B5932">
        <w:rPr>
          <w:rFonts w:hint="eastAsia"/>
          <w:szCs w:val="24"/>
        </w:rPr>
        <w:t xml:space="preserve">　</w:t>
      </w:r>
      <w:r w:rsidR="006F793D" w:rsidRPr="007B5932">
        <w:rPr>
          <w:rFonts w:hint="eastAsia"/>
          <w:szCs w:val="24"/>
        </w:rPr>
        <w:t>提出方法</w:t>
      </w:r>
    </w:p>
    <w:p w:rsidR="00A34856" w:rsidRPr="007B5932" w:rsidRDefault="006F793D" w:rsidP="00557B57">
      <w:pPr>
        <w:ind w:leftChars="106" w:left="283" w:firstLineChars="193" w:firstLine="515"/>
        <w:rPr>
          <w:szCs w:val="24"/>
        </w:rPr>
      </w:pPr>
      <w:r w:rsidRPr="007B5932">
        <w:rPr>
          <w:szCs w:val="24"/>
        </w:rPr>
        <w:t>電子メールで提出</w:t>
      </w:r>
      <w:r w:rsidR="0086319E" w:rsidRPr="007B5932">
        <w:rPr>
          <w:rFonts w:hint="eastAsia"/>
          <w:szCs w:val="24"/>
        </w:rPr>
        <w:t>することとする</w:t>
      </w:r>
      <w:r w:rsidRPr="007B5932">
        <w:rPr>
          <w:rFonts w:hint="eastAsia"/>
          <w:szCs w:val="24"/>
        </w:rPr>
        <w:t>。</w:t>
      </w:r>
    </w:p>
    <w:p w:rsidR="00FF6B5F" w:rsidRPr="007B5932" w:rsidRDefault="00AC1A91" w:rsidP="00CF7575">
      <w:pPr>
        <w:ind w:leftChars="100" w:left="2065" w:hangingChars="674" w:hanging="1798"/>
        <w:rPr>
          <w:kern w:val="0"/>
          <w:szCs w:val="24"/>
        </w:rPr>
      </w:pPr>
      <w:r w:rsidRPr="007B5932">
        <w:rPr>
          <w:rFonts w:hint="eastAsia"/>
          <w:szCs w:val="24"/>
        </w:rPr>
        <w:t>⑸</w:t>
      </w:r>
      <w:r w:rsidR="00CF7575" w:rsidRPr="007B5932">
        <w:rPr>
          <w:rFonts w:hint="eastAsia"/>
          <w:szCs w:val="24"/>
        </w:rPr>
        <w:t xml:space="preserve">　</w:t>
      </w:r>
      <w:r w:rsidR="006F793D" w:rsidRPr="007B5932">
        <w:rPr>
          <w:kern w:val="0"/>
          <w:szCs w:val="24"/>
        </w:rPr>
        <w:t>回答</w:t>
      </w:r>
    </w:p>
    <w:p w:rsidR="006F793D" w:rsidRPr="007B5932" w:rsidRDefault="006F793D" w:rsidP="00557B57">
      <w:pPr>
        <w:ind w:leftChars="206" w:left="550" w:firstLineChars="93" w:firstLine="248"/>
        <w:rPr>
          <w:szCs w:val="24"/>
        </w:rPr>
      </w:pPr>
      <w:r w:rsidRPr="007B5932">
        <w:rPr>
          <w:szCs w:val="24"/>
        </w:rPr>
        <w:t>質問者に対して受付後1週間以内を目途に回答</w:t>
      </w:r>
      <w:r w:rsidR="0086319E" w:rsidRPr="007B5932">
        <w:rPr>
          <w:rFonts w:hint="eastAsia"/>
          <w:szCs w:val="24"/>
        </w:rPr>
        <w:t>する</w:t>
      </w:r>
      <w:r w:rsidRPr="007B5932">
        <w:rPr>
          <w:szCs w:val="24"/>
        </w:rPr>
        <w:t>。また、市ホームペ</w:t>
      </w:r>
      <w:r w:rsidRPr="007B5932">
        <w:rPr>
          <w:rFonts w:hint="eastAsia"/>
          <w:szCs w:val="24"/>
        </w:rPr>
        <w:t>ージで質問及び回答を公表</w:t>
      </w:r>
      <w:r w:rsidR="0086319E" w:rsidRPr="007B5932">
        <w:rPr>
          <w:rFonts w:hint="eastAsia"/>
          <w:szCs w:val="24"/>
        </w:rPr>
        <w:t>する</w:t>
      </w:r>
      <w:r w:rsidRPr="007B5932">
        <w:rPr>
          <w:rFonts w:hint="eastAsia"/>
          <w:szCs w:val="24"/>
        </w:rPr>
        <w:t>（質問者名は非公表）</w:t>
      </w:r>
      <w:r w:rsidRPr="007B5932">
        <w:rPr>
          <w:szCs w:val="24"/>
        </w:rPr>
        <w:t>。ただし、提案内容</w:t>
      </w:r>
      <w:r w:rsidRPr="007B5932">
        <w:rPr>
          <w:rFonts w:hint="eastAsia"/>
          <w:szCs w:val="24"/>
        </w:rPr>
        <w:t>に係る</w:t>
      </w:r>
      <w:r w:rsidRPr="007B5932">
        <w:rPr>
          <w:szCs w:val="24"/>
        </w:rPr>
        <w:t>質問であると当市が判断した場合は、公表</w:t>
      </w:r>
      <w:r w:rsidR="0086319E" w:rsidRPr="007B5932">
        <w:rPr>
          <w:rFonts w:hint="eastAsia"/>
          <w:szCs w:val="24"/>
        </w:rPr>
        <w:t>しない</w:t>
      </w:r>
      <w:r w:rsidRPr="007B5932">
        <w:rPr>
          <w:szCs w:val="24"/>
        </w:rPr>
        <w:t>。</w:t>
      </w:r>
    </w:p>
    <w:p w:rsidR="009C449E" w:rsidRPr="007B5932" w:rsidRDefault="009C449E" w:rsidP="00607BB1">
      <w:pPr>
        <w:rPr>
          <w:szCs w:val="24"/>
        </w:rPr>
      </w:pPr>
    </w:p>
    <w:p w:rsidR="009C449E" w:rsidRPr="007B5932" w:rsidRDefault="006F65DE" w:rsidP="00607BB1">
      <w:pPr>
        <w:rPr>
          <w:b/>
          <w:szCs w:val="24"/>
        </w:rPr>
      </w:pPr>
      <w:r w:rsidRPr="007B5932">
        <w:rPr>
          <w:rFonts w:hint="eastAsia"/>
          <w:b/>
          <w:szCs w:val="24"/>
        </w:rPr>
        <w:t>14</w:t>
      </w:r>
      <w:r w:rsidR="00A34856" w:rsidRPr="007B5932">
        <w:rPr>
          <w:rFonts w:hint="eastAsia"/>
          <w:b/>
          <w:szCs w:val="24"/>
        </w:rPr>
        <w:t xml:space="preserve">　</w:t>
      </w:r>
      <w:r w:rsidR="006F793D" w:rsidRPr="007B5932">
        <w:rPr>
          <w:rFonts w:hint="eastAsia"/>
          <w:b/>
          <w:szCs w:val="24"/>
        </w:rPr>
        <w:t>その他の留意事項</w:t>
      </w:r>
    </w:p>
    <w:p w:rsidR="00FF6B5F" w:rsidRPr="007B5932" w:rsidRDefault="00AC1A91" w:rsidP="00FF6B5F">
      <w:pPr>
        <w:ind w:leftChars="99" w:left="563" w:hangingChars="112" w:hanging="299"/>
        <w:rPr>
          <w:szCs w:val="24"/>
        </w:rPr>
      </w:pPr>
      <w:r w:rsidRPr="007B5932">
        <w:rPr>
          <w:rFonts w:hint="eastAsia"/>
          <w:szCs w:val="24"/>
        </w:rPr>
        <w:t>⑴</w:t>
      </w:r>
      <w:r w:rsidR="000D2A66" w:rsidRPr="007B5932">
        <w:rPr>
          <w:rFonts w:hint="eastAsia"/>
          <w:szCs w:val="24"/>
        </w:rPr>
        <w:t xml:space="preserve">　</w:t>
      </w:r>
      <w:r w:rsidR="006F793D" w:rsidRPr="007B5932">
        <w:rPr>
          <w:rFonts w:hint="eastAsia"/>
          <w:szCs w:val="24"/>
        </w:rPr>
        <w:t>提出期限までに参加</w:t>
      </w:r>
      <w:r w:rsidR="006F793D" w:rsidRPr="007B5932">
        <w:rPr>
          <w:szCs w:val="24"/>
        </w:rPr>
        <w:t>表明書の提出がなかった場合、又は提出した場合においても提案</w:t>
      </w:r>
      <w:r w:rsidR="006F793D" w:rsidRPr="007B5932">
        <w:rPr>
          <w:rFonts w:hint="eastAsia"/>
          <w:szCs w:val="24"/>
        </w:rPr>
        <w:t>資格を有しない旨の通知を受けた場合は、提案書を提出すること</w:t>
      </w:r>
      <w:r w:rsidR="0086319E" w:rsidRPr="007B5932">
        <w:rPr>
          <w:rFonts w:hint="eastAsia"/>
          <w:szCs w:val="24"/>
        </w:rPr>
        <w:t>はできない</w:t>
      </w:r>
      <w:r w:rsidR="006F793D" w:rsidRPr="007B5932">
        <w:rPr>
          <w:rFonts w:hint="eastAsia"/>
          <w:szCs w:val="24"/>
        </w:rPr>
        <w:t>。</w:t>
      </w:r>
    </w:p>
    <w:p w:rsidR="00FF6B5F" w:rsidRPr="007B5932" w:rsidRDefault="00AC1A91" w:rsidP="00FF6B5F">
      <w:pPr>
        <w:ind w:leftChars="99" w:left="563" w:hangingChars="112" w:hanging="299"/>
        <w:rPr>
          <w:szCs w:val="24"/>
        </w:rPr>
      </w:pPr>
      <w:r w:rsidRPr="007B5932">
        <w:rPr>
          <w:rFonts w:hint="eastAsia"/>
          <w:szCs w:val="24"/>
        </w:rPr>
        <w:t>⑵</w:t>
      </w:r>
      <w:r w:rsidR="000D2A66" w:rsidRPr="007B5932">
        <w:rPr>
          <w:rFonts w:hint="eastAsia"/>
          <w:szCs w:val="24"/>
        </w:rPr>
        <w:t xml:space="preserve">　</w:t>
      </w:r>
      <w:r w:rsidR="006F793D" w:rsidRPr="007B5932">
        <w:rPr>
          <w:rFonts w:hint="eastAsia"/>
          <w:szCs w:val="24"/>
        </w:rPr>
        <w:t>本プロポーザルの参加に係る費用は、提案者の負担と</w:t>
      </w:r>
      <w:r w:rsidR="0086319E" w:rsidRPr="007B5932">
        <w:rPr>
          <w:rFonts w:hint="eastAsia"/>
          <w:szCs w:val="24"/>
        </w:rPr>
        <w:t>する</w:t>
      </w:r>
      <w:r w:rsidR="006F793D" w:rsidRPr="007B5932">
        <w:rPr>
          <w:rFonts w:hint="eastAsia"/>
          <w:szCs w:val="24"/>
        </w:rPr>
        <w:t>。</w:t>
      </w:r>
    </w:p>
    <w:p w:rsidR="00FF6B5F" w:rsidRPr="007B5932" w:rsidRDefault="00AC1A91" w:rsidP="00FF6B5F">
      <w:pPr>
        <w:ind w:leftChars="99" w:left="563" w:hangingChars="112" w:hanging="299"/>
        <w:rPr>
          <w:szCs w:val="24"/>
        </w:rPr>
      </w:pPr>
      <w:r w:rsidRPr="007B5932">
        <w:rPr>
          <w:rFonts w:hint="eastAsia"/>
          <w:szCs w:val="24"/>
        </w:rPr>
        <w:t>⑶</w:t>
      </w:r>
      <w:r w:rsidR="000D2A66" w:rsidRPr="007B5932">
        <w:rPr>
          <w:rFonts w:hint="eastAsia"/>
          <w:szCs w:val="24"/>
        </w:rPr>
        <w:t xml:space="preserve">　</w:t>
      </w:r>
      <w:r w:rsidR="00EE10BC" w:rsidRPr="007B5932">
        <w:rPr>
          <w:rFonts w:hint="eastAsia"/>
          <w:szCs w:val="24"/>
        </w:rPr>
        <w:t>提</w:t>
      </w:r>
      <w:r w:rsidR="006F793D" w:rsidRPr="007B5932">
        <w:rPr>
          <w:rFonts w:hint="eastAsia"/>
          <w:szCs w:val="24"/>
        </w:rPr>
        <w:t>出された参加表明書及び提案書は</w:t>
      </w:r>
      <w:r w:rsidR="006F793D" w:rsidRPr="007B5932">
        <w:rPr>
          <w:szCs w:val="24"/>
        </w:rPr>
        <w:t>、返却し</w:t>
      </w:r>
      <w:r w:rsidR="0086319E" w:rsidRPr="007B5932">
        <w:rPr>
          <w:rFonts w:hint="eastAsia"/>
          <w:szCs w:val="24"/>
        </w:rPr>
        <w:t>ない</w:t>
      </w:r>
      <w:r w:rsidR="006F793D" w:rsidRPr="007B5932">
        <w:rPr>
          <w:szCs w:val="24"/>
        </w:rPr>
        <w:t>。</w:t>
      </w:r>
    </w:p>
    <w:p w:rsidR="00FF6B5F" w:rsidRPr="007B5932" w:rsidRDefault="00AC1A91" w:rsidP="00FF6B5F">
      <w:pPr>
        <w:ind w:leftChars="99" w:left="563" w:hangingChars="112" w:hanging="299"/>
        <w:rPr>
          <w:szCs w:val="24"/>
        </w:rPr>
      </w:pPr>
      <w:r w:rsidRPr="007B5932">
        <w:rPr>
          <w:rFonts w:hint="eastAsia"/>
          <w:szCs w:val="24"/>
        </w:rPr>
        <w:t>⑷</w:t>
      </w:r>
      <w:r w:rsidR="000D2A66" w:rsidRPr="007B5932">
        <w:rPr>
          <w:rFonts w:hint="eastAsia"/>
          <w:szCs w:val="24"/>
        </w:rPr>
        <w:t xml:space="preserve">　</w:t>
      </w:r>
      <w:r w:rsidR="006F793D" w:rsidRPr="007B5932">
        <w:rPr>
          <w:rFonts w:hint="eastAsia"/>
          <w:szCs w:val="24"/>
        </w:rPr>
        <w:t>提出された参加表明書及び提案書は</w:t>
      </w:r>
      <w:r w:rsidR="006F793D" w:rsidRPr="007B5932">
        <w:rPr>
          <w:szCs w:val="24"/>
        </w:rPr>
        <w:t>、提案資格の確認又は受託者の選定以外に提案者</w:t>
      </w:r>
      <w:r w:rsidR="006F793D" w:rsidRPr="007B5932">
        <w:rPr>
          <w:rFonts w:hint="eastAsia"/>
          <w:szCs w:val="24"/>
        </w:rPr>
        <w:t>に無断で使用し</w:t>
      </w:r>
      <w:r w:rsidR="0086319E" w:rsidRPr="007B5932">
        <w:rPr>
          <w:rFonts w:hint="eastAsia"/>
          <w:szCs w:val="24"/>
        </w:rPr>
        <w:t>ない</w:t>
      </w:r>
      <w:r w:rsidR="006F793D" w:rsidRPr="007B5932">
        <w:rPr>
          <w:rFonts w:hint="eastAsia"/>
          <w:szCs w:val="24"/>
        </w:rPr>
        <w:t>。</w:t>
      </w:r>
    </w:p>
    <w:p w:rsidR="00FF6B5F" w:rsidRPr="007B5932" w:rsidRDefault="00AC1A91" w:rsidP="00FF6B5F">
      <w:pPr>
        <w:ind w:leftChars="99" w:left="563" w:hangingChars="112" w:hanging="299"/>
        <w:rPr>
          <w:szCs w:val="24"/>
        </w:rPr>
      </w:pPr>
      <w:r w:rsidRPr="007B5932">
        <w:rPr>
          <w:rFonts w:hint="eastAsia"/>
          <w:szCs w:val="24"/>
        </w:rPr>
        <w:t>⑸</w:t>
      </w:r>
      <w:r w:rsidR="000D2A66" w:rsidRPr="007B5932">
        <w:rPr>
          <w:rFonts w:hint="eastAsia"/>
          <w:szCs w:val="24"/>
        </w:rPr>
        <w:t xml:space="preserve">　</w:t>
      </w:r>
      <w:r w:rsidR="0086319E" w:rsidRPr="007B5932">
        <w:rPr>
          <w:rFonts w:hint="eastAsia"/>
          <w:szCs w:val="24"/>
        </w:rPr>
        <w:t>提出期限後における参加表明書並びに提案書の差替及び再提出は認めない。</w:t>
      </w:r>
    </w:p>
    <w:p w:rsidR="00FF6B5F" w:rsidRPr="007B5932" w:rsidRDefault="00AC1A91" w:rsidP="00FF6B5F">
      <w:pPr>
        <w:ind w:leftChars="99" w:left="563" w:hangingChars="112" w:hanging="299"/>
        <w:rPr>
          <w:szCs w:val="24"/>
        </w:rPr>
      </w:pPr>
      <w:r w:rsidRPr="007B5932">
        <w:rPr>
          <w:rFonts w:hint="eastAsia"/>
          <w:szCs w:val="24"/>
        </w:rPr>
        <w:t>⑹</w:t>
      </w:r>
      <w:r w:rsidR="000D2A66" w:rsidRPr="007B5932">
        <w:rPr>
          <w:rFonts w:hint="eastAsia"/>
          <w:szCs w:val="24"/>
        </w:rPr>
        <w:t xml:space="preserve">　</w:t>
      </w:r>
      <w:r w:rsidR="006F793D" w:rsidRPr="007B5932">
        <w:rPr>
          <w:rFonts w:hint="eastAsia"/>
          <w:szCs w:val="24"/>
        </w:rPr>
        <w:t>参加表明書又は提案書に虚偽の記載をした場合は</w:t>
      </w:r>
      <w:r w:rsidR="006F793D" w:rsidRPr="007B5932">
        <w:rPr>
          <w:szCs w:val="24"/>
        </w:rPr>
        <w:t>、参加表明書又は提案書を無効とす</w:t>
      </w:r>
      <w:r w:rsidR="006F793D" w:rsidRPr="007B5932">
        <w:rPr>
          <w:rFonts w:hint="eastAsia"/>
          <w:szCs w:val="24"/>
        </w:rPr>
        <w:t>るとともに、虚偽の記載をした者に対して指名停止措置を行うことが</w:t>
      </w:r>
      <w:r w:rsidR="0086319E" w:rsidRPr="007B5932">
        <w:rPr>
          <w:rFonts w:hint="eastAsia"/>
          <w:szCs w:val="24"/>
        </w:rPr>
        <w:t>ある</w:t>
      </w:r>
      <w:r w:rsidR="006F793D" w:rsidRPr="007B5932">
        <w:rPr>
          <w:rFonts w:hint="eastAsia"/>
          <w:szCs w:val="24"/>
        </w:rPr>
        <w:t>。</w:t>
      </w:r>
    </w:p>
    <w:p w:rsidR="00FF6B5F" w:rsidRPr="007B5932" w:rsidRDefault="00AC1A91" w:rsidP="00FF6B5F">
      <w:pPr>
        <w:ind w:leftChars="99" w:left="563" w:hangingChars="112" w:hanging="299"/>
        <w:rPr>
          <w:szCs w:val="24"/>
        </w:rPr>
      </w:pPr>
      <w:r w:rsidRPr="007B5932">
        <w:rPr>
          <w:rFonts w:hint="eastAsia"/>
          <w:szCs w:val="24"/>
        </w:rPr>
        <w:t>⑺</w:t>
      </w:r>
      <w:r w:rsidR="000D2A66" w:rsidRPr="007B5932">
        <w:rPr>
          <w:rFonts w:hint="eastAsia"/>
          <w:szCs w:val="24"/>
        </w:rPr>
        <w:t xml:space="preserve">　</w:t>
      </w:r>
      <w:r w:rsidR="006F793D" w:rsidRPr="007B5932">
        <w:rPr>
          <w:rFonts w:hint="eastAsia"/>
          <w:szCs w:val="24"/>
        </w:rPr>
        <w:t>提案</w:t>
      </w:r>
      <w:r w:rsidR="006F793D" w:rsidRPr="007B5932">
        <w:rPr>
          <w:szCs w:val="24"/>
        </w:rPr>
        <w:t>資格の通知後又は提案書の提出後において、「6</w:t>
      </w:r>
      <w:r w:rsidR="00502BFC">
        <w:rPr>
          <w:szCs w:val="24"/>
        </w:rPr>
        <w:t xml:space="preserve"> </w:t>
      </w:r>
      <w:r w:rsidR="00557B57">
        <w:rPr>
          <w:rFonts w:hint="eastAsia"/>
          <w:szCs w:val="24"/>
        </w:rPr>
        <w:t xml:space="preserve">　</w:t>
      </w:r>
      <w:r w:rsidR="006F793D" w:rsidRPr="007B5932">
        <w:rPr>
          <w:szCs w:val="24"/>
        </w:rPr>
        <w:t>提案資格」を満たさないことと</w:t>
      </w:r>
      <w:r w:rsidR="006F793D" w:rsidRPr="007B5932">
        <w:rPr>
          <w:rFonts w:hint="eastAsia"/>
          <w:szCs w:val="24"/>
        </w:rPr>
        <w:t>なった場合は、提案を行うことができないこととし、提案書が既に提出された場合にあっては、その提案書は無効とな</w:t>
      </w:r>
      <w:r w:rsidR="0086319E" w:rsidRPr="007B5932">
        <w:rPr>
          <w:rFonts w:hint="eastAsia"/>
          <w:szCs w:val="24"/>
        </w:rPr>
        <w:t>る</w:t>
      </w:r>
      <w:r w:rsidR="006F793D" w:rsidRPr="007B5932">
        <w:rPr>
          <w:rFonts w:hint="eastAsia"/>
          <w:szCs w:val="24"/>
        </w:rPr>
        <w:t>。</w:t>
      </w:r>
    </w:p>
    <w:p w:rsidR="006F793D" w:rsidRPr="007B5932" w:rsidRDefault="00AC1A91" w:rsidP="00FF6B5F">
      <w:pPr>
        <w:ind w:leftChars="99" w:left="563" w:hangingChars="112" w:hanging="299"/>
        <w:rPr>
          <w:szCs w:val="24"/>
        </w:rPr>
      </w:pPr>
      <w:r w:rsidRPr="007B5932">
        <w:rPr>
          <w:rFonts w:hint="eastAsia"/>
          <w:szCs w:val="24"/>
        </w:rPr>
        <w:t>⑻</w:t>
      </w:r>
      <w:r w:rsidR="000D2A66" w:rsidRPr="007B5932">
        <w:rPr>
          <w:rFonts w:hint="eastAsia"/>
          <w:szCs w:val="24"/>
        </w:rPr>
        <w:t xml:space="preserve">　</w:t>
      </w:r>
      <w:r w:rsidR="00C851DF" w:rsidRPr="007B5932">
        <w:rPr>
          <w:szCs w:val="24"/>
        </w:rPr>
        <w:t>提出書類の内容及び</w:t>
      </w:r>
      <w:r w:rsidR="00C851DF" w:rsidRPr="007B5932">
        <w:rPr>
          <w:rFonts w:hint="eastAsia"/>
          <w:szCs w:val="24"/>
        </w:rPr>
        <w:t>当</w:t>
      </w:r>
      <w:r w:rsidR="006F793D" w:rsidRPr="007B5932">
        <w:rPr>
          <w:szCs w:val="24"/>
        </w:rPr>
        <w:t>市の評価については、浜田市情報公開条例（平成17年条例第20号）第7条に規定する不開示情報を除き、情報公開の対象とな</w:t>
      </w:r>
      <w:r w:rsidR="0086319E" w:rsidRPr="007B5932">
        <w:rPr>
          <w:rFonts w:hint="eastAsia"/>
          <w:szCs w:val="24"/>
        </w:rPr>
        <w:t>る</w:t>
      </w:r>
      <w:r w:rsidR="006F793D" w:rsidRPr="007B5932">
        <w:rPr>
          <w:rFonts w:hint="eastAsia"/>
          <w:szCs w:val="24"/>
        </w:rPr>
        <w:t>。</w:t>
      </w:r>
    </w:p>
    <w:p w:rsidR="006F793D" w:rsidRPr="007B5932" w:rsidRDefault="006F793D" w:rsidP="006F793D">
      <w:pPr>
        <w:rPr>
          <w:szCs w:val="24"/>
        </w:rPr>
      </w:pPr>
    </w:p>
    <w:p w:rsidR="009C449E" w:rsidRPr="007B5932" w:rsidRDefault="006F65DE" w:rsidP="00607BB1">
      <w:pPr>
        <w:rPr>
          <w:b/>
          <w:szCs w:val="24"/>
        </w:rPr>
      </w:pPr>
      <w:r w:rsidRPr="007B5932">
        <w:rPr>
          <w:rFonts w:hint="eastAsia"/>
          <w:b/>
          <w:szCs w:val="24"/>
        </w:rPr>
        <w:t>15</w:t>
      </w:r>
      <w:r w:rsidR="00A34856" w:rsidRPr="007B5932">
        <w:rPr>
          <w:rFonts w:hint="eastAsia"/>
          <w:b/>
          <w:szCs w:val="24"/>
        </w:rPr>
        <w:t xml:space="preserve">　</w:t>
      </w:r>
      <w:r w:rsidR="006F793D" w:rsidRPr="007B5932">
        <w:rPr>
          <w:rFonts w:hint="eastAsia"/>
          <w:b/>
          <w:szCs w:val="24"/>
        </w:rPr>
        <w:t>担当課・問合せ先</w:t>
      </w:r>
    </w:p>
    <w:p w:rsidR="007E3685" w:rsidRPr="007B5932" w:rsidRDefault="007E3685" w:rsidP="00A34856">
      <w:pPr>
        <w:ind w:leftChars="200" w:left="534"/>
        <w:rPr>
          <w:szCs w:val="24"/>
        </w:rPr>
      </w:pPr>
      <w:r w:rsidRPr="007B5932">
        <w:rPr>
          <w:rFonts w:hint="eastAsia"/>
          <w:szCs w:val="24"/>
        </w:rPr>
        <w:t>〒</w:t>
      </w:r>
      <w:r w:rsidRPr="007B5932">
        <w:rPr>
          <w:szCs w:val="24"/>
        </w:rPr>
        <w:t>697-8501</w:t>
      </w:r>
      <w:r w:rsidR="00FF6B5F" w:rsidRPr="007B5932">
        <w:rPr>
          <w:rFonts w:hint="eastAsia"/>
          <w:szCs w:val="24"/>
        </w:rPr>
        <w:t xml:space="preserve">　</w:t>
      </w:r>
      <w:r w:rsidRPr="007B5932">
        <w:rPr>
          <w:szCs w:val="24"/>
        </w:rPr>
        <w:t>島根県浜田市殿町1番地</w:t>
      </w:r>
    </w:p>
    <w:p w:rsidR="00A34856" w:rsidRPr="007B5932" w:rsidRDefault="006F793D" w:rsidP="00A34856">
      <w:pPr>
        <w:ind w:leftChars="200" w:left="534"/>
        <w:rPr>
          <w:szCs w:val="24"/>
        </w:rPr>
      </w:pPr>
      <w:r w:rsidRPr="007B5932">
        <w:rPr>
          <w:rFonts w:hint="eastAsia"/>
          <w:szCs w:val="24"/>
        </w:rPr>
        <w:t>浜田市</w:t>
      </w:r>
      <w:r w:rsidR="0026175B" w:rsidRPr="007B5932">
        <w:rPr>
          <w:rFonts w:hint="eastAsia"/>
          <w:szCs w:val="24"/>
        </w:rPr>
        <w:t>総務</w:t>
      </w:r>
      <w:r w:rsidR="00AD3488" w:rsidRPr="007B5932">
        <w:rPr>
          <w:rFonts w:hint="eastAsia"/>
          <w:szCs w:val="24"/>
        </w:rPr>
        <w:t>部</w:t>
      </w:r>
      <w:r w:rsidR="00C61F9C" w:rsidRPr="007B5932">
        <w:rPr>
          <w:rFonts w:hint="eastAsia"/>
          <w:szCs w:val="24"/>
        </w:rPr>
        <w:t>ＤＸ</w:t>
      </w:r>
      <w:r w:rsidR="0026175B" w:rsidRPr="007B5932">
        <w:rPr>
          <w:rFonts w:hint="eastAsia"/>
          <w:szCs w:val="24"/>
        </w:rPr>
        <w:t>推進</w:t>
      </w:r>
      <w:r w:rsidRPr="007B5932">
        <w:rPr>
          <w:rFonts w:hint="eastAsia"/>
          <w:szCs w:val="24"/>
        </w:rPr>
        <w:t>課</w:t>
      </w:r>
      <w:r w:rsidR="00C61F9C" w:rsidRPr="007B5932">
        <w:rPr>
          <w:rFonts w:hint="eastAsia"/>
          <w:szCs w:val="24"/>
        </w:rPr>
        <w:t>ＤＸ</w:t>
      </w:r>
      <w:r w:rsidR="0026175B" w:rsidRPr="007B5932">
        <w:rPr>
          <w:rFonts w:hint="eastAsia"/>
          <w:szCs w:val="24"/>
        </w:rPr>
        <w:t>推進</w:t>
      </w:r>
      <w:r w:rsidRPr="007B5932">
        <w:rPr>
          <w:szCs w:val="24"/>
        </w:rPr>
        <w:t>係（浜田市役所本庁舎</w:t>
      </w:r>
      <w:r w:rsidR="0026175B" w:rsidRPr="007B5932">
        <w:rPr>
          <w:rFonts w:hint="eastAsia"/>
          <w:szCs w:val="24"/>
        </w:rPr>
        <w:t>2</w:t>
      </w:r>
      <w:r w:rsidRPr="007B5932">
        <w:rPr>
          <w:szCs w:val="24"/>
        </w:rPr>
        <w:t>階）</w:t>
      </w:r>
    </w:p>
    <w:p w:rsidR="00A34856" w:rsidRPr="007B5932" w:rsidRDefault="006F793D" w:rsidP="00FF6B5F">
      <w:pPr>
        <w:ind w:leftChars="200" w:left="534" w:firstLineChars="100" w:firstLine="267"/>
        <w:rPr>
          <w:szCs w:val="24"/>
        </w:rPr>
      </w:pPr>
      <w:r w:rsidRPr="007B5932">
        <w:rPr>
          <w:rFonts w:hint="eastAsia"/>
          <w:szCs w:val="24"/>
        </w:rPr>
        <w:t>担当</w:t>
      </w:r>
      <w:r w:rsidR="00A34856" w:rsidRPr="007B5932">
        <w:rPr>
          <w:rFonts w:hint="eastAsia"/>
          <w:szCs w:val="24"/>
        </w:rPr>
        <w:t>：</w:t>
      </w:r>
      <w:r w:rsidR="00D76974" w:rsidRPr="007B5932">
        <w:rPr>
          <w:rFonts w:hint="eastAsia"/>
          <w:szCs w:val="24"/>
        </w:rPr>
        <w:t>羽部（はべ）、中島（なかしま）</w:t>
      </w:r>
    </w:p>
    <w:p w:rsidR="00A34856" w:rsidRPr="007B5932" w:rsidRDefault="006F793D" w:rsidP="00FF6B5F">
      <w:pPr>
        <w:ind w:leftChars="200" w:left="534" w:firstLineChars="100" w:firstLine="267"/>
        <w:rPr>
          <w:szCs w:val="24"/>
        </w:rPr>
      </w:pPr>
      <w:r w:rsidRPr="007B5932">
        <w:rPr>
          <w:rFonts w:hint="eastAsia"/>
          <w:szCs w:val="24"/>
        </w:rPr>
        <w:t>電</w:t>
      </w:r>
      <w:r w:rsidRPr="007B5932">
        <w:rPr>
          <w:szCs w:val="24"/>
        </w:rPr>
        <w:t>話：0855-</w:t>
      </w:r>
      <w:r w:rsidR="0026175B" w:rsidRPr="007B5932">
        <w:rPr>
          <w:rFonts w:hint="eastAsia"/>
          <w:szCs w:val="24"/>
        </w:rPr>
        <w:t>25-915</w:t>
      </w:r>
      <w:r w:rsidR="00AD3488" w:rsidRPr="007B5932">
        <w:rPr>
          <w:rFonts w:hint="eastAsia"/>
          <w:szCs w:val="24"/>
        </w:rPr>
        <w:t>0</w:t>
      </w:r>
      <w:r w:rsidRPr="007B5932">
        <w:rPr>
          <w:szCs w:val="24"/>
        </w:rPr>
        <w:t>（直通</w:t>
      </w:r>
      <w:r w:rsidR="00A34856" w:rsidRPr="007B5932">
        <w:rPr>
          <w:rFonts w:hint="eastAsia"/>
          <w:szCs w:val="24"/>
        </w:rPr>
        <w:t>）</w:t>
      </w:r>
    </w:p>
    <w:p w:rsidR="009C449E" w:rsidRPr="007B5932" w:rsidRDefault="006F793D" w:rsidP="00FF6B5F">
      <w:pPr>
        <w:ind w:leftChars="200" w:left="534" w:firstLineChars="100" w:firstLine="267"/>
        <w:rPr>
          <w:szCs w:val="24"/>
        </w:rPr>
      </w:pPr>
      <w:r w:rsidRPr="007B5932">
        <w:rPr>
          <w:rFonts w:hint="eastAsia"/>
          <w:szCs w:val="24"/>
        </w:rPr>
        <w:t>電子メール：</w:t>
      </w:r>
      <w:r w:rsidR="0026175B" w:rsidRPr="007B5932">
        <w:rPr>
          <w:szCs w:val="24"/>
        </w:rPr>
        <w:t>digital</w:t>
      </w:r>
      <w:r w:rsidRPr="007B5932">
        <w:rPr>
          <w:szCs w:val="24"/>
        </w:rPr>
        <w:t>@city.hamada.lg.jp</w:t>
      </w:r>
    </w:p>
    <w:sectPr w:rsidR="009C449E" w:rsidRPr="007B5932" w:rsidSect="00792291">
      <w:footerReference w:type="default" r:id="rId7"/>
      <w:pgSz w:w="11906" w:h="16838" w:code="9"/>
      <w:pgMar w:top="1418" w:right="1418" w:bottom="1134" w:left="1418" w:header="851" w:footer="284" w:gutter="0"/>
      <w:pgNumType w:start="0"/>
      <w:cols w:space="425"/>
      <w:titlePg/>
      <w:docGrid w:type="linesAndChars" w:linePitch="396"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90" w:rsidRDefault="005A7490" w:rsidP="00F951BA">
      <w:r>
        <w:separator/>
      </w:r>
    </w:p>
  </w:endnote>
  <w:endnote w:type="continuationSeparator" w:id="0">
    <w:p w:rsidR="005A7490" w:rsidRDefault="005A7490" w:rsidP="00F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83171"/>
      <w:docPartObj>
        <w:docPartGallery w:val="Page Numbers (Bottom of Page)"/>
        <w:docPartUnique/>
      </w:docPartObj>
    </w:sdtPr>
    <w:sdtEndPr/>
    <w:sdtContent>
      <w:p w:rsidR="00EE10BC" w:rsidRDefault="00EE10BC">
        <w:pPr>
          <w:pStyle w:val="a5"/>
          <w:jc w:val="center"/>
        </w:pPr>
        <w:r>
          <w:fldChar w:fldCharType="begin"/>
        </w:r>
        <w:r>
          <w:instrText>PAGE   \* MERGEFORMAT</w:instrText>
        </w:r>
        <w:r>
          <w:fldChar w:fldCharType="separate"/>
        </w:r>
        <w:r w:rsidR="00E14BF1" w:rsidRPr="00E14BF1">
          <w:rPr>
            <w:noProof/>
            <w:lang w:val="ja-JP"/>
          </w:rPr>
          <w:t>7</w:t>
        </w:r>
        <w:r>
          <w:fldChar w:fldCharType="end"/>
        </w:r>
      </w:p>
    </w:sdtContent>
  </w:sdt>
  <w:p w:rsidR="00390793" w:rsidRDefault="00390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90" w:rsidRDefault="005A7490" w:rsidP="00F951BA">
      <w:r>
        <w:separator/>
      </w:r>
    </w:p>
  </w:footnote>
  <w:footnote w:type="continuationSeparator" w:id="0">
    <w:p w:rsidR="005A7490" w:rsidRDefault="005A7490" w:rsidP="00F9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B6F"/>
    <w:multiLevelType w:val="hybridMultilevel"/>
    <w:tmpl w:val="6AD26D2A"/>
    <w:lvl w:ilvl="0" w:tplc="98A2045A">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15156B6B"/>
    <w:multiLevelType w:val="hybridMultilevel"/>
    <w:tmpl w:val="20AA733C"/>
    <w:lvl w:ilvl="0" w:tplc="7772C26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C9771EF"/>
    <w:multiLevelType w:val="hybridMultilevel"/>
    <w:tmpl w:val="67D0125E"/>
    <w:lvl w:ilvl="0" w:tplc="5C6AA222">
      <w:start w:val="1"/>
      <w:numFmt w:val="decimalEnclosedParen"/>
      <w:lvlText w:val="%1"/>
      <w:lvlJc w:val="left"/>
      <w:pPr>
        <w:ind w:left="687" w:hanging="4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279369D6"/>
    <w:multiLevelType w:val="hybridMultilevel"/>
    <w:tmpl w:val="B09CF2EE"/>
    <w:lvl w:ilvl="0" w:tplc="D6C62AAE">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4CCA34BE"/>
    <w:multiLevelType w:val="hybridMultilevel"/>
    <w:tmpl w:val="5A084E78"/>
    <w:lvl w:ilvl="0" w:tplc="925425C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53D9022F"/>
    <w:multiLevelType w:val="hybridMultilevel"/>
    <w:tmpl w:val="5B40FE6A"/>
    <w:lvl w:ilvl="0" w:tplc="678245E8">
      <w:start w:val="5"/>
      <w:numFmt w:val="decimal"/>
      <w:lvlText w:val="（%1）"/>
      <w:lvlJc w:val="left"/>
      <w:pPr>
        <w:ind w:left="1347" w:hanging="72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6" w15:restartNumberingAfterBreak="0">
    <w:nsid w:val="591B2B0B"/>
    <w:multiLevelType w:val="hybridMultilevel"/>
    <w:tmpl w:val="E9227B04"/>
    <w:lvl w:ilvl="0" w:tplc="2AD82C40">
      <w:start w:val="1"/>
      <w:numFmt w:val="decimal"/>
      <w:lvlText w:val="(%1)"/>
      <w:lvlJc w:val="left"/>
      <w:pPr>
        <w:ind w:left="687" w:hanging="420"/>
      </w:pPr>
      <w:rPr>
        <w:rFonts w:hint="eastAsia"/>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67"/>
  <w:drawingGridVerticalSpacing w:val="19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79"/>
    <w:rsid w:val="000454AE"/>
    <w:rsid w:val="00055FFC"/>
    <w:rsid w:val="000B4027"/>
    <w:rsid w:val="000C2D0E"/>
    <w:rsid w:val="000D2A66"/>
    <w:rsid w:val="000E4E7E"/>
    <w:rsid w:val="000F00E3"/>
    <w:rsid w:val="00100D08"/>
    <w:rsid w:val="0011135E"/>
    <w:rsid w:val="0011693E"/>
    <w:rsid w:val="00131AB8"/>
    <w:rsid w:val="0014679C"/>
    <w:rsid w:val="00160917"/>
    <w:rsid w:val="001A35C8"/>
    <w:rsid w:val="001A5B5A"/>
    <w:rsid w:val="001A625F"/>
    <w:rsid w:val="001B414B"/>
    <w:rsid w:val="0021562B"/>
    <w:rsid w:val="002410F1"/>
    <w:rsid w:val="002447D5"/>
    <w:rsid w:val="00246D76"/>
    <w:rsid w:val="002568C1"/>
    <w:rsid w:val="0026175B"/>
    <w:rsid w:val="002825D7"/>
    <w:rsid w:val="002864D5"/>
    <w:rsid w:val="002A17AC"/>
    <w:rsid w:val="002A4E61"/>
    <w:rsid w:val="002C54A0"/>
    <w:rsid w:val="002E4E33"/>
    <w:rsid w:val="00305A0C"/>
    <w:rsid w:val="00340525"/>
    <w:rsid w:val="00350829"/>
    <w:rsid w:val="00351E8B"/>
    <w:rsid w:val="00390793"/>
    <w:rsid w:val="00397849"/>
    <w:rsid w:val="003B39C1"/>
    <w:rsid w:val="003B6D10"/>
    <w:rsid w:val="003C58F7"/>
    <w:rsid w:val="00400AC1"/>
    <w:rsid w:val="00403924"/>
    <w:rsid w:val="00405D4B"/>
    <w:rsid w:val="00453A07"/>
    <w:rsid w:val="004605DA"/>
    <w:rsid w:val="004709B4"/>
    <w:rsid w:val="00473EFF"/>
    <w:rsid w:val="00474906"/>
    <w:rsid w:val="004B3DFA"/>
    <w:rsid w:val="004B6690"/>
    <w:rsid w:val="004B7A8A"/>
    <w:rsid w:val="004C3A2E"/>
    <w:rsid w:val="004C3B87"/>
    <w:rsid w:val="004D472C"/>
    <w:rsid w:val="0050133C"/>
    <w:rsid w:val="00501C39"/>
    <w:rsid w:val="00502BFC"/>
    <w:rsid w:val="005259C3"/>
    <w:rsid w:val="005333D8"/>
    <w:rsid w:val="00546649"/>
    <w:rsid w:val="0055474C"/>
    <w:rsid w:val="00557B57"/>
    <w:rsid w:val="00557F8D"/>
    <w:rsid w:val="00584D3A"/>
    <w:rsid w:val="005A4A1B"/>
    <w:rsid w:val="005A7490"/>
    <w:rsid w:val="005E1375"/>
    <w:rsid w:val="005F04AF"/>
    <w:rsid w:val="00607BB1"/>
    <w:rsid w:val="006122D8"/>
    <w:rsid w:val="00615F03"/>
    <w:rsid w:val="00626E3D"/>
    <w:rsid w:val="00630A11"/>
    <w:rsid w:val="00663C80"/>
    <w:rsid w:val="006817B3"/>
    <w:rsid w:val="00697DA2"/>
    <w:rsid w:val="006E5B63"/>
    <w:rsid w:val="006F169C"/>
    <w:rsid w:val="006F17A2"/>
    <w:rsid w:val="006F65DE"/>
    <w:rsid w:val="006F793D"/>
    <w:rsid w:val="0070254E"/>
    <w:rsid w:val="00715903"/>
    <w:rsid w:val="0074422B"/>
    <w:rsid w:val="00762181"/>
    <w:rsid w:val="00767EE6"/>
    <w:rsid w:val="007759E4"/>
    <w:rsid w:val="00780769"/>
    <w:rsid w:val="007834E2"/>
    <w:rsid w:val="00792291"/>
    <w:rsid w:val="0079250A"/>
    <w:rsid w:val="007B5932"/>
    <w:rsid w:val="007B5E6C"/>
    <w:rsid w:val="007B7D03"/>
    <w:rsid w:val="007D05DF"/>
    <w:rsid w:val="007D28A1"/>
    <w:rsid w:val="007E3685"/>
    <w:rsid w:val="00820CA3"/>
    <w:rsid w:val="00831AEA"/>
    <w:rsid w:val="008472D8"/>
    <w:rsid w:val="00854435"/>
    <w:rsid w:val="0086319E"/>
    <w:rsid w:val="00866F16"/>
    <w:rsid w:val="00890802"/>
    <w:rsid w:val="008929F0"/>
    <w:rsid w:val="008B7021"/>
    <w:rsid w:val="008C5FC3"/>
    <w:rsid w:val="008F64CA"/>
    <w:rsid w:val="00911482"/>
    <w:rsid w:val="00912B66"/>
    <w:rsid w:val="00912FDD"/>
    <w:rsid w:val="00916BCA"/>
    <w:rsid w:val="009346BD"/>
    <w:rsid w:val="00937C8F"/>
    <w:rsid w:val="00942479"/>
    <w:rsid w:val="009A009D"/>
    <w:rsid w:val="009B2FC8"/>
    <w:rsid w:val="009B32FC"/>
    <w:rsid w:val="009C3DB9"/>
    <w:rsid w:val="009C449E"/>
    <w:rsid w:val="009E4674"/>
    <w:rsid w:val="009E543E"/>
    <w:rsid w:val="009E75C4"/>
    <w:rsid w:val="009F66E0"/>
    <w:rsid w:val="00A231D9"/>
    <w:rsid w:val="00A27753"/>
    <w:rsid w:val="00A34856"/>
    <w:rsid w:val="00A371A6"/>
    <w:rsid w:val="00A416E1"/>
    <w:rsid w:val="00A551C1"/>
    <w:rsid w:val="00A709A9"/>
    <w:rsid w:val="00A81E8C"/>
    <w:rsid w:val="00AB3CEB"/>
    <w:rsid w:val="00AC1A91"/>
    <w:rsid w:val="00AD3488"/>
    <w:rsid w:val="00AF4CD3"/>
    <w:rsid w:val="00B07691"/>
    <w:rsid w:val="00B22E3F"/>
    <w:rsid w:val="00B379C5"/>
    <w:rsid w:val="00B65C15"/>
    <w:rsid w:val="00BD61DF"/>
    <w:rsid w:val="00BE2D66"/>
    <w:rsid w:val="00BE3D39"/>
    <w:rsid w:val="00BE6143"/>
    <w:rsid w:val="00BE74FA"/>
    <w:rsid w:val="00BF4647"/>
    <w:rsid w:val="00C04F6D"/>
    <w:rsid w:val="00C05595"/>
    <w:rsid w:val="00C116D0"/>
    <w:rsid w:val="00C177C9"/>
    <w:rsid w:val="00C27DA1"/>
    <w:rsid w:val="00C30420"/>
    <w:rsid w:val="00C30D35"/>
    <w:rsid w:val="00C47E4E"/>
    <w:rsid w:val="00C61F9C"/>
    <w:rsid w:val="00C81357"/>
    <w:rsid w:val="00C82CBE"/>
    <w:rsid w:val="00C8301B"/>
    <w:rsid w:val="00C851DF"/>
    <w:rsid w:val="00C86346"/>
    <w:rsid w:val="00C91446"/>
    <w:rsid w:val="00CA2221"/>
    <w:rsid w:val="00CA3DFD"/>
    <w:rsid w:val="00CA7ECC"/>
    <w:rsid w:val="00CB5F30"/>
    <w:rsid w:val="00CC15E0"/>
    <w:rsid w:val="00CF7575"/>
    <w:rsid w:val="00D50A02"/>
    <w:rsid w:val="00D54EA3"/>
    <w:rsid w:val="00D675BE"/>
    <w:rsid w:val="00D70BD2"/>
    <w:rsid w:val="00D735A0"/>
    <w:rsid w:val="00D75688"/>
    <w:rsid w:val="00D76974"/>
    <w:rsid w:val="00D96F62"/>
    <w:rsid w:val="00DA296F"/>
    <w:rsid w:val="00DA5162"/>
    <w:rsid w:val="00DA7454"/>
    <w:rsid w:val="00DB4151"/>
    <w:rsid w:val="00DD42F0"/>
    <w:rsid w:val="00DE4475"/>
    <w:rsid w:val="00E100E0"/>
    <w:rsid w:val="00E14BF1"/>
    <w:rsid w:val="00E326B5"/>
    <w:rsid w:val="00E633D2"/>
    <w:rsid w:val="00E74A74"/>
    <w:rsid w:val="00E808FC"/>
    <w:rsid w:val="00EA58CD"/>
    <w:rsid w:val="00EA74F0"/>
    <w:rsid w:val="00EB0FDE"/>
    <w:rsid w:val="00ED7E3F"/>
    <w:rsid w:val="00EE10BC"/>
    <w:rsid w:val="00F02A03"/>
    <w:rsid w:val="00F0500C"/>
    <w:rsid w:val="00F0525E"/>
    <w:rsid w:val="00F2378F"/>
    <w:rsid w:val="00F23B1A"/>
    <w:rsid w:val="00F3021E"/>
    <w:rsid w:val="00F34B0A"/>
    <w:rsid w:val="00F61F57"/>
    <w:rsid w:val="00F67162"/>
    <w:rsid w:val="00F7488C"/>
    <w:rsid w:val="00F91DEE"/>
    <w:rsid w:val="00F951BA"/>
    <w:rsid w:val="00FB3942"/>
    <w:rsid w:val="00FC7E15"/>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D45E3D"/>
  <w15:chartTrackingRefBased/>
  <w15:docId w15:val="{D479F394-77B1-4750-BB97-5E3E770A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0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BA"/>
    <w:pPr>
      <w:tabs>
        <w:tab w:val="center" w:pos="4252"/>
        <w:tab w:val="right" w:pos="8504"/>
      </w:tabs>
      <w:snapToGrid w:val="0"/>
    </w:pPr>
  </w:style>
  <w:style w:type="character" w:customStyle="1" w:styleId="a4">
    <w:name w:val="ヘッダー (文字)"/>
    <w:basedOn w:val="a0"/>
    <w:link w:val="a3"/>
    <w:uiPriority w:val="99"/>
    <w:rsid w:val="00F951BA"/>
  </w:style>
  <w:style w:type="paragraph" w:styleId="a5">
    <w:name w:val="footer"/>
    <w:basedOn w:val="a"/>
    <w:link w:val="a6"/>
    <w:uiPriority w:val="99"/>
    <w:unhideWhenUsed/>
    <w:rsid w:val="00F951BA"/>
    <w:pPr>
      <w:tabs>
        <w:tab w:val="center" w:pos="4252"/>
        <w:tab w:val="right" w:pos="8504"/>
      </w:tabs>
      <w:snapToGrid w:val="0"/>
    </w:pPr>
  </w:style>
  <w:style w:type="character" w:customStyle="1" w:styleId="a6">
    <w:name w:val="フッター (文字)"/>
    <w:basedOn w:val="a0"/>
    <w:link w:val="a5"/>
    <w:uiPriority w:val="99"/>
    <w:rsid w:val="00F951BA"/>
  </w:style>
  <w:style w:type="paragraph" w:styleId="a7">
    <w:name w:val="Date"/>
    <w:basedOn w:val="a"/>
    <w:next w:val="a"/>
    <w:link w:val="a8"/>
    <w:uiPriority w:val="99"/>
    <w:semiHidden/>
    <w:unhideWhenUsed/>
    <w:rsid w:val="0014679C"/>
  </w:style>
  <w:style w:type="character" w:customStyle="1" w:styleId="a8">
    <w:name w:val="日付 (文字)"/>
    <w:basedOn w:val="a0"/>
    <w:link w:val="a7"/>
    <w:uiPriority w:val="99"/>
    <w:semiHidden/>
    <w:rsid w:val="0014679C"/>
  </w:style>
  <w:style w:type="table" w:styleId="a9">
    <w:name w:val="Table Grid"/>
    <w:basedOn w:val="a1"/>
    <w:uiPriority w:val="39"/>
    <w:rsid w:val="0055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97849"/>
    <w:pPr>
      <w:ind w:leftChars="400" w:left="840"/>
    </w:pPr>
  </w:style>
  <w:style w:type="paragraph" w:styleId="ab">
    <w:name w:val="Balloon Text"/>
    <w:basedOn w:val="a"/>
    <w:link w:val="ac"/>
    <w:uiPriority w:val="99"/>
    <w:semiHidden/>
    <w:unhideWhenUsed/>
    <w:rsid w:val="00C116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瀧山　仁美</cp:lastModifiedBy>
  <cp:revision>7</cp:revision>
  <cp:lastPrinted>2025-08-12T01:25:00Z</cp:lastPrinted>
  <dcterms:created xsi:type="dcterms:W3CDTF">2025-08-13T05:23:00Z</dcterms:created>
  <dcterms:modified xsi:type="dcterms:W3CDTF">2025-08-14T02:00:00Z</dcterms:modified>
</cp:coreProperties>
</file>