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03BB" w14:textId="77777777" w:rsidR="009F4C3D" w:rsidRDefault="009F4C3D" w:rsidP="009F4C3D">
      <w:pPr>
        <w:rPr>
          <w:sz w:val="28"/>
          <w:szCs w:val="28"/>
        </w:rPr>
      </w:pPr>
    </w:p>
    <w:p w14:paraId="0776084F" w14:textId="6D303D59" w:rsidR="00AB7A29" w:rsidRPr="00223DC6" w:rsidRDefault="007516D2" w:rsidP="001B1DC6">
      <w:pPr>
        <w:ind w:left="1" w:firstLineChars="1" w:firstLine="3"/>
        <w:jc w:val="center"/>
        <w:rPr>
          <w:rFonts w:asciiTheme="majorEastAsia" w:eastAsiaTheme="majorEastAsia" w:hAnsiTheme="majorEastAsia"/>
          <w:b/>
          <w:sz w:val="32"/>
          <w:szCs w:val="32"/>
        </w:rPr>
      </w:pPr>
      <w:r w:rsidRPr="00223DC6">
        <w:rPr>
          <w:rFonts w:asciiTheme="majorEastAsia" w:eastAsiaTheme="majorEastAsia" w:hAnsiTheme="majorEastAsia" w:hint="eastAsia"/>
          <w:b/>
          <w:sz w:val="32"/>
          <w:szCs w:val="32"/>
        </w:rPr>
        <w:t>令和</w:t>
      </w:r>
      <w:r w:rsidR="009E6099" w:rsidRPr="00223DC6">
        <w:rPr>
          <w:rFonts w:asciiTheme="majorEastAsia" w:eastAsiaTheme="majorEastAsia" w:hAnsiTheme="majorEastAsia" w:hint="eastAsia"/>
          <w:b/>
          <w:sz w:val="32"/>
          <w:szCs w:val="32"/>
        </w:rPr>
        <w:t>7</w:t>
      </w:r>
      <w:r w:rsidR="002F7DD7" w:rsidRPr="00223DC6">
        <w:rPr>
          <w:rFonts w:asciiTheme="majorEastAsia" w:eastAsiaTheme="majorEastAsia" w:hAnsiTheme="majorEastAsia" w:hint="eastAsia"/>
          <w:b/>
          <w:sz w:val="32"/>
          <w:szCs w:val="32"/>
        </w:rPr>
        <w:t>年度</w:t>
      </w:r>
      <w:r w:rsidRPr="00223DC6">
        <w:rPr>
          <w:rFonts w:asciiTheme="majorEastAsia" w:eastAsiaTheme="majorEastAsia" w:hAnsiTheme="majorEastAsia" w:hint="eastAsia"/>
          <w:b/>
          <w:sz w:val="32"/>
          <w:szCs w:val="32"/>
        </w:rPr>
        <w:t xml:space="preserve">　</w:t>
      </w:r>
      <w:r w:rsidR="002F7DD7" w:rsidRPr="00223DC6">
        <w:rPr>
          <w:rFonts w:asciiTheme="majorEastAsia" w:eastAsiaTheme="majorEastAsia" w:hAnsiTheme="majorEastAsia" w:hint="eastAsia"/>
          <w:b/>
          <w:sz w:val="32"/>
          <w:szCs w:val="32"/>
        </w:rPr>
        <w:t>第</w:t>
      </w:r>
      <w:r w:rsidR="00F10364" w:rsidRPr="00223DC6">
        <w:rPr>
          <w:rFonts w:asciiTheme="majorEastAsia" w:eastAsiaTheme="majorEastAsia" w:hAnsiTheme="majorEastAsia" w:hint="eastAsia"/>
          <w:b/>
          <w:sz w:val="32"/>
          <w:szCs w:val="32"/>
        </w:rPr>
        <w:t>2</w:t>
      </w:r>
      <w:r w:rsidR="002F7DD7" w:rsidRPr="00223DC6">
        <w:rPr>
          <w:rFonts w:asciiTheme="majorEastAsia" w:eastAsiaTheme="majorEastAsia" w:hAnsiTheme="majorEastAsia" w:hint="eastAsia"/>
          <w:b/>
          <w:sz w:val="32"/>
          <w:szCs w:val="32"/>
        </w:rPr>
        <w:t>回</w:t>
      </w:r>
      <w:r w:rsidRPr="00223DC6">
        <w:rPr>
          <w:rFonts w:asciiTheme="majorEastAsia" w:eastAsiaTheme="majorEastAsia" w:hAnsiTheme="majorEastAsia" w:hint="eastAsia"/>
          <w:b/>
          <w:sz w:val="32"/>
          <w:szCs w:val="32"/>
        </w:rPr>
        <w:t xml:space="preserve">　</w:t>
      </w:r>
      <w:r w:rsidR="002F7DD7" w:rsidRPr="00223DC6">
        <w:rPr>
          <w:rFonts w:asciiTheme="majorEastAsia" w:eastAsiaTheme="majorEastAsia" w:hAnsiTheme="majorEastAsia" w:hint="eastAsia"/>
          <w:b/>
          <w:sz w:val="32"/>
          <w:szCs w:val="32"/>
        </w:rPr>
        <w:t>浜田市環境清掃対策審議会</w:t>
      </w:r>
    </w:p>
    <w:p w14:paraId="10BA46C1" w14:textId="17BFFA9C" w:rsidR="002F7DD7" w:rsidRPr="00223DC6" w:rsidRDefault="00215516" w:rsidP="009F4C3D">
      <w:pPr>
        <w:rPr>
          <w:rFonts w:asciiTheme="minorEastAsia" w:hAnsiTheme="minorEastAsia"/>
          <w:sz w:val="24"/>
          <w:szCs w:val="24"/>
        </w:rPr>
      </w:pPr>
      <w:r w:rsidRPr="00223DC6">
        <w:rPr>
          <w:rFonts w:asciiTheme="minorEastAsia" w:hAnsiTheme="minorEastAsia" w:hint="eastAsia"/>
          <w:sz w:val="24"/>
          <w:szCs w:val="24"/>
        </w:rPr>
        <w:t xml:space="preserve">　　　　　　　　　　</w:t>
      </w:r>
      <w:r w:rsidR="007E51C7" w:rsidRPr="00223DC6">
        <w:rPr>
          <w:rFonts w:asciiTheme="minorEastAsia" w:hAnsiTheme="minorEastAsia" w:hint="eastAsia"/>
          <w:sz w:val="24"/>
          <w:szCs w:val="24"/>
        </w:rPr>
        <w:t xml:space="preserve">　</w:t>
      </w:r>
      <w:r w:rsidRPr="00223DC6">
        <w:rPr>
          <w:rFonts w:asciiTheme="minorEastAsia" w:hAnsiTheme="minorEastAsia" w:hint="eastAsia"/>
          <w:sz w:val="24"/>
          <w:szCs w:val="24"/>
        </w:rPr>
        <w:t xml:space="preserve">　</w:t>
      </w:r>
      <w:r w:rsidR="000A531A" w:rsidRPr="00223DC6">
        <w:rPr>
          <w:rFonts w:asciiTheme="minorEastAsia" w:hAnsiTheme="minorEastAsia" w:hint="eastAsia"/>
          <w:sz w:val="24"/>
          <w:szCs w:val="24"/>
        </w:rPr>
        <w:t xml:space="preserve">　</w:t>
      </w:r>
      <w:r w:rsidR="002F7DD7" w:rsidRPr="00223DC6">
        <w:rPr>
          <w:rFonts w:asciiTheme="minorEastAsia" w:hAnsiTheme="minorEastAsia" w:hint="eastAsia"/>
          <w:sz w:val="24"/>
          <w:szCs w:val="24"/>
        </w:rPr>
        <w:t>【日</w:t>
      </w:r>
      <w:r w:rsidR="007A3993" w:rsidRPr="00223DC6">
        <w:rPr>
          <w:rFonts w:asciiTheme="minorEastAsia" w:hAnsiTheme="minorEastAsia" w:hint="eastAsia"/>
          <w:sz w:val="24"/>
          <w:szCs w:val="24"/>
        </w:rPr>
        <w:t xml:space="preserve">　</w:t>
      </w:r>
      <w:r w:rsidR="002F7DD7" w:rsidRPr="00223DC6">
        <w:rPr>
          <w:rFonts w:asciiTheme="minorEastAsia" w:hAnsiTheme="minorEastAsia" w:hint="eastAsia"/>
          <w:sz w:val="24"/>
          <w:szCs w:val="24"/>
        </w:rPr>
        <w:t>時】</w:t>
      </w:r>
      <w:r w:rsidR="007F414D" w:rsidRPr="00223DC6">
        <w:rPr>
          <w:rFonts w:asciiTheme="minorEastAsia" w:hAnsiTheme="minorEastAsia" w:hint="eastAsia"/>
          <w:sz w:val="24"/>
          <w:szCs w:val="24"/>
        </w:rPr>
        <w:t>令和</w:t>
      </w:r>
      <w:r w:rsidR="00F10364" w:rsidRPr="00223DC6">
        <w:rPr>
          <w:rFonts w:asciiTheme="minorEastAsia" w:hAnsiTheme="minorEastAsia" w:hint="eastAsia"/>
          <w:sz w:val="24"/>
          <w:szCs w:val="24"/>
        </w:rPr>
        <w:t>8</w:t>
      </w:r>
      <w:r w:rsidR="007F414D" w:rsidRPr="00223DC6">
        <w:rPr>
          <w:rFonts w:asciiTheme="minorEastAsia" w:hAnsiTheme="minorEastAsia" w:hint="eastAsia"/>
          <w:sz w:val="24"/>
          <w:szCs w:val="24"/>
        </w:rPr>
        <w:t>年</w:t>
      </w:r>
      <w:r w:rsidR="00F10364" w:rsidRPr="00223DC6">
        <w:rPr>
          <w:rFonts w:asciiTheme="minorEastAsia" w:hAnsiTheme="minorEastAsia" w:hint="eastAsia"/>
          <w:sz w:val="24"/>
          <w:szCs w:val="24"/>
        </w:rPr>
        <w:t>3</w:t>
      </w:r>
      <w:r w:rsidR="002F7DD7" w:rsidRPr="00223DC6">
        <w:rPr>
          <w:rFonts w:asciiTheme="minorEastAsia" w:hAnsiTheme="minorEastAsia" w:hint="eastAsia"/>
          <w:sz w:val="24"/>
          <w:szCs w:val="24"/>
        </w:rPr>
        <w:t>月</w:t>
      </w:r>
      <w:r w:rsidR="00F10364" w:rsidRPr="00223DC6">
        <w:rPr>
          <w:rFonts w:asciiTheme="minorEastAsia" w:hAnsiTheme="minorEastAsia" w:hint="eastAsia"/>
          <w:sz w:val="24"/>
          <w:szCs w:val="24"/>
        </w:rPr>
        <w:t>26</w:t>
      </w:r>
      <w:r w:rsidR="002F7DD7" w:rsidRPr="00223DC6">
        <w:rPr>
          <w:rFonts w:asciiTheme="minorEastAsia" w:hAnsiTheme="minorEastAsia" w:hint="eastAsia"/>
          <w:sz w:val="24"/>
          <w:szCs w:val="24"/>
        </w:rPr>
        <w:t>日</w:t>
      </w:r>
      <w:r w:rsidR="00986335" w:rsidRPr="00223DC6">
        <w:rPr>
          <w:rFonts w:asciiTheme="minorEastAsia" w:hAnsiTheme="minorEastAsia" w:hint="eastAsia"/>
          <w:sz w:val="24"/>
          <w:szCs w:val="24"/>
        </w:rPr>
        <w:t>（</w:t>
      </w:r>
      <w:r w:rsidR="00EE6DAB">
        <w:rPr>
          <w:rFonts w:asciiTheme="minorEastAsia" w:hAnsiTheme="minorEastAsia" w:hint="eastAsia"/>
          <w:sz w:val="24"/>
          <w:szCs w:val="24"/>
        </w:rPr>
        <w:t>木</w:t>
      </w:r>
      <w:bookmarkStart w:id="0" w:name="_GoBack"/>
      <w:bookmarkEnd w:id="0"/>
      <w:r w:rsidR="00986335" w:rsidRPr="00223DC6">
        <w:rPr>
          <w:rFonts w:asciiTheme="minorEastAsia" w:hAnsiTheme="minorEastAsia" w:hint="eastAsia"/>
          <w:sz w:val="24"/>
          <w:szCs w:val="24"/>
        </w:rPr>
        <w:t>）</w:t>
      </w:r>
      <w:r w:rsidR="00026159" w:rsidRPr="00223DC6">
        <w:rPr>
          <w:rFonts w:asciiTheme="minorEastAsia" w:hAnsiTheme="minorEastAsia" w:hint="eastAsia"/>
          <w:sz w:val="24"/>
          <w:szCs w:val="24"/>
        </w:rPr>
        <w:t>1</w:t>
      </w:r>
      <w:r w:rsidR="00F10364" w:rsidRPr="00223DC6">
        <w:rPr>
          <w:rFonts w:asciiTheme="minorEastAsia" w:hAnsiTheme="minorEastAsia" w:hint="eastAsia"/>
          <w:sz w:val="24"/>
          <w:szCs w:val="24"/>
        </w:rPr>
        <w:t>4</w:t>
      </w:r>
      <w:r w:rsidR="002F7DD7" w:rsidRPr="00223DC6">
        <w:rPr>
          <w:rFonts w:asciiTheme="minorEastAsia" w:hAnsiTheme="minorEastAsia" w:hint="eastAsia"/>
          <w:sz w:val="24"/>
          <w:szCs w:val="24"/>
        </w:rPr>
        <w:t>時</w:t>
      </w:r>
      <w:r w:rsidR="00F10364" w:rsidRPr="00223DC6">
        <w:rPr>
          <w:rFonts w:asciiTheme="minorEastAsia" w:hAnsiTheme="minorEastAsia" w:hint="eastAsia"/>
          <w:sz w:val="24"/>
          <w:szCs w:val="24"/>
        </w:rPr>
        <w:t>0</w:t>
      </w:r>
      <w:r w:rsidR="00772E94" w:rsidRPr="00223DC6">
        <w:rPr>
          <w:rFonts w:asciiTheme="minorEastAsia" w:hAnsiTheme="minorEastAsia" w:hint="eastAsia"/>
          <w:sz w:val="24"/>
          <w:szCs w:val="24"/>
        </w:rPr>
        <w:t>0</w:t>
      </w:r>
      <w:r w:rsidR="002F7DD7" w:rsidRPr="00223DC6">
        <w:rPr>
          <w:rFonts w:asciiTheme="minorEastAsia" w:hAnsiTheme="minorEastAsia" w:hint="eastAsia"/>
          <w:sz w:val="24"/>
          <w:szCs w:val="24"/>
        </w:rPr>
        <w:t>分～</w:t>
      </w:r>
      <w:r w:rsidR="000A531A" w:rsidRPr="00223DC6">
        <w:rPr>
          <w:rFonts w:asciiTheme="minorEastAsia" w:hAnsiTheme="minorEastAsia" w:hint="eastAsia"/>
          <w:sz w:val="24"/>
          <w:szCs w:val="24"/>
        </w:rPr>
        <w:t>1</w:t>
      </w:r>
      <w:r w:rsidR="00F10364" w:rsidRPr="00223DC6">
        <w:rPr>
          <w:rFonts w:asciiTheme="minorEastAsia" w:hAnsiTheme="minorEastAsia" w:hint="eastAsia"/>
          <w:sz w:val="24"/>
          <w:szCs w:val="24"/>
        </w:rPr>
        <w:t>5</w:t>
      </w:r>
      <w:r w:rsidR="000A531A" w:rsidRPr="00223DC6">
        <w:rPr>
          <w:rFonts w:asciiTheme="minorEastAsia" w:hAnsiTheme="minorEastAsia" w:hint="eastAsia"/>
          <w:sz w:val="24"/>
          <w:szCs w:val="24"/>
        </w:rPr>
        <w:t>時</w:t>
      </w:r>
      <w:r w:rsidR="00F10364" w:rsidRPr="00223DC6">
        <w:rPr>
          <w:rFonts w:asciiTheme="minorEastAsia" w:hAnsiTheme="minorEastAsia" w:hint="eastAsia"/>
          <w:sz w:val="24"/>
          <w:szCs w:val="24"/>
        </w:rPr>
        <w:t>0</w:t>
      </w:r>
      <w:r w:rsidR="000A531A" w:rsidRPr="00223DC6">
        <w:rPr>
          <w:rFonts w:asciiTheme="minorEastAsia" w:hAnsiTheme="minorEastAsia" w:hint="eastAsia"/>
          <w:sz w:val="24"/>
          <w:szCs w:val="24"/>
        </w:rPr>
        <w:t>0分</w:t>
      </w:r>
    </w:p>
    <w:p w14:paraId="55390CEA" w14:textId="25BEEF5F" w:rsidR="002F7DD7" w:rsidRPr="00223DC6" w:rsidRDefault="00215516" w:rsidP="009F4C3D">
      <w:pPr>
        <w:rPr>
          <w:rFonts w:asciiTheme="minorEastAsia" w:hAnsiTheme="minorEastAsia"/>
          <w:sz w:val="24"/>
          <w:szCs w:val="24"/>
        </w:rPr>
      </w:pPr>
      <w:r w:rsidRPr="00223DC6">
        <w:rPr>
          <w:rFonts w:asciiTheme="minorEastAsia" w:hAnsiTheme="minorEastAsia" w:hint="eastAsia"/>
          <w:sz w:val="24"/>
          <w:szCs w:val="24"/>
        </w:rPr>
        <w:t xml:space="preserve">　　　　　　　　　　</w:t>
      </w:r>
      <w:r w:rsidR="007E51C7" w:rsidRPr="00223DC6">
        <w:rPr>
          <w:rFonts w:asciiTheme="minorEastAsia" w:hAnsiTheme="minorEastAsia" w:hint="eastAsia"/>
          <w:sz w:val="24"/>
          <w:szCs w:val="24"/>
        </w:rPr>
        <w:t xml:space="preserve">　</w:t>
      </w:r>
      <w:r w:rsidR="00B135C7" w:rsidRPr="00223DC6">
        <w:rPr>
          <w:rFonts w:asciiTheme="minorEastAsia" w:hAnsiTheme="minorEastAsia" w:hint="eastAsia"/>
          <w:sz w:val="24"/>
          <w:szCs w:val="24"/>
        </w:rPr>
        <w:t xml:space="preserve">　</w:t>
      </w:r>
      <w:r w:rsidRPr="00223DC6">
        <w:rPr>
          <w:rFonts w:asciiTheme="minorEastAsia" w:hAnsiTheme="minorEastAsia" w:hint="eastAsia"/>
          <w:sz w:val="24"/>
          <w:szCs w:val="24"/>
        </w:rPr>
        <w:t xml:space="preserve">　</w:t>
      </w:r>
      <w:r w:rsidR="002F7DD7" w:rsidRPr="00223DC6">
        <w:rPr>
          <w:rFonts w:asciiTheme="minorEastAsia" w:hAnsiTheme="minorEastAsia" w:hint="eastAsia"/>
          <w:sz w:val="24"/>
          <w:szCs w:val="24"/>
        </w:rPr>
        <w:t>【会</w:t>
      </w:r>
      <w:r w:rsidR="007A3993" w:rsidRPr="00223DC6">
        <w:rPr>
          <w:rFonts w:asciiTheme="minorEastAsia" w:hAnsiTheme="minorEastAsia" w:hint="eastAsia"/>
          <w:sz w:val="24"/>
          <w:szCs w:val="24"/>
        </w:rPr>
        <w:t xml:space="preserve">　</w:t>
      </w:r>
      <w:r w:rsidR="002F7DD7" w:rsidRPr="00223DC6">
        <w:rPr>
          <w:rFonts w:asciiTheme="minorEastAsia" w:hAnsiTheme="minorEastAsia" w:hint="eastAsia"/>
          <w:sz w:val="24"/>
          <w:szCs w:val="24"/>
        </w:rPr>
        <w:t>場】</w:t>
      </w:r>
      <w:r w:rsidR="00B135C7" w:rsidRPr="00223DC6">
        <w:rPr>
          <w:rFonts w:asciiTheme="minorEastAsia" w:hAnsiTheme="minorEastAsia" w:hint="eastAsia"/>
          <w:sz w:val="24"/>
          <w:szCs w:val="24"/>
        </w:rPr>
        <w:t>浜田市役所　東分庁舎　2階　東会議室</w:t>
      </w:r>
    </w:p>
    <w:p w14:paraId="1B62ED1B" w14:textId="28F1CE14" w:rsidR="007A3993" w:rsidRPr="00223DC6" w:rsidRDefault="007A3993" w:rsidP="009F4C3D">
      <w:pPr>
        <w:rPr>
          <w:rFonts w:asciiTheme="minorEastAsia" w:hAnsiTheme="minorEastAsia"/>
          <w:sz w:val="24"/>
          <w:szCs w:val="24"/>
        </w:rPr>
      </w:pPr>
      <w:r w:rsidRPr="00223DC6">
        <w:rPr>
          <w:rFonts w:asciiTheme="minorEastAsia" w:hAnsiTheme="minorEastAsia" w:hint="eastAsia"/>
          <w:sz w:val="24"/>
          <w:szCs w:val="24"/>
        </w:rPr>
        <w:t xml:space="preserve">　　　　　　　　　　　　　【出席者】裏面のとおり</w:t>
      </w:r>
    </w:p>
    <w:p w14:paraId="08B14CB2" w14:textId="77777777" w:rsidR="002F7DD7" w:rsidRPr="00223DC6" w:rsidRDefault="002F7DD7" w:rsidP="009F4C3D">
      <w:pPr>
        <w:rPr>
          <w:rFonts w:asciiTheme="minorEastAsia" w:hAnsiTheme="minorEastAsia"/>
          <w:sz w:val="24"/>
          <w:szCs w:val="24"/>
        </w:rPr>
      </w:pPr>
    </w:p>
    <w:p w14:paraId="14D7FA6B" w14:textId="77777777" w:rsidR="00243AE0" w:rsidRPr="00223DC6" w:rsidRDefault="00243AE0" w:rsidP="009F4C3D">
      <w:pPr>
        <w:rPr>
          <w:rFonts w:asciiTheme="minorEastAsia" w:hAnsiTheme="minorEastAsia"/>
          <w:sz w:val="24"/>
          <w:szCs w:val="24"/>
        </w:rPr>
      </w:pPr>
    </w:p>
    <w:p w14:paraId="69284A99" w14:textId="39F750B8" w:rsidR="00071EF9" w:rsidRPr="00223DC6" w:rsidRDefault="00D14341" w:rsidP="007303FD">
      <w:pPr>
        <w:pStyle w:val="a3"/>
        <w:numPr>
          <w:ilvl w:val="0"/>
          <w:numId w:val="7"/>
        </w:numPr>
        <w:ind w:leftChars="0"/>
        <w:rPr>
          <w:rFonts w:asciiTheme="minorEastAsia" w:hAnsiTheme="minorEastAsia"/>
          <w:sz w:val="24"/>
          <w:szCs w:val="24"/>
        </w:rPr>
      </w:pPr>
      <w:r w:rsidRPr="00223DC6">
        <w:rPr>
          <w:rFonts w:asciiTheme="minorEastAsia" w:hAnsiTheme="minorEastAsia" w:hint="eastAsia"/>
          <w:sz w:val="24"/>
          <w:szCs w:val="24"/>
        </w:rPr>
        <w:t>会長</w:t>
      </w:r>
      <w:r w:rsidR="009F4C3D" w:rsidRPr="00223DC6">
        <w:rPr>
          <w:rFonts w:asciiTheme="minorEastAsia" w:hAnsiTheme="minorEastAsia" w:hint="eastAsia"/>
          <w:sz w:val="24"/>
          <w:szCs w:val="24"/>
        </w:rPr>
        <w:t>あいさつ</w:t>
      </w:r>
    </w:p>
    <w:p w14:paraId="46953860" w14:textId="77777777" w:rsidR="00853F11" w:rsidRPr="00223DC6" w:rsidRDefault="00853F11" w:rsidP="00223DC6">
      <w:pPr>
        <w:rPr>
          <w:rFonts w:asciiTheme="majorEastAsia" w:eastAsiaTheme="majorEastAsia" w:hAnsiTheme="majorEastAsia"/>
          <w:sz w:val="24"/>
          <w:szCs w:val="24"/>
        </w:rPr>
      </w:pPr>
    </w:p>
    <w:p w14:paraId="57129D10" w14:textId="73749925" w:rsidR="00192185" w:rsidRPr="00223DC6" w:rsidRDefault="009E6099" w:rsidP="00040A8F">
      <w:pPr>
        <w:ind w:firstLineChars="100" w:firstLine="240"/>
        <w:rPr>
          <w:rFonts w:asciiTheme="minorEastAsia" w:hAnsiTheme="minorEastAsia"/>
          <w:sz w:val="24"/>
          <w:szCs w:val="24"/>
        </w:rPr>
      </w:pPr>
      <w:r w:rsidRPr="00223DC6">
        <w:rPr>
          <w:rFonts w:asciiTheme="minorEastAsia" w:hAnsiTheme="minorEastAsia" w:hint="eastAsia"/>
          <w:sz w:val="24"/>
          <w:szCs w:val="24"/>
        </w:rPr>
        <w:t>2</w:t>
      </w:r>
      <w:r w:rsidR="00192185" w:rsidRPr="00223DC6">
        <w:rPr>
          <w:rFonts w:asciiTheme="minorEastAsia" w:hAnsiTheme="minorEastAsia" w:hint="eastAsia"/>
          <w:sz w:val="24"/>
          <w:szCs w:val="24"/>
        </w:rPr>
        <w:t xml:space="preserve">　</w:t>
      </w:r>
      <w:r w:rsidR="00853F11" w:rsidRPr="00223DC6">
        <w:rPr>
          <w:rFonts w:asciiTheme="minorEastAsia" w:hAnsiTheme="minorEastAsia" w:hint="eastAsia"/>
          <w:sz w:val="24"/>
          <w:szCs w:val="24"/>
        </w:rPr>
        <w:t>審議</w:t>
      </w:r>
      <w:r w:rsidR="00192185" w:rsidRPr="00223DC6">
        <w:rPr>
          <w:rFonts w:asciiTheme="minorEastAsia" w:hAnsiTheme="minorEastAsia" w:hint="eastAsia"/>
          <w:sz w:val="24"/>
          <w:szCs w:val="24"/>
        </w:rPr>
        <w:t>事項</w:t>
      </w:r>
    </w:p>
    <w:tbl>
      <w:tblPr>
        <w:tblStyle w:val="aa"/>
        <w:tblW w:w="9639" w:type="dxa"/>
        <w:tblInd w:w="142" w:type="dxa"/>
        <w:tblLook w:val="04A0" w:firstRow="1" w:lastRow="0" w:firstColumn="1" w:lastColumn="0" w:noHBand="0" w:noVBand="1"/>
      </w:tblPr>
      <w:tblGrid>
        <w:gridCol w:w="1276"/>
        <w:gridCol w:w="7254"/>
        <w:gridCol w:w="1109"/>
      </w:tblGrid>
      <w:tr w:rsidR="00223DC6" w:rsidRPr="00223DC6" w14:paraId="06562F20" w14:textId="77777777" w:rsidTr="002C10A1">
        <w:tc>
          <w:tcPr>
            <w:tcW w:w="8530" w:type="dxa"/>
            <w:gridSpan w:val="2"/>
            <w:tcBorders>
              <w:top w:val="nil"/>
              <w:left w:val="nil"/>
              <w:bottom w:val="nil"/>
              <w:right w:val="nil"/>
            </w:tcBorders>
          </w:tcPr>
          <w:p w14:paraId="5E5CC0AE" w14:textId="2758C242" w:rsidR="00223DC6" w:rsidRPr="00223DC6" w:rsidRDefault="00F60239" w:rsidP="00223DC6">
            <w:pPr>
              <w:pStyle w:val="a3"/>
              <w:numPr>
                <w:ilvl w:val="0"/>
                <w:numId w:val="8"/>
              </w:numPr>
              <w:ind w:leftChars="0"/>
              <w:rPr>
                <w:rFonts w:asciiTheme="minorEastAsia" w:hAnsiTheme="minorEastAsia"/>
                <w:sz w:val="24"/>
              </w:rPr>
            </w:pPr>
            <w:r w:rsidRPr="00223DC6">
              <w:rPr>
                <w:rFonts w:asciiTheme="minorEastAsia" w:hAnsiTheme="minorEastAsia" w:hint="eastAsia"/>
                <w:sz w:val="24"/>
              </w:rPr>
              <w:t>令和</w:t>
            </w:r>
            <w:r w:rsidR="00853F11" w:rsidRPr="00223DC6">
              <w:rPr>
                <w:rFonts w:asciiTheme="minorEastAsia" w:hAnsiTheme="minorEastAsia" w:hint="eastAsia"/>
                <w:sz w:val="24"/>
              </w:rPr>
              <w:t>8</w:t>
            </w:r>
            <w:r w:rsidR="00A964C3" w:rsidRPr="00223DC6">
              <w:rPr>
                <w:rFonts w:asciiTheme="minorEastAsia" w:hAnsiTheme="minorEastAsia" w:hint="eastAsia"/>
                <w:sz w:val="24"/>
              </w:rPr>
              <w:t>年度</w:t>
            </w:r>
            <w:r w:rsidR="00853F11" w:rsidRPr="00223DC6">
              <w:rPr>
                <w:rFonts w:asciiTheme="minorEastAsia" w:hAnsiTheme="minorEastAsia" w:hint="eastAsia"/>
                <w:sz w:val="24"/>
              </w:rPr>
              <w:t>浜田市一般廃棄物処理実施計画（案）</w:t>
            </w:r>
            <w:r w:rsidR="00A964C3" w:rsidRPr="00223DC6">
              <w:rPr>
                <w:rFonts w:asciiTheme="minorEastAsia" w:hAnsiTheme="minorEastAsia" w:hint="eastAsia"/>
                <w:sz w:val="24"/>
              </w:rPr>
              <w:t>について</w:t>
            </w:r>
          </w:p>
          <w:p w14:paraId="7BA231BF" w14:textId="55EF74B2" w:rsidR="00F60239" w:rsidRPr="00223DC6" w:rsidRDefault="00223DC6" w:rsidP="00223DC6">
            <w:pPr>
              <w:pStyle w:val="a3"/>
              <w:ind w:leftChars="0" w:left="720"/>
              <w:rPr>
                <w:rFonts w:asciiTheme="minorEastAsia" w:hAnsiTheme="minorEastAsia"/>
                <w:sz w:val="24"/>
              </w:rPr>
            </w:pPr>
            <w:r w:rsidRPr="00223DC6">
              <w:rPr>
                <w:rFonts w:asciiTheme="minorEastAsia" w:hAnsiTheme="minorEastAsia" w:hint="eastAsia"/>
                <w:sz w:val="24"/>
              </w:rPr>
              <w:t>【ごみ処理編/生活排水編】</w:t>
            </w:r>
          </w:p>
        </w:tc>
        <w:tc>
          <w:tcPr>
            <w:tcW w:w="1109" w:type="dxa"/>
            <w:tcBorders>
              <w:top w:val="nil"/>
              <w:left w:val="nil"/>
              <w:bottom w:val="nil"/>
              <w:right w:val="nil"/>
            </w:tcBorders>
          </w:tcPr>
          <w:p w14:paraId="185B6C4B" w14:textId="007E6145" w:rsidR="00F60239" w:rsidRPr="00223DC6" w:rsidRDefault="00F60239" w:rsidP="008940D1">
            <w:pPr>
              <w:jc w:val="right"/>
              <w:rPr>
                <w:rFonts w:asciiTheme="minorEastAsia" w:hAnsiTheme="minorEastAsia"/>
                <w:sz w:val="24"/>
                <w:szCs w:val="24"/>
              </w:rPr>
            </w:pPr>
          </w:p>
        </w:tc>
      </w:tr>
      <w:tr w:rsidR="00223DC6" w:rsidRPr="00223DC6" w14:paraId="7881407F" w14:textId="77777777" w:rsidTr="00A964C3">
        <w:tc>
          <w:tcPr>
            <w:tcW w:w="9639" w:type="dxa"/>
            <w:gridSpan w:val="3"/>
            <w:tcBorders>
              <w:top w:val="nil"/>
              <w:left w:val="nil"/>
              <w:bottom w:val="nil"/>
              <w:right w:val="nil"/>
            </w:tcBorders>
          </w:tcPr>
          <w:p w14:paraId="411C5F4F" w14:textId="6B1C78E0" w:rsidR="00A964C3" w:rsidRPr="00223DC6" w:rsidRDefault="00A964C3" w:rsidP="002C10A1">
            <w:pPr>
              <w:ind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□質疑応答</w:t>
            </w:r>
          </w:p>
        </w:tc>
      </w:tr>
      <w:tr w:rsidR="00223DC6" w:rsidRPr="00223DC6" w14:paraId="03B9DC34" w14:textId="77777777" w:rsidTr="002C10A1">
        <w:tc>
          <w:tcPr>
            <w:tcW w:w="1276" w:type="dxa"/>
            <w:tcBorders>
              <w:top w:val="nil"/>
              <w:left w:val="nil"/>
              <w:bottom w:val="nil"/>
              <w:right w:val="nil"/>
            </w:tcBorders>
          </w:tcPr>
          <w:p w14:paraId="7846D5E9" w14:textId="4CB57849" w:rsidR="002C10A1" w:rsidRPr="00223DC6" w:rsidRDefault="002C10A1" w:rsidP="002C10A1">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w:t>
            </w:r>
            <w:r w:rsidR="00223DC6" w:rsidRPr="00223DC6">
              <w:rPr>
                <w:rFonts w:asciiTheme="majorEastAsia" w:eastAsiaTheme="majorEastAsia" w:hAnsiTheme="majorEastAsia" w:hint="eastAsia"/>
                <w:sz w:val="24"/>
              </w:rPr>
              <w:t>委　員</w:t>
            </w:r>
            <w:r w:rsidRPr="00223DC6">
              <w:rPr>
                <w:rFonts w:asciiTheme="majorEastAsia" w:eastAsiaTheme="majorEastAsia" w:hAnsiTheme="majorEastAsia" w:hint="eastAsia"/>
                <w:sz w:val="24"/>
              </w:rPr>
              <w:t>]</w:t>
            </w:r>
          </w:p>
          <w:p w14:paraId="1F9C233B" w14:textId="77777777" w:rsidR="002C10A1" w:rsidRPr="00223DC6" w:rsidRDefault="002C10A1" w:rsidP="002C10A1">
            <w:pPr>
              <w:ind w:right="-111" w:firstLineChars="50" w:firstLine="120"/>
              <w:rPr>
                <w:rFonts w:asciiTheme="majorEastAsia" w:eastAsiaTheme="majorEastAsia" w:hAnsiTheme="majorEastAsia"/>
                <w:sz w:val="24"/>
              </w:rPr>
            </w:pPr>
          </w:p>
          <w:p w14:paraId="5F40A34D" w14:textId="440063C7" w:rsidR="002C10A1" w:rsidRPr="00223DC6" w:rsidRDefault="002C10A1" w:rsidP="002C10A1">
            <w:pPr>
              <w:ind w:right="-111"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[事務局]</w:t>
            </w:r>
          </w:p>
          <w:p w14:paraId="4BEC377F" w14:textId="77777777" w:rsidR="002C10A1" w:rsidRPr="00223DC6" w:rsidRDefault="002C10A1" w:rsidP="002C10A1">
            <w:pPr>
              <w:ind w:right="-111" w:firstLineChars="50" w:firstLine="120"/>
              <w:rPr>
                <w:rFonts w:asciiTheme="majorEastAsia" w:eastAsiaTheme="majorEastAsia" w:hAnsiTheme="majorEastAsia"/>
                <w:sz w:val="24"/>
              </w:rPr>
            </w:pPr>
          </w:p>
          <w:p w14:paraId="4749C83F"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22F31FEB" w14:textId="73C08CE5" w:rsidR="002C10A1" w:rsidRPr="00223DC6" w:rsidRDefault="002C10A1" w:rsidP="002C10A1">
            <w:pPr>
              <w:ind w:right="-111"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w:t>
            </w:r>
            <w:r w:rsidR="009479EB" w:rsidRPr="00223DC6">
              <w:rPr>
                <w:rFonts w:asciiTheme="majorEastAsia" w:eastAsiaTheme="majorEastAsia" w:hAnsiTheme="majorEastAsia" w:hint="eastAsia"/>
                <w:sz w:val="24"/>
              </w:rPr>
              <w:t>事務局</w:t>
            </w:r>
            <w:r w:rsidRPr="00223DC6">
              <w:rPr>
                <w:rFonts w:asciiTheme="majorEastAsia" w:eastAsiaTheme="majorEastAsia" w:hAnsiTheme="majorEastAsia" w:hint="eastAsia"/>
                <w:sz w:val="24"/>
              </w:rPr>
              <w:t>]</w:t>
            </w:r>
          </w:p>
          <w:p w14:paraId="2A14789D" w14:textId="77777777" w:rsidR="00832222" w:rsidRPr="00223DC6" w:rsidRDefault="00832222" w:rsidP="002C10A1">
            <w:pPr>
              <w:ind w:right="-111" w:firstLineChars="50" w:firstLine="120"/>
              <w:rPr>
                <w:rFonts w:asciiTheme="majorEastAsia" w:eastAsiaTheme="majorEastAsia" w:hAnsiTheme="majorEastAsia"/>
                <w:sz w:val="24"/>
              </w:rPr>
            </w:pPr>
          </w:p>
          <w:p w14:paraId="0C2A1CBB" w14:textId="77777777" w:rsidR="00832222" w:rsidRPr="00223DC6" w:rsidRDefault="00832222" w:rsidP="002C10A1">
            <w:pPr>
              <w:ind w:right="-111" w:firstLineChars="50" w:firstLine="120"/>
              <w:rPr>
                <w:rFonts w:asciiTheme="majorEastAsia" w:eastAsiaTheme="majorEastAsia" w:hAnsiTheme="majorEastAsia"/>
                <w:sz w:val="24"/>
              </w:rPr>
            </w:pPr>
          </w:p>
          <w:p w14:paraId="7493E995"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122DB37B" w14:textId="77777777" w:rsidR="00832222" w:rsidRPr="00223DC6" w:rsidRDefault="00832222" w:rsidP="002C10A1">
            <w:pPr>
              <w:ind w:right="-111"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[事務局]</w:t>
            </w:r>
          </w:p>
          <w:p w14:paraId="6974EB05"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654DA9B0" w14:textId="4BDFFFE8" w:rsidR="00E56470" w:rsidRPr="00223DC6" w:rsidRDefault="00E56470" w:rsidP="00E56470">
            <w:pPr>
              <w:ind w:right="-111"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[事務局]</w:t>
            </w:r>
          </w:p>
          <w:p w14:paraId="4839A3B5" w14:textId="77777777" w:rsidR="007F664D" w:rsidRPr="00223DC6" w:rsidRDefault="007F664D" w:rsidP="002C10A1">
            <w:pPr>
              <w:ind w:right="-111" w:firstLineChars="50" w:firstLine="120"/>
              <w:rPr>
                <w:rFonts w:asciiTheme="majorEastAsia" w:eastAsiaTheme="majorEastAsia" w:hAnsiTheme="majorEastAsia"/>
                <w:sz w:val="24"/>
              </w:rPr>
            </w:pPr>
          </w:p>
          <w:p w14:paraId="1F011FE6" w14:textId="72B5EA28" w:rsidR="007F664D" w:rsidRPr="00223DC6" w:rsidRDefault="007F664D" w:rsidP="002C10A1">
            <w:pPr>
              <w:ind w:right="-111" w:firstLineChars="50" w:firstLine="120"/>
              <w:rPr>
                <w:rFonts w:asciiTheme="majorEastAsia" w:eastAsiaTheme="majorEastAsia" w:hAnsiTheme="majorEastAsia"/>
                <w:sz w:val="24"/>
              </w:rPr>
            </w:pPr>
          </w:p>
          <w:p w14:paraId="4ADAF49D" w14:textId="77777777" w:rsidR="003B3B50" w:rsidRPr="00223DC6" w:rsidRDefault="003B3B50" w:rsidP="002C10A1">
            <w:pPr>
              <w:ind w:right="-111" w:firstLineChars="50" w:firstLine="120"/>
              <w:rPr>
                <w:rFonts w:asciiTheme="majorEastAsia" w:eastAsiaTheme="majorEastAsia" w:hAnsiTheme="majorEastAsia"/>
                <w:sz w:val="24"/>
              </w:rPr>
            </w:pPr>
          </w:p>
          <w:p w14:paraId="53E9CB9C" w14:textId="77777777" w:rsidR="003B3B50" w:rsidRPr="00223DC6" w:rsidRDefault="003B3B50" w:rsidP="002C10A1">
            <w:pPr>
              <w:ind w:right="-111" w:firstLineChars="50" w:firstLine="120"/>
              <w:rPr>
                <w:rFonts w:asciiTheme="majorEastAsia" w:eastAsiaTheme="majorEastAsia" w:hAnsiTheme="majorEastAsia"/>
                <w:sz w:val="24"/>
              </w:rPr>
            </w:pPr>
          </w:p>
          <w:p w14:paraId="4568FC41"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543802C6" w14:textId="77777777" w:rsidR="005D764A" w:rsidRPr="00223DC6" w:rsidRDefault="005D764A" w:rsidP="002C10A1">
            <w:pPr>
              <w:ind w:right="-111" w:firstLineChars="50" w:firstLine="120"/>
              <w:rPr>
                <w:rFonts w:asciiTheme="majorEastAsia" w:eastAsiaTheme="majorEastAsia" w:hAnsiTheme="majorEastAsia"/>
                <w:sz w:val="24"/>
              </w:rPr>
            </w:pPr>
          </w:p>
          <w:p w14:paraId="44C4EC96" w14:textId="77777777" w:rsidR="005D764A" w:rsidRPr="00223DC6" w:rsidRDefault="005D764A" w:rsidP="002C10A1">
            <w:pPr>
              <w:ind w:right="-111" w:firstLineChars="50" w:firstLine="120"/>
              <w:rPr>
                <w:rFonts w:asciiTheme="majorEastAsia" w:eastAsiaTheme="majorEastAsia" w:hAnsiTheme="majorEastAsia"/>
                <w:sz w:val="24"/>
              </w:rPr>
            </w:pPr>
          </w:p>
          <w:p w14:paraId="2AA4FA07" w14:textId="77777777" w:rsidR="005D764A" w:rsidRPr="00223DC6" w:rsidRDefault="005D764A" w:rsidP="002C10A1">
            <w:pPr>
              <w:ind w:right="-111" w:firstLineChars="50" w:firstLine="120"/>
              <w:rPr>
                <w:rFonts w:asciiTheme="majorEastAsia" w:eastAsiaTheme="majorEastAsia" w:hAnsiTheme="majorEastAsia"/>
                <w:sz w:val="24"/>
              </w:rPr>
            </w:pPr>
          </w:p>
          <w:p w14:paraId="50A2C355" w14:textId="77777777" w:rsidR="00967D21" w:rsidRPr="00223DC6" w:rsidRDefault="00967D21" w:rsidP="002C10A1">
            <w:pPr>
              <w:ind w:right="-111" w:firstLineChars="50" w:firstLine="120"/>
              <w:rPr>
                <w:rFonts w:asciiTheme="majorEastAsia" w:eastAsiaTheme="majorEastAsia" w:hAnsiTheme="majorEastAsia"/>
                <w:sz w:val="24"/>
              </w:rPr>
            </w:pPr>
          </w:p>
          <w:p w14:paraId="67A2107E"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6BB72D72" w14:textId="77777777" w:rsidR="00577D8B" w:rsidRPr="00223DC6" w:rsidRDefault="00577D8B" w:rsidP="002C10A1">
            <w:pPr>
              <w:ind w:right="-111" w:firstLineChars="50" w:firstLine="120"/>
              <w:rPr>
                <w:rFonts w:asciiTheme="majorEastAsia" w:eastAsiaTheme="majorEastAsia" w:hAnsiTheme="majorEastAsia"/>
                <w:sz w:val="24"/>
              </w:rPr>
            </w:pPr>
          </w:p>
          <w:p w14:paraId="4CCB85B3" w14:textId="77777777" w:rsidR="00577D8B" w:rsidRPr="00223DC6" w:rsidRDefault="00577D8B" w:rsidP="002C10A1">
            <w:pPr>
              <w:ind w:right="-111" w:firstLineChars="50" w:firstLine="120"/>
              <w:rPr>
                <w:rFonts w:asciiTheme="majorEastAsia" w:eastAsiaTheme="majorEastAsia" w:hAnsiTheme="majorEastAsia"/>
                <w:sz w:val="24"/>
              </w:rPr>
            </w:pPr>
          </w:p>
          <w:p w14:paraId="4F5FAB88"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5DFBB487" w14:textId="77777777" w:rsidR="00577D8B" w:rsidRPr="00223DC6" w:rsidRDefault="00577D8B" w:rsidP="002C10A1">
            <w:pPr>
              <w:ind w:right="-111" w:firstLineChars="50" w:firstLine="120"/>
              <w:rPr>
                <w:rFonts w:asciiTheme="majorEastAsia" w:eastAsiaTheme="majorEastAsia" w:hAnsiTheme="majorEastAsia"/>
                <w:sz w:val="24"/>
              </w:rPr>
            </w:pPr>
          </w:p>
          <w:p w14:paraId="4A394191" w14:textId="77777777" w:rsidR="00577D8B" w:rsidRPr="00223DC6" w:rsidRDefault="00577D8B" w:rsidP="002C10A1">
            <w:pPr>
              <w:ind w:right="-111" w:firstLineChars="50" w:firstLine="120"/>
              <w:rPr>
                <w:rFonts w:asciiTheme="majorEastAsia" w:eastAsiaTheme="majorEastAsia" w:hAnsiTheme="majorEastAsia"/>
                <w:sz w:val="24"/>
              </w:rPr>
            </w:pPr>
          </w:p>
          <w:p w14:paraId="09DEA636" w14:textId="11F139C1" w:rsidR="00967D21" w:rsidRPr="00223DC6" w:rsidRDefault="00967D21" w:rsidP="00577D8B">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lastRenderedPageBreak/>
              <w:t>[事務局]</w:t>
            </w:r>
          </w:p>
          <w:p w14:paraId="6F1C5682" w14:textId="77777777" w:rsidR="00967D21" w:rsidRPr="00223DC6" w:rsidRDefault="00967D21" w:rsidP="00577D8B">
            <w:pPr>
              <w:ind w:rightChars="-52" w:right="-109" w:firstLineChars="50" w:firstLine="120"/>
              <w:rPr>
                <w:rFonts w:asciiTheme="majorEastAsia" w:eastAsiaTheme="majorEastAsia" w:hAnsiTheme="majorEastAsia"/>
                <w:sz w:val="24"/>
              </w:rPr>
            </w:pPr>
          </w:p>
          <w:p w14:paraId="2444609E"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20EF61BE" w14:textId="77777777" w:rsidR="00577D8B" w:rsidRPr="00223DC6" w:rsidRDefault="00577D8B" w:rsidP="002C10A1">
            <w:pPr>
              <w:ind w:right="-111" w:firstLineChars="50" w:firstLine="120"/>
              <w:rPr>
                <w:rFonts w:asciiTheme="majorEastAsia" w:eastAsiaTheme="majorEastAsia" w:hAnsiTheme="majorEastAsia"/>
                <w:sz w:val="24"/>
              </w:rPr>
            </w:pPr>
          </w:p>
          <w:p w14:paraId="0E354242" w14:textId="77777777" w:rsidR="00577D8B" w:rsidRPr="00223DC6" w:rsidRDefault="00577D8B" w:rsidP="002C10A1">
            <w:pPr>
              <w:ind w:right="-111" w:firstLineChars="50" w:firstLine="120"/>
              <w:rPr>
                <w:rFonts w:asciiTheme="majorEastAsia" w:eastAsiaTheme="majorEastAsia" w:hAnsiTheme="majorEastAsia"/>
                <w:sz w:val="24"/>
              </w:rPr>
            </w:pPr>
          </w:p>
          <w:p w14:paraId="0430E1DA" w14:textId="77777777" w:rsidR="00577D8B" w:rsidRPr="00223DC6" w:rsidRDefault="00577D8B" w:rsidP="002C10A1">
            <w:pPr>
              <w:ind w:right="-111" w:firstLineChars="50" w:firstLine="120"/>
              <w:rPr>
                <w:rFonts w:asciiTheme="majorEastAsia" w:eastAsiaTheme="majorEastAsia" w:hAnsiTheme="majorEastAsia"/>
                <w:sz w:val="24"/>
              </w:rPr>
            </w:pPr>
          </w:p>
          <w:p w14:paraId="685021C0" w14:textId="625515D3" w:rsidR="001A3570" w:rsidRPr="00223DC6" w:rsidRDefault="001A3570" w:rsidP="002C10A1">
            <w:pPr>
              <w:ind w:right="-111"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[事務局]</w:t>
            </w:r>
          </w:p>
          <w:p w14:paraId="69484F77" w14:textId="77777777" w:rsidR="00B96334" w:rsidRPr="00223DC6" w:rsidRDefault="00B96334" w:rsidP="00AC452D">
            <w:pPr>
              <w:ind w:rightChars="-52" w:right="-109" w:firstLineChars="50" w:firstLine="120"/>
              <w:rPr>
                <w:rFonts w:asciiTheme="majorEastAsia" w:eastAsiaTheme="majorEastAsia" w:hAnsiTheme="majorEastAsia"/>
                <w:sz w:val="24"/>
              </w:rPr>
            </w:pPr>
          </w:p>
          <w:p w14:paraId="054D0468" w14:textId="77777777" w:rsidR="00B96334" w:rsidRPr="00223DC6" w:rsidRDefault="00B96334" w:rsidP="00AC452D">
            <w:pPr>
              <w:ind w:rightChars="-52" w:right="-109" w:firstLineChars="50" w:firstLine="120"/>
              <w:rPr>
                <w:rFonts w:asciiTheme="majorEastAsia" w:eastAsiaTheme="majorEastAsia" w:hAnsiTheme="majorEastAsia"/>
                <w:sz w:val="24"/>
              </w:rPr>
            </w:pPr>
          </w:p>
          <w:p w14:paraId="28744097" w14:textId="77777777" w:rsidR="00B96334" w:rsidRPr="00223DC6" w:rsidRDefault="00B96334" w:rsidP="00AC452D">
            <w:pPr>
              <w:ind w:rightChars="-52" w:right="-109" w:firstLineChars="50" w:firstLine="120"/>
              <w:rPr>
                <w:rFonts w:asciiTheme="majorEastAsia" w:eastAsiaTheme="majorEastAsia" w:hAnsiTheme="majorEastAsia"/>
                <w:sz w:val="24"/>
              </w:rPr>
            </w:pPr>
          </w:p>
          <w:p w14:paraId="0F62AAB9" w14:textId="77777777" w:rsidR="00B96334" w:rsidRPr="00223DC6" w:rsidRDefault="00B96334" w:rsidP="00AC452D">
            <w:pPr>
              <w:ind w:rightChars="-52" w:right="-109" w:firstLineChars="50" w:firstLine="120"/>
              <w:rPr>
                <w:rFonts w:asciiTheme="majorEastAsia" w:eastAsiaTheme="majorEastAsia" w:hAnsiTheme="majorEastAsia"/>
                <w:sz w:val="24"/>
              </w:rPr>
            </w:pPr>
          </w:p>
          <w:p w14:paraId="3A4807B7" w14:textId="77777777" w:rsidR="00B96334" w:rsidRPr="00223DC6" w:rsidRDefault="00B96334" w:rsidP="00AC452D">
            <w:pPr>
              <w:ind w:rightChars="-52" w:right="-109" w:firstLineChars="50" w:firstLine="120"/>
              <w:rPr>
                <w:rFonts w:asciiTheme="majorEastAsia" w:eastAsiaTheme="majorEastAsia" w:hAnsiTheme="majorEastAsia"/>
                <w:sz w:val="24"/>
              </w:rPr>
            </w:pPr>
          </w:p>
          <w:p w14:paraId="5D8BAF11" w14:textId="77777777" w:rsidR="00B96334" w:rsidRPr="00223DC6" w:rsidRDefault="00B96334" w:rsidP="00AC452D">
            <w:pPr>
              <w:ind w:rightChars="-52" w:right="-109" w:firstLineChars="50" w:firstLine="120"/>
              <w:rPr>
                <w:rFonts w:asciiTheme="majorEastAsia" w:eastAsiaTheme="majorEastAsia" w:hAnsiTheme="majorEastAsia"/>
                <w:sz w:val="24"/>
              </w:rPr>
            </w:pPr>
          </w:p>
          <w:p w14:paraId="6E3B4990"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1748BF74" w14:textId="77777777" w:rsidR="00AC452D" w:rsidRPr="00223DC6" w:rsidRDefault="00AC452D" w:rsidP="00AC452D">
            <w:pPr>
              <w:ind w:right="-111"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[事務局]</w:t>
            </w:r>
          </w:p>
          <w:p w14:paraId="7382140B"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6B98C853" w14:textId="77777777" w:rsidR="00AC452D" w:rsidRPr="00223DC6" w:rsidRDefault="00AC452D" w:rsidP="00AC452D">
            <w:pPr>
              <w:ind w:right="-111"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[事務局]</w:t>
            </w:r>
          </w:p>
          <w:p w14:paraId="60BA4EF6" w14:textId="77777777" w:rsidR="007F6E07" w:rsidRPr="00223DC6" w:rsidRDefault="007F6E07" w:rsidP="00AC452D">
            <w:pPr>
              <w:ind w:rightChars="-52" w:right="-109" w:firstLineChars="50" w:firstLine="120"/>
              <w:rPr>
                <w:rFonts w:asciiTheme="majorEastAsia" w:eastAsiaTheme="majorEastAsia" w:hAnsiTheme="majorEastAsia"/>
                <w:sz w:val="24"/>
              </w:rPr>
            </w:pPr>
          </w:p>
          <w:p w14:paraId="6047D837"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2568DE30" w14:textId="77777777" w:rsidR="00954E54" w:rsidRPr="00223DC6" w:rsidRDefault="00954E54" w:rsidP="00AC452D">
            <w:pPr>
              <w:ind w:right="-111" w:firstLineChars="50" w:firstLine="120"/>
              <w:rPr>
                <w:rFonts w:asciiTheme="majorEastAsia" w:eastAsiaTheme="majorEastAsia" w:hAnsiTheme="majorEastAsia"/>
                <w:sz w:val="24"/>
              </w:rPr>
            </w:pPr>
          </w:p>
          <w:p w14:paraId="3719BDE1" w14:textId="6AD5C163" w:rsidR="00AC452D" w:rsidRPr="00223DC6" w:rsidRDefault="00AC452D" w:rsidP="00AC452D">
            <w:pPr>
              <w:ind w:right="-111"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[事務局]</w:t>
            </w:r>
          </w:p>
          <w:p w14:paraId="3F3E9750"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05DC231C" w14:textId="77777777" w:rsidR="001A3570" w:rsidRPr="00223DC6" w:rsidRDefault="001A3570" w:rsidP="002C10A1">
            <w:pPr>
              <w:ind w:right="-111" w:firstLineChars="50" w:firstLine="120"/>
              <w:rPr>
                <w:rFonts w:asciiTheme="majorEastAsia" w:eastAsiaTheme="majorEastAsia" w:hAnsiTheme="majorEastAsia"/>
                <w:sz w:val="24"/>
              </w:rPr>
            </w:pPr>
          </w:p>
          <w:p w14:paraId="5F3FB007"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3187F08D" w14:textId="5F5BB927" w:rsidR="00BC16BE" w:rsidRPr="00223DC6" w:rsidRDefault="00BC16BE" w:rsidP="00534DC6">
            <w:pPr>
              <w:ind w:right="-111" w:firstLineChars="50" w:firstLine="120"/>
              <w:rPr>
                <w:rFonts w:asciiTheme="majorEastAsia" w:eastAsiaTheme="majorEastAsia" w:hAnsiTheme="majorEastAsia"/>
                <w:sz w:val="24"/>
              </w:rPr>
            </w:pPr>
          </w:p>
          <w:p w14:paraId="4EEE7501" w14:textId="77777777" w:rsidR="00B861F8" w:rsidRPr="00223DC6" w:rsidRDefault="00B861F8" w:rsidP="00534DC6">
            <w:pPr>
              <w:ind w:right="-111" w:firstLineChars="50" w:firstLine="120"/>
              <w:rPr>
                <w:rFonts w:asciiTheme="majorEastAsia" w:eastAsiaTheme="majorEastAsia" w:hAnsiTheme="majorEastAsia"/>
                <w:sz w:val="24"/>
              </w:rPr>
            </w:pPr>
          </w:p>
          <w:p w14:paraId="2950DFD3"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1EA76EFB"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1859580C"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517774B0" w14:textId="07361DAB" w:rsidR="00F10364" w:rsidRPr="00223DC6" w:rsidRDefault="00F10364" w:rsidP="00534DC6">
            <w:pPr>
              <w:ind w:right="-111"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[事務局]</w:t>
            </w:r>
          </w:p>
        </w:tc>
        <w:tc>
          <w:tcPr>
            <w:tcW w:w="8363" w:type="dxa"/>
            <w:gridSpan w:val="2"/>
            <w:tcBorders>
              <w:top w:val="nil"/>
              <w:left w:val="nil"/>
              <w:bottom w:val="nil"/>
              <w:right w:val="nil"/>
            </w:tcBorders>
          </w:tcPr>
          <w:p w14:paraId="2BE684D4" w14:textId="77777777" w:rsidR="009479EB" w:rsidRPr="00223DC6" w:rsidRDefault="009479EB" w:rsidP="009479EB">
            <w:pPr>
              <w:rPr>
                <w:rFonts w:asciiTheme="majorEastAsia" w:eastAsiaTheme="majorEastAsia" w:hAnsiTheme="majorEastAsia"/>
                <w:sz w:val="24"/>
              </w:rPr>
            </w:pPr>
            <w:r w:rsidRPr="00223DC6">
              <w:rPr>
                <w:rFonts w:asciiTheme="majorEastAsia" w:eastAsiaTheme="majorEastAsia" w:hAnsiTheme="majorEastAsia" w:hint="eastAsia"/>
                <w:sz w:val="24"/>
              </w:rPr>
              <w:lastRenderedPageBreak/>
              <w:t>人口が減少しているが、令和8年度計画排出量が増加している。理由はありますか？</w:t>
            </w:r>
          </w:p>
          <w:p w14:paraId="1ACC5C13" w14:textId="550E52C6" w:rsidR="009479EB" w:rsidRPr="00223DC6" w:rsidRDefault="009479EB" w:rsidP="009479EB">
            <w:pPr>
              <w:rPr>
                <w:rFonts w:asciiTheme="majorEastAsia" w:eastAsiaTheme="majorEastAsia" w:hAnsiTheme="majorEastAsia"/>
                <w:sz w:val="24"/>
              </w:rPr>
            </w:pPr>
            <w:r w:rsidRPr="00223DC6">
              <w:rPr>
                <w:rFonts w:asciiTheme="majorEastAsia" w:eastAsiaTheme="majorEastAsia" w:hAnsiTheme="majorEastAsia" w:hint="eastAsia"/>
                <w:sz w:val="24"/>
              </w:rPr>
              <w:t>令和3年3月に策定をした「第3次浜田市一般廃棄物処理基本計画」の</w:t>
            </w:r>
            <w:r w:rsidR="007303FD" w:rsidRPr="00223DC6">
              <w:rPr>
                <w:rFonts w:asciiTheme="majorEastAsia" w:eastAsiaTheme="majorEastAsia" w:hAnsiTheme="majorEastAsia" w:hint="eastAsia"/>
                <w:sz w:val="24"/>
              </w:rPr>
              <w:t>ごみ</w:t>
            </w:r>
            <w:r w:rsidRPr="00223DC6">
              <w:rPr>
                <w:rFonts w:asciiTheme="majorEastAsia" w:eastAsiaTheme="majorEastAsia" w:hAnsiTheme="majorEastAsia" w:hint="eastAsia"/>
                <w:sz w:val="24"/>
              </w:rPr>
              <w:t>排出量推計表の数値を記載している。</w:t>
            </w:r>
          </w:p>
          <w:p w14:paraId="544BD871" w14:textId="2255EDB9" w:rsidR="009479EB" w:rsidRPr="00223DC6" w:rsidRDefault="009479EB" w:rsidP="009479EB">
            <w:pPr>
              <w:rPr>
                <w:rFonts w:asciiTheme="majorEastAsia" w:eastAsiaTheme="majorEastAsia" w:hAnsiTheme="majorEastAsia"/>
                <w:sz w:val="24"/>
              </w:rPr>
            </w:pPr>
            <w:r w:rsidRPr="00223DC6">
              <w:rPr>
                <w:rFonts w:asciiTheme="majorEastAsia" w:eastAsiaTheme="majorEastAsia" w:hAnsiTheme="majorEastAsia" w:hint="eastAsia"/>
                <w:sz w:val="24"/>
              </w:rPr>
              <w:t>枝木や刈草は、燃やせるごみの中で集計されてますか？</w:t>
            </w:r>
          </w:p>
          <w:p w14:paraId="01D3A081" w14:textId="739B82BE" w:rsidR="009479EB" w:rsidRPr="00223DC6" w:rsidRDefault="000D4798" w:rsidP="009479EB">
            <w:pPr>
              <w:rPr>
                <w:rFonts w:asciiTheme="majorEastAsia" w:eastAsiaTheme="majorEastAsia" w:hAnsiTheme="majorEastAsia"/>
                <w:sz w:val="24"/>
              </w:rPr>
            </w:pPr>
            <w:r w:rsidRPr="00223DC6">
              <w:rPr>
                <w:rFonts w:asciiTheme="majorEastAsia" w:eastAsiaTheme="majorEastAsia" w:hAnsiTheme="majorEastAsia" w:hint="eastAsia"/>
                <w:sz w:val="24"/>
              </w:rPr>
              <w:t>刈草は浜田市指定の燃やせるごみ袋に入れていただき、枝木については50㎝未満に切っていただきそれを束ねて燃やせる粗大ごみの日に出していただいて</w:t>
            </w:r>
            <w:r w:rsidR="007303FD" w:rsidRPr="00223DC6">
              <w:rPr>
                <w:rFonts w:asciiTheme="majorEastAsia" w:eastAsiaTheme="majorEastAsia" w:hAnsiTheme="majorEastAsia" w:hint="eastAsia"/>
                <w:sz w:val="24"/>
              </w:rPr>
              <w:t>おり、「燃やせるごみ」として集計している。</w:t>
            </w:r>
          </w:p>
          <w:p w14:paraId="6F496FFA" w14:textId="77777777" w:rsidR="000D4798" w:rsidRPr="00223DC6" w:rsidRDefault="000D4798" w:rsidP="009479EB">
            <w:pPr>
              <w:rPr>
                <w:rFonts w:asciiTheme="majorEastAsia" w:eastAsiaTheme="majorEastAsia" w:hAnsiTheme="majorEastAsia"/>
                <w:sz w:val="24"/>
              </w:rPr>
            </w:pPr>
            <w:r w:rsidRPr="00223DC6">
              <w:rPr>
                <w:rFonts w:asciiTheme="majorEastAsia" w:eastAsiaTheme="majorEastAsia" w:hAnsiTheme="majorEastAsia" w:hint="eastAsia"/>
                <w:sz w:val="24"/>
              </w:rPr>
              <w:t>燃やせるごみ</w:t>
            </w:r>
            <w:r w:rsidR="00BA1EAC" w:rsidRPr="00223DC6">
              <w:rPr>
                <w:rFonts w:asciiTheme="majorEastAsia" w:eastAsiaTheme="majorEastAsia" w:hAnsiTheme="majorEastAsia" w:hint="eastAsia"/>
                <w:sz w:val="24"/>
              </w:rPr>
              <w:t>集計の内訳を出すことは可能ですか？</w:t>
            </w:r>
          </w:p>
          <w:p w14:paraId="6035761E" w14:textId="2FF44E32" w:rsidR="00BA1EAC" w:rsidRPr="00223DC6" w:rsidRDefault="003319E2" w:rsidP="009479EB">
            <w:pPr>
              <w:rPr>
                <w:rFonts w:asciiTheme="majorEastAsia" w:eastAsiaTheme="majorEastAsia" w:hAnsiTheme="majorEastAsia"/>
                <w:sz w:val="24"/>
              </w:rPr>
            </w:pPr>
            <w:r w:rsidRPr="00223DC6">
              <w:rPr>
                <w:rFonts w:asciiTheme="majorEastAsia" w:eastAsiaTheme="majorEastAsia" w:hAnsiTheme="majorEastAsia" w:hint="eastAsia"/>
                <w:sz w:val="24"/>
              </w:rPr>
              <w:t>ごみの種類も多いため、内訳を出すことは難しいです。</w:t>
            </w:r>
          </w:p>
          <w:p w14:paraId="1301DB47" w14:textId="41A51E34" w:rsidR="00BA1EAC" w:rsidRPr="00223DC6" w:rsidRDefault="003319E2" w:rsidP="009479EB">
            <w:pPr>
              <w:rPr>
                <w:rFonts w:asciiTheme="majorEastAsia" w:eastAsiaTheme="majorEastAsia" w:hAnsiTheme="majorEastAsia"/>
                <w:sz w:val="24"/>
              </w:rPr>
            </w:pPr>
            <w:r w:rsidRPr="00223DC6">
              <w:rPr>
                <w:rFonts w:asciiTheme="majorEastAsia" w:eastAsiaTheme="majorEastAsia" w:hAnsiTheme="majorEastAsia" w:hint="eastAsia"/>
                <w:sz w:val="24"/>
              </w:rPr>
              <w:t>人口が減少することで、草木の排出量が増えると聞いたことがある。</w:t>
            </w:r>
          </w:p>
          <w:p w14:paraId="5DC2DE3B" w14:textId="2012141E" w:rsidR="00BA1EAC" w:rsidRPr="00223DC6" w:rsidRDefault="00E56470" w:rsidP="009479EB">
            <w:pPr>
              <w:rPr>
                <w:rFonts w:asciiTheme="majorEastAsia" w:eastAsiaTheme="majorEastAsia" w:hAnsiTheme="majorEastAsia"/>
                <w:sz w:val="24"/>
              </w:rPr>
            </w:pPr>
            <w:r w:rsidRPr="00223DC6">
              <w:rPr>
                <w:rFonts w:asciiTheme="majorEastAsia" w:eastAsiaTheme="majorEastAsia" w:hAnsiTheme="majorEastAsia" w:hint="eastAsia"/>
                <w:sz w:val="24"/>
              </w:rPr>
              <w:t>空き家対策など連絡はあるが、お子さんが都会に出られて、もう住まなくなった</w:t>
            </w:r>
            <w:r w:rsidR="007303FD" w:rsidRPr="00223DC6">
              <w:rPr>
                <w:rFonts w:asciiTheme="majorEastAsia" w:eastAsiaTheme="majorEastAsia" w:hAnsiTheme="majorEastAsia" w:hint="eastAsia"/>
                <w:sz w:val="24"/>
              </w:rPr>
              <w:t>家には</w:t>
            </w:r>
            <w:r w:rsidRPr="00223DC6">
              <w:rPr>
                <w:rFonts w:asciiTheme="majorEastAsia" w:eastAsiaTheme="majorEastAsia" w:hAnsiTheme="majorEastAsia" w:hint="eastAsia"/>
                <w:sz w:val="24"/>
              </w:rPr>
              <w:t>草木も生えてくる。近所の方が草刈をすることある。浜田市一般廃棄物処理基本計画では、ごみ排出量</w:t>
            </w:r>
            <w:r w:rsidR="007303FD" w:rsidRPr="00223DC6">
              <w:rPr>
                <w:rFonts w:asciiTheme="majorEastAsia" w:eastAsiaTheme="majorEastAsia" w:hAnsiTheme="majorEastAsia" w:hint="eastAsia"/>
                <w:sz w:val="24"/>
              </w:rPr>
              <w:t>推計</w:t>
            </w:r>
            <w:r w:rsidRPr="00223DC6">
              <w:rPr>
                <w:rFonts w:asciiTheme="majorEastAsia" w:eastAsiaTheme="majorEastAsia" w:hAnsiTheme="majorEastAsia" w:hint="eastAsia"/>
                <w:sz w:val="24"/>
              </w:rPr>
              <w:t>は増加しているが、実際</w:t>
            </w:r>
            <w:r w:rsidR="007303FD" w:rsidRPr="00223DC6">
              <w:rPr>
                <w:rFonts w:asciiTheme="majorEastAsia" w:eastAsiaTheme="majorEastAsia" w:hAnsiTheme="majorEastAsia" w:hint="eastAsia"/>
                <w:sz w:val="24"/>
              </w:rPr>
              <w:t>のごみ排出量は</w:t>
            </w:r>
            <w:r w:rsidRPr="00223DC6">
              <w:rPr>
                <w:rFonts w:asciiTheme="majorEastAsia" w:eastAsiaTheme="majorEastAsia" w:hAnsiTheme="majorEastAsia" w:hint="eastAsia"/>
                <w:sz w:val="24"/>
              </w:rPr>
              <w:t>減少しており、草木の排出量が増える</w:t>
            </w:r>
            <w:r w:rsidR="007303FD" w:rsidRPr="00223DC6">
              <w:rPr>
                <w:rFonts w:asciiTheme="majorEastAsia" w:eastAsiaTheme="majorEastAsia" w:hAnsiTheme="majorEastAsia" w:hint="eastAsia"/>
                <w:sz w:val="24"/>
              </w:rPr>
              <w:t>ことで</w:t>
            </w:r>
            <w:r w:rsidRPr="00223DC6">
              <w:rPr>
                <w:rFonts w:asciiTheme="majorEastAsia" w:eastAsiaTheme="majorEastAsia" w:hAnsiTheme="majorEastAsia" w:hint="eastAsia"/>
                <w:sz w:val="24"/>
              </w:rPr>
              <w:t>ごみの排出量</w:t>
            </w:r>
            <w:r w:rsidR="007303FD" w:rsidRPr="00223DC6">
              <w:rPr>
                <w:rFonts w:asciiTheme="majorEastAsia" w:eastAsiaTheme="majorEastAsia" w:hAnsiTheme="majorEastAsia" w:hint="eastAsia"/>
                <w:sz w:val="24"/>
              </w:rPr>
              <w:t>全体量が</w:t>
            </w:r>
            <w:r w:rsidRPr="00223DC6">
              <w:rPr>
                <w:rFonts w:asciiTheme="majorEastAsia" w:eastAsiaTheme="majorEastAsia" w:hAnsiTheme="majorEastAsia" w:hint="eastAsia"/>
                <w:sz w:val="24"/>
              </w:rPr>
              <w:t>増える想定はしていない。</w:t>
            </w:r>
          </w:p>
          <w:p w14:paraId="0D95A67D" w14:textId="1E28A7FE" w:rsidR="00B13F31" w:rsidRPr="00223DC6" w:rsidRDefault="00B13F31" w:rsidP="009479EB">
            <w:pPr>
              <w:rPr>
                <w:rFonts w:asciiTheme="majorEastAsia" w:eastAsiaTheme="majorEastAsia" w:hAnsiTheme="majorEastAsia"/>
                <w:sz w:val="24"/>
              </w:rPr>
            </w:pPr>
            <w:r w:rsidRPr="00223DC6">
              <w:rPr>
                <w:rFonts w:asciiTheme="majorEastAsia" w:eastAsiaTheme="majorEastAsia" w:hAnsiTheme="majorEastAsia" w:hint="eastAsia"/>
                <w:sz w:val="24"/>
              </w:rPr>
              <w:t>人口も減っており、田や家の後ろの木々をどうするのかという問題があり、放ってお</w:t>
            </w:r>
            <w:r w:rsidR="00967D21" w:rsidRPr="00223DC6">
              <w:rPr>
                <w:rFonts w:asciiTheme="majorEastAsia" w:eastAsiaTheme="majorEastAsia" w:hAnsiTheme="majorEastAsia" w:hint="eastAsia"/>
                <w:sz w:val="24"/>
              </w:rPr>
              <w:t>くと</w:t>
            </w:r>
            <w:r w:rsidRPr="00223DC6">
              <w:rPr>
                <w:rFonts w:asciiTheme="majorEastAsia" w:eastAsiaTheme="majorEastAsia" w:hAnsiTheme="majorEastAsia" w:hint="eastAsia"/>
                <w:sz w:val="24"/>
              </w:rPr>
              <w:t>荒れ地にな</w:t>
            </w:r>
            <w:r w:rsidR="00967D21" w:rsidRPr="00223DC6">
              <w:rPr>
                <w:rFonts w:asciiTheme="majorEastAsia" w:eastAsiaTheme="majorEastAsia" w:hAnsiTheme="majorEastAsia" w:hint="eastAsia"/>
                <w:sz w:val="24"/>
              </w:rPr>
              <w:t>るという</w:t>
            </w:r>
            <w:r w:rsidRPr="00223DC6">
              <w:rPr>
                <w:rFonts w:asciiTheme="majorEastAsia" w:eastAsiaTheme="majorEastAsia" w:hAnsiTheme="majorEastAsia" w:hint="eastAsia"/>
                <w:sz w:val="24"/>
              </w:rPr>
              <w:t>課題がある。大変だと思いますが、どのような枝木も処分できる、その方法を明確化するようなことが今後は必要なのかなと感じている。一般的なごみとは違った種類のごみが出てくる可能性がある。</w:t>
            </w:r>
          </w:p>
          <w:p w14:paraId="5A809530" w14:textId="554FD532" w:rsidR="00577D8B" w:rsidRPr="00223DC6" w:rsidRDefault="00577D8B" w:rsidP="009479EB">
            <w:pPr>
              <w:rPr>
                <w:rFonts w:asciiTheme="majorEastAsia" w:eastAsiaTheme="majorEastAsia" w:hAnsiTheme="majorEastAsia"/>
                <w:sz w:val="24"/>
              </w:rPr>
            </w:pPr>
            <w:r w:rsidRPr="00223DC6">
              <w:rPr>
                <w:rFonts w:asciiTheme="majorEastAsia" w:eastAsiaTheme="majorEastAsia" w:hAnsiTheme="majorEastAsia" w:hint="eastAsia"/>
                <w:sz w:val="24"/>
              </w:rPr>
              <w:t>空き家が増えることで、家具やらごみとして排出されることが多くなると思います。燃やせるごみの内訳を出すのも面白い考えではあるが、</w:t>
            </w:r>
            <w:r w:rsidR="00967D21" w:rsidRPr="00223DC6">
              <w:rPr>
                <w:rFonts w:asciiTheme="majorEastAsia" w:eastAsiaTheme="majorEastAsia" w:hAnsiTheme="majorEastAsia" w:hint="eastAsia"/>
                <w:sz w:val="24"/>
              </w:rPr>
              <w:t>集計が難しいため</w:t>
            </w:r>
            <w:r w:rsidRPr="00223DC6">
              <w:rPr>
                <w:rFonts w:asciiTheme="majorEastAsia" w:eastAsiaTheme="majorEastAsia" w:hAnsiTheme="majorEastAsia" w:hint="eastAsia"/>
                <w:sz w:val="24"/>
              </w:rPr>
              <w:t>無理かなと思います。</w:t>
            </w:r>
          </w:p>
          <w:p w14:paraId="22A231C0" w14:textId="77777777" w:rsidR="00577D8B" w:rsidRPr="00223DC6" w:rsidRDefault="00577D8B" w:rsidP="009479EB">
            <w:pPr>
              <w:rPr>
                <w:rFonts w:asciiTheme="majorEastAsia" w:eastAsiaTheme="majorEastAsia" w:hAnsiTheme="majorEastAsia"/>
                <w:sz w:val="24"/>
              </w:rPr>
            </w:pPr>
            <w:r w:rsidRPr="00223DC6">
              <w:rPr>
                <w:rFonts w:asciiTheme="majorEastAsia" w:eastAsiaTheme="majorEastAsia" w:hAnsiTheme="majorEastAsia" w:hint="eastAsia"/>
                <w:sz w:val="24"/>
              </w:rPr>
              <w:t>エコクリーンセンターで処理する際に発生する熱を電気として再利用しているので、刈草や枝木も資源となっていることを表に出せる形にしたほうが良いのかなと思いました。</w:t>
            </w:r>
          </w:p>
          <w:p w14:paraId="5841D327" w14:textId="7F266C93" w:rsidR="00967D21" w:rsidRPr="00223DC6" w:rsidRDefault="00967D21" w:rsidP="00967D21">
            <w:pPr>
              <w:rPr>
                <w:rFonts w:asciiTheme="majorEastAsia" w:eastAsiaTheme="majorEastAsia" w:hAnsiTheme="majorEastAsia"/>
                <w:sz w:val="24"/>
              </w:rPr>
            </w:pPr>
            <w:r w:rsidRPr="00223DC6">
              <w:rPr>
                <w:rFonts w:asciiTheme="majorEastAsia" w:eastAsiaTheme="majorEastAsia" w:hAnsiTheme="majorEastAsia" w:hint="eastAsia"/>
                <w:sz w:val="24"/>
              </w:rPr>
              <w:lastRenderedPageBreak/>
              <w:t>貴重なご意見ありがとうございます。ただ、ごみの種類も多いため、現状内訳を出すことは難しいです。</w:t>
            </w:r>
          </w:p>
          <w:p w14:paraId="14DC1190" w14:textId="3D005DEB" w:rsidR="00577D8B" w:rsidRPr="00223DC6" w:rsidRDefault="00577D8B" w:rsidP="009479EB">
            <w:pPr>
              <w:rPr>
                <w:rFonts w:asciiTheme="majorEastAsia" w:eastAsiaTheme="majorEastAsia" w:hAnsiTheme="majorEastAsia"/>
                <w:sz w:val="24"/>
              </w:rPr>
            </w:pPr>
            <w:r w:rsidRPr="00223DC6">
              <w:rPr>
                <w:rFonts w:asciiTheme="majorEastAsia" w:eastAsiaTheme="majorEastAsia" w:hAnsiTheme="majorEastAsia" w:hint="eastAsia"/>
                <w:sz w:val="24"/>
              </w:rPr>
              <w:t>一般廃棄物の種類と処理主体に「ごみステーションを管理する町内会等の承認が必要」と記載がありますが、</w:t>
            </w:r>
            <w:r w:rsidR="009F1446" w:rsidRPr="00223DC6">
              <w:rPr>
                <w:rFonts w:asciiTheme="majorEastAsia" w:eastAsiaTheme="majorEastAsia" w:hAnsiTheme="majorEastAsia" w:hint="eastAsia"/>
                <w:sz w:val="24"/>
              </w:rPr>
              <w:t>明確に記載することで</w:t>
            </w:r>
            <w:r w:rsidR="00AC452D" w:rsidRPr="00223DC6">
              <w:rPr>
                <w:rFonts w:asciiTheme="majorEastAsia" w:eastAsiaTheme="majorEastAsia" w:hAnsiTheme="majorEastAsia" w:hint="eastAsia"/>
                <w:sz w:val="24"/>
              </w:rPr>
              <w:t>町内会に入っていない方などトラブルにならないのか心配になります。「最終的な判断はご本人です」というような記載が必要かなと感じました。</w:t>
            </w:r>
          </w:p>
          <w:p w14:paraId="1919F18B" w14:textId="44E35EF7" w:rsidR="00AC452D" w:rsidRPr="00223DC6" w:rsidRDefault="00B96334" w:rsidP="009479EB">
            <w:pPr>
              <w:rPr>
                <w:rFonts w:asciiTheme="majorEastAsia" w:eastAsiaTheme="majorEastAsia" w:hAnsiTheme="majorEastAsia"/>
                <w:sz w:val="24"/>
              </w:rPr>
            </w:pPr>
            <w:r w:rsidRPr="00223DC6">
              <w:rPr>
                <w:rFonts w:asciiTheme="majorEastAsia" w:eastAsiaTheme="majorEastAsia" w:hAnsiTheme="majorEastAsia" w:hint="eastAsia"/>
                <w:sz w:val="24"/>
              </w:rPr>
              <w:t>ここに記載しているのは、事業活動に伴って排出される一般廃棄物の内容です。基本的には事業活動に伴って廃棄されるものは事業者が自ら処分しなければならないのですが、浜田市の場合は申請いただいた事業所に限って収集する制度となっております。その際にごみステーションに排出していただくのですが、ごみステーションは町内会等が管理していますので、事業者の方は「町内会等の承認が必要」と記載させていただいております。わかりにくい表記となっておりますので、表記について検討してまいります。</w:t>
            </w:r>
          </w:p>
          <w:p w14:paraId="1E75114B" w14:textId="77777777" w:rsidR="00AC452D" w:rsidRPr="00223DC6" w:rsidRDefault="00AC452D" w:rsidP="009479EB">
            <w:pPr>
              <w:rPr>
                <w:rFonts w:asciiTheme="majorEastAsia" w:eastAsiaTheme="majorEastAsia" w:hAnsiTheme="majorEastAsia"/>
                <w:sz w:val="24"/>
              </w:rPr>
            </w:pPr>
            <w:r w:rsidRPr="00223DC6">
              <w:rPr>
                <w:rFonts w:asciiTheme="majorEastAsia" w:eastAsiaTheme="majorEastAsia" w:hAnsiTheme="majorEastAsia" w:hint="eastAsia"/>
                <w:sz w:val="24"/>
              </w:rPr>
              <w:t>環境清掃指導員はどのくらいの人数がおられますか？</w:t>
            </w:r>
          </w:p>
          <w:p w14:paraId="084264C0" w14:textId="5AB123DC" w:rsidR="00AC452D" w:rsidRPr="00223DC6" w:rsidRDefault="00B96334" w:rsidP="009479EB">
            <w:pPr>
              <w:rPr>
                <w:rFonts w:asciiTheme="majorEastAsia" w:eastAsiaTheme="majorEastAsia" w:hAnsiTheme="majorEastAsia"/>
                <w:sz w:val="24"/>
              </w:rPr>
            </w:pPr>
            <w:r w:rsidRPr="00223DC6">
              <w:rPr>
                <w:rFonts w:asciiTheme="majorEastAsia" w:eastAsiaTheme="majorEastAsia" w:hAnsiTheme="majorEastAsia" w:hint="eastAsia"/>
                <w:sz w:val="24"/>
              </w:rPr>
              <w:t>約560名です。基本的には町内会や集落に1名を選出いただいております。</w:t>
            </w:r>
          </w:p>
          <w:p w14:paraId="46E13D93" w14:textId="77777777" w:rsidR="00AC452D" w:rsidRPr="00223DC6" w:rsidRDefault="00AC452D" w:rsidP="009479EB">
            <w:pPr>
              <w:rPr>
                <w:rFonts w:asciiTheme="majorEastAsia" w:eastAsiaTheme="majorEastAsia" w:hAnsiTheme="majorEastAsia"/>
                <w:sz w:val="24"/>
              </w:rPr>
            </w:pPr>
            <w:r w:rsidRPr="00223DC6">
              <w:rPr>
                <w:rFonts w:asciiTheme="majorEastAsia" w:eastAsiaTheme="majorEastAsia" w:hAnsiTheme="majorEastAsia" w:hint="eastAsia"/>
                <w:sz w:val="24"/>
              </w:rPr>
              <w:t>環境パトロールと記載があるが、環境清掃</w:t>
            </w:r>
            <w:r w:rsidR="009F1446" w:rsidRPr="00223DC6">
              <w:rPr>
                <w:rFonts w:asciiTheme="majorEastAsia" w:eastAsiaTheme="majorEastAsia" w:hAnsiTheme="majorEastAsia" w:hint="eastAsia"/>
                <w:sz w:val="24"/>
              </w:rPr>
              <w:t>指導員が行うのか？</w:t>
            </w:r>
          </w:p>
          <w:p w14:paraId="1A4E196D" w14:textId="4E9E93AE" w:rsidR="007F6E07" w:rsidRPr="00223DC6" w:rsidRDefault="007F6E07" w:rsidP="009479EB">
            <w:pPr>
              <w:rPr>
                <w:rFonts w:asciiTheme="majorEastAsia" w:eastAsiaTheme="majorEastAsia" w:hAnsiTheme="majorEastAsia"/>
                <w:sz w:val="24"/>
              </w:rPr>
            </w:pPr>
            <w:r w:rsidRPr="00223DC6">
              <w:rPr>
                <w:rFonts w:asciiTheme="majorEastAsia" w:eastAsiaTheme="majorEastAsia" w:hAnsiTheme="majorEastAsia" w:hint="eastAsia"/>
                <w:sz w:val="24"/>
              </w:rPr>
              <w:t>環境課や支所には、環境パトロールが在籍している。戸別収集など町内を回る際に不法投棄がないか確認をしている。</w:t>
            </w:r>
          </w:p>
          <w:p w14:paraId="57D6471F" w14:textId="77777777" w:rsidR="009F1446" w:rsidRPr="00223DC6" w:rsidRDefault="009F1446" w:rsidP="009479EB">
            <w:pPr>
              <w:rPr>
                <w:rFonts w:asciiTheme="majorEastAsia" w:eastAsiaTheme="majorEastAsia" w:hAnsiTheme="majorEastAsia"/>
                <w:sz w:val="24"/>
              </w:rPr>
            </w:pPr>
            <w:r w:rsidRPr="00223DC6">
              <w:rPr>
                <w:rFonts w:asciiTheme="majorEastAsia" w:eastAsiaTheme="majorEastAsia" w:hAnsiTheme="majorEastAsia" w:hint="eastAsia"/>
                <w:sz w:val="24"/>
              </w:rPr>
              <w:t>SDGs</w:t>
            </w:r>
            <w:r w:rsidR="00954E54" w:rsidRPr="00223DC6">
              <w:rPr>
                <w:rFonts w:asciiTheme="majorEastAsia" w:eastAsiaTheme="majorEastAsia" w:hAnsiTheme="majorEastAsia" w:hint="eastAsia"/>
                <w:sz w:val="24"/>
              </w:rPr>
              <w:t>に向けた取り組みについて、市としてどのようなことをされているのかお尋ねします。</w:t>
            </w:r>
          </w:p>
          <w:p w14:paraId="2B19E2B0" w14:textId="28BE38FA" w:rsidR="00954E54" w:rsidRPr="00223DC6" w:rsidRDefault="007F6E07" w:rsidP="009479EB">
            <w:pPr>
              <w:rPr>
                <w:rFonts w:asciiTheme="majorEastAsia" w:eastAsiaTheme="majorEastAsia" w:hAnsiTheme="majorEastAsia"/>
                <w:sz w:val="24"/>
              </w:rPr>
            </w:pPr>
            <w:r w:rsidRPr="00223DC6">
              <w:rPr>
                <w:rFonts w:asciiTheme="majorEastAsia" w:eastAsiaTheme="majorEastAsia" w:hAnsiTheme="majorEastAsia" w:hint="eastAsia"/>
                <w:sz w:val="24"/>
              </w:rPr>
              <w:t>広報はまだなどで周知啓発活動をしている。</w:t>
            </w:r>
          </w:p>
          <w:p w14:paraId="23F7DB83" w14:textId="77777777" w:rsidR="00954E54" w:rsidRPr="00223DC6" w:rsidRDefault="007F6E07" w:rsidP="009479EB">
            <w:pPr>
              <w:rPr>
                <w:rFonts w:asciiTheme="majorEastAsia" w:eastAsiaTheme="majorEastAsia" w:hAnsiTheme="majorEastAsia"/>
                <w:sz w:val="24"/>
              </w:rPr>
            </w:pPr>
            <w:r w:rsidRPr="00223DC6">
              <w:rPr>
                <w:rFonts w:asciiTheme="majorEastAsia" w:eastAsiaTheme="majorEastAsia" w:hAnsiTheme="majorEastAsia" w:hint="eastAsia"/>
                <w:sz w:val="24"/>
              </w:rPr>
              <w:t>各支所にリサイクルステーションを設置いただき、利用しやすくなった。ありがとうございました。</w:t>
            </w:r>
          </w:p>
          <w:p w14:paraId="5E7AFD96" w14:textId="77777777" w:rsidR="00306163" w:rsidRPr="00223DC6" w:rsidRDefault="005B5D4C" w:rsidP="009479EB">
            <w:pPr>
              <w:rPr>
                <w:rFonts w:asciiTheme="majorEastAsia" w:eastAsiaTheme="majorEastAsia" w:hAnsiTheme="majorEastAsia"/>
                <w:sz w:val="24"/>
              </w:rPr>
            </w:pPr>
            <w:r w:rsidRPr="00223DC6">
              <w:rPr>
                <w:rFonts w:asciiTheme="majorEastAsia" w:eastAsiaTheme="majorEastAsia" w:hAnsiTheme="majorEastAsia" w:hint="eastAsia"/>
                <w:sz w:val="24"/>
              </w:rPr>
              <w:t>三隅支所は、リサイクルステーションが庁舎の裏にあった。それを庁舎前に移動したことで、分別がきちんとされるようになったと感じている。大人から子どもまでいろいろな方が利用されている。</w:t>
            </w:r>
          </w:p>
          <w:p w14:paraId="063B3AC3" w14:textId="2B657F78" w:rsidR="005B5D4C" w:rsidRPr="00223DC6" w:rsidRDefault="00F10364" w:rsidP="009479EB">
            <w:pPr>
              <w:rPr>
                <w:rFonts w:asciiTheme="majorEastAsia" w:eastAsiaTheme="majorEastAsia" w:hAnsiTheme="majorEastAsia"/>
                <w:sz w:val="24"/>
              </w:rPr>
            </w:pPr>
            <w:r w:rsidRPr="00223DC6">
              <w:rPr>
                <w:rFonts w:asciiTheme="majorEastAsia" w:eastAsiaTheme="majorEastAsia" w:hAnsiTheme="majorEastAsia" w:hint="eastAsia"/>
                <w:sz w:val="24"/>
              </w:rPr>
              <w:t>リサイクルステーションは、いつもきれいにされている</w:t>
            </w:r>
            <w:r w:rsidR="00127662" w:rsidRPr="00223DC6">
              <w:rPr>
                <w:rFonts w:asciiTheme="majorEastAsia" w:eastAsiaTheme="majorEastAsia" w:hAnsiTheme="majorEastAsia" w:hint="eastAsia"/>
                <w:sz w:val="24"/>
              </w:rPr>
              <w:t>のでありがたい</w:t>
            </w:r>
            <w:r w:rsidRPr="00223DC6">
              <w:rPr>
                <w:rFonts w:asciiTheme="majorEastAsia" w:eastAsiaTheme="majorEastAsia" w:hAnsiTheme="majorEastAsia" w:hint="eastAsia"/>
                <w:sz w:val="24"/>
              </w:rPr>
              <w:t>。</w:t>
            </w:r>
          </w:p>
          <w:p w14:paraId="68826DB0" w14:textId="77777777" w:rsidR="00F10364" w:rsidRPr="00223DC6" w:rsidRDefault="00F10364" w:rsidP="009479EB">
            <w:pPr>
              <w:rPr>
                <w:rFonts w:asciiTheme="majorEastAsia" w:eastAsiaTheme="majorEastAsia" w:hAnsiTheme="majorEastAsia"/>
                <w:sz w:val="24"/>
              </w:rPr>
            </w:pPr>
            <w:r w:rsidRPr="00223DC6">
              <w:rPr>
                <w:rFonts w:asciiTheme="majorEastAsia" w:eastAsiaTheme="majorEastAsia" w:hAnsiTheme="majorEastAsia" w:hint="eastAsia"/>
                <w:sz w:val="24"/>
              </w:rPr>
              <w:t>きれいにしてあると、利用されている市民の方々の意識も変わると思う。</w:t>
            </w:r>
          </w:p>
          <w:p w14:paraId="01278B2D" w14:textId="4AE1F091" w:rsidR="00F10364" w:rsidRPr="00223DC6" w:rsidRDefault="00F10364" w:rsidP="009479EB">
            <w:pPr>
              <w:rPr>
                <w:rFonts w:asciiTheme="majorEastAsia" w:eastAsiaTheme="majorEastAsia" w:hAnsiTheme="majorEastAsia"/>
                <w:sz w:val="24"/>
              </w:rPr>
            </w:pPr>
            <w:r w:rsidRPr="00223DC6">
              <w:rPr>
                <w:rFonts w:asciiTheme="majorEastAsia" w:eastAsiaTheme="majorEastAsia" w:hAnsiTheme="majorEastAsia" w:hint="eastAsia"/>
                <w:sz w:val="24"/>
              </w:rPr>
              <w:t>目立つ表示をされているのでわかりやすい。</w:t>
            </w:r>
          </w:p>
          <w:p w14:paraId="1118E946" w14:textId="1580EC09" w:rsidR="00F10364" w:rsidRPr="00223DC6" w:rsidRDefault="00F10364" w:rsidP="009479EB">
            <w:pPr>
              <w:rPr>
                <w:rFonts w:asciiTheme="majorEastAsia" w:eastAsiaTheme="majorEastAsia" w:hAnsiTheme="majorEastAsia"/>
                <w:sz w:val="24"/>
              </w:rPr>
            </w:pPr>
            <w:r w:rsidRPr="00223DC6">
              <w:rPr>
                <w:rFonts w:asciiTheme="majorEastAsia" w:eastAsiaTheme="majorEastAsia" w:hAnsiTheme="majorEastAsia" w:hint="eastAsia"/>
                <w:sz w:val="24"/>
              </w:rPr>
              <w:t>車で横付けできるようになったのも利便性向上に繋がっていると感じている。今後も皆さまに利用いただければと思います。</w:t>
            </w:r>
          </w:p>
        </w:tc>
      </w:tr>
      <w:tr w:rsidR="00223DC6" w:rsidRPr="00223DC6" w14:paraId="3AD1A9B4" w14:textId="77777777" w:rsidTr="002C10A1">
        <w:tc>
          <w:tcPr>
            <w:tcW w:w="8530" w:type="dxa"/>
            <w:gridSpan w:val="2"/>
            <w:tcBorders>
              <w:top w:val="nil"/>
              <w:left w:val="nil"/>
              <w:bottom w:val="nil"/>
              <w:right w:val="nil"/>
            </w:tcBorders>
          </w:tcPr>
          <w:p w14:paraId="335A82BE" w14:textId="2EF79DBA" w:rsidR="00F60239" w:rsidRPr="00223DC6" w:rsidRDefault="00F60239" w:rsidP="00A964C3">
            <w:pPr>
              <w:rPr>
                <w:rFonts w:asciiTheme="minorEastAsia" w:hAnsiTheme="minorEastAsia"/>
                <w:sz w:val="24"/>
                <w:szCs w:val="24"/>
              </w:rPr>
            </w:pPr>
            <w:r w:rsidRPr="00223DC6">
              <w:rPr>
                <w:rFonts w:asciiTheme="minorEastAsia" w:hAnsiTheme="minorEastAsia" w:hint="eastAsia"/>
                <w:sz w:val="24"/>
                <w:szCs w:val="24"/>
              </w:rPr>
              <w:lastRenderedPageBreak/>
              <w:t>（2）HAMADAごみ分別アプリの登録者数について</w:t>
            </w:r>
          </w:p>
        </w:tc>
        <w:tc>
          <w:tcPr>
            <w:tcW w:w="1109" w:type="dxa"/>
            <w:tcBorders>
              <w:top w:val="nil"/>
              <w:left w:val="nil"/>
              <w:bottom w:val="nil"/>
              <w:right w:val="nil"/>
            </w:tcBorders>
          </w:tcPr>
          <w:p w14:paraId="32567BA1" w14:textId="1FC9BBE3" w:rsidR="00F60239" w:rsidRPr="00223DC6" w:rsidRDefault="00F60239" w:rsidP="008940D1">
            <w:pPr>
              <w:jc w:val="right"/>
              <w:rPr>
                <w:rFonts w:asciiTheme="minorEastAsia" w:hAnsiTheme="minorEastAsia"/>
                <w:sz w:val="24"/>
                <w:szCs w:val="24"/>
              </w:rPr>
            </w:pPr>
          </w:p>
        </w:tc>
      </w:tr>
      <w:tr w:rsidR="00223DC6" w:rsidRPr="00223DC6" w14:paraId="61A01F3C" w14:textId="77777777" w:rsidTr="00DD41F9">
        <w:tc>
          <w:tcPr>
            <w:tcW w:w="9639" w:type="dxa"/>
            <w:gridSpan w:val="3"/>
            <w:tcBorders>
              <w:top w:val="nil"/>
              <w:left w:val="nil"/>
              <w:bottom w:val="nil"/>
              <w:right w:val="nil"/>
            </w:tcBorders>
          </w:tcPr>
          <w:p w14:paraId="74043CDF" w14:textId="6AB994CB" w:rsidR="003768A8" w:rsidRPr="00223DC6" w:rsidRDefault="003768A8" w:rsidP="003768A8">
            <w:pPr>
              <w:ind w:firstLineChars="50" w:firstLine="120"/>
              <w:rPr>
                <w:rFonts w:asciiTheme="minorEastAsia" w:hAnsiTheme="minorEastAsia"/>
                <w:sz w:val="24"/>
                <w:szCs w:val="24"/>
                <w:bdr w:val="single" w:sz="4" w:space="0" w:color="auto"/>
              </w:rPr>
            </w:pPr>
            <w:r w:rsidRPr="00223DC6">
              <w:rPr>
                <w:rFonts w:asciiTheme="majorEastAsia" w:eastAsiaTheme="majorEastAsia" w:hAnsiTheme="majorEastAsia" w:hint="eastAsia"/>
                <w:sz w:val="24"/>
              </w:rPr>
              <w:t>□質疑応答</w:t>
            </w:r>
          </w:p>
        </w:tc>
      </w:tr>
      <w:tr w:rsidR="002C10A1" w:rsidRPr="00223DC6" w14:paraId="5C8ADE6B" w14:textId="77777777" w:rsidTr="003768A8">
        <w:tc>
          <w:tcPr>
            <w:tcW w:w="1276" w:type="dxa"/>
            <w:tcBorders>
              <w:top w:val="nil"/>
              <w:left w:val="nil"/>
              <w:bottom w:val="nil"/>
              <w:right w:val="nil"/>
            </w:tcBorders>
          </w:tcPr>
          <w:p w14:paraId="36937510" w14:textId="77777777" w:rsidR="00223DC6" w:rsidRPr="00223DC6" w:rsidRDefault="00223DC6" w:rsidP="00223DC6">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[委　員]</w:t>
            </w:r>
          </w:p>
          <w:p w14:paraId="5C258530" w14:textId="77777777" w:rsidR="007B0323" w:rsidRPr="00223DC6" w:rsidRDefault="007B0323" w:rsidP="003768A8">
            <w:pPr>
              <w:ind w:rightChars="-52" w:right="-109" w:firstLineChars="50" w:firstLine="120"/>
              <w:rPr>
                <w:rFonts w:asciiTheme="majorEastAsia" w:eastAsiaTheme="majorEastAsia" w:hAnsiTheme="majorEastAsia"/>
                <w:sz w:val="24"/>
              </w:rPr>
            </w:pPr>
            <w:r w:rsidRPr="00223DC6">
              <w:rPr>
                <w:rFonts w:asciiTheme="majorEastAsia" w:eastAsiaTheme="majorEastAsia" w:hAnsiTheme="majorEastAsia" w:hint="eastAsia"/>
                <w:sz w:val="24"/>
              </w:rPr>
              <w:t>[事務局]</w:t>
            </w:r>
          </w:p>
          <w:p w14:paraId="4B15D035" w14:textId="77777777" w:rsidR="006B725F" w:rsidRPr="00223DC6" w:rsidRDefault="006B725F" w:rsidP="003768A8">
            <w:pPr>
              <w:ind w:rightChars="-52" w:right="-109" w:firstLineChars="50" w:firstLine="120"/>
              <w:rPr>
                <w:rFonts w:asciiTheme="majorEastAsia" w:eastAsiaTheme="majorEastAsia" w:hAnsiTheme="majorEastAsia"/>
                <w:sz w:val="24"/>
              </w:rPr>
            </w:pPr>
          </w:p>
          <w:p w14:paraId="75CC4EF4" w14:textId="3D1E364C" w:rsidR="006B725F" w:rsidRPr="00223DC6" w:rsidRDefault="006B725F" w:rsidP="003768A8">
            <w:pPr>
              <w:ind w:rightChars="-52" w:right="-109" w:firstLineChars="50" w:firstLine="120"/>
              <w:rPr>
                <w:rFonts w:asciiTheme="majorEastAsia" w:eastAsiaTheme="majorEastAsia" w:hAnsiTheme="majorEastAsia"/>
                <w:sz w:val="24"/>
              </w:rPr>
            </w:pPr>
          </w:p>
        </w:tc>
        <w:tc>
          <w:tcPr>
            <w:tcW w:w="8363" w:type="dxa"/>
            <w:gridSpan w:val="2"/>
            <w:tcBorders>
              <w:top w:val="nil"/>
              <w:left w:val="nil"/>
              <w:bottom w:val="nil"/>
              <w:right w:val="nil"/>
            </w:tcBorders>
          </w:tcPr>
          <w:p w14:paraId="7955561A" w14:textId="77777777" w:rsidR="006B725F" w:rsidRPr="00223DC6" w:rsidRDefault="00306163" w:rsidP="00306163">
            <w:pPr>
              <w:ind w:rightChars="-52" w:right="-109"/>
              <w:rPr>
                <w:rFonts w:asciiTheme="majorEastAsia" w:eastAsiaTheme="majorEastAsia" w:hAnsiTheme="majorEastAsia"/>
                <w:sz w:val="24"/>
              </w:rPr>
            </w:pPr>
            <w:r w:rsidRPr="00223DC6">
              <w:rPr>
                <w:rFonts w:asciiTheme="majorEastAsia" w:eastAsiaTheme="majorEastAsia" w:hAnsiTheme="majorEastAsia" w:hint="eastAsia"/>
                <w:sz w:val="24"/>
              </w:rPr>
              <w:t>ごみアプリにはクイズもあるので、継続して利用していきたい。</w:t>
            </w:r>
          </w:p>
          <w:p w14:paraId="39FDE6C5" w14:textId="32A8B1FE" w:rsidR="00306163" w:rsidRPr="00223DC6" w:rsidRDefault="00306163" w:rsidP="00306163">
            <w:pPr>
              <w:ind w:rightChars="-52" w:right="-109"/>
              <w:rPr>
                <w:rFonts w:asciiTheme="majorEastAsia" w:eastAsiaTheme="majorEastAsia" w:hAnsiTheme="majorEastAsia"/>
                <w:sz w:val="24"/>
              </w:rPr>
            </w:pPr>
            <w:r w:rsidRPr="00223DC6">
              <w:rPr>
                <w:rFonts w:asciiTheme="majorEastAsia" w:eastAsiaTheme="majorEastAsia" w:hAnsiTheme="majorEastAsia" w:hint="eastAsia"/>
                <w:sz w:val="24"/>
              </w:rPr>
              <w:t>ごみアプリのクイズの景品ですが、令和7年度までは粗品でしたが、令和8年度からは商品券となる予定ですので、今後も利用していただければと思います。</w:t>
            </w:r>
          </w:p>
        </w:tc>
      </w:tr>
    </w:tbl>
    <w:p w14:paraId="4A4C49AE" w14:textId="358FEB30" w:rsidR="00F70689" w:rsidRPr="00223DC6" w:rsidRDefault="00F70689" w:rsidP="00F60239">
      <w:pPr>
        <w:rPr>
          <w:rFonts w:asciiTheme="minorEastAsia" w:hAnsiTheme="minorEastAsia"/>
          <w:sz w:val="24"/>
          <w:szCs w:val="24"/>
        </w:rPr>
      </w:pPr>
    </w:p>
    <w:p w14:paraId="44A7D1D2" w14:textId="77777777" w:rsidR="00127662" w:rsidRPr="00223DC6" w:rsidRDefault="00127662" w:rsidP="00F60239">
      <w:pPr>
        <w:rPr>
          <w:rFonts w:asciiTheme="minorEastAsia" w:hAnsiTheme="minorEastAsia"/>
          <w:sz w:val="24"/>
          <w:szCs w:val="24"/>
        </w:rPr>
      </w:pPr>
    </w:p>
    <w:p w14:paraId="0CD53317" w14:textId="5298C2D7" w:rsidR="009E6099" w:rsidRPr="00223DC6" w:rsidRDefault="009E6099" w:rsidP="009E6099">
      <w:pPr>
        <w:ind w:firstLineChars="100" w:firstLine="240"/>
        <w:rPr>
          <w:rFonts w:asciiTheme="minorEastAsia" w:hAnsiTheme="minorEastAsia"/>
          <w:sz w:val="24"/>
          <w:szCs w:val="24"/>
        </w:rPr>
      </w:pPr>
      <w:r w:rsidRPr="00223DC6">
        <w:rPr>
          <w:rFonts w:asciiTheme="minorEastAsia" w:hAnsiTheme="minorEastAsia" w:hint="eastAsia"/>
          <w:sz w:val="24"/>
          <w:szCs w:val="24"/>
        </w:rPr>
        <w:t>3</w:t>
      </w:r>
      <w:r w:rsidR="00986335" w:rsidRPr="00223DC6">
        <w:rPr>
          <w:rFonts w:asciiTheme="minorEastAsia" w:hAnsiTheme="minorEastAsia" w:hint="eastAsia"/>
          <w:sz w:val="24"/>
          <w:szCs w:val="24"/>
        </w:rPr>
        <w:t xml:space="preserve">　その他</w:t>
      </w:r>
    </w:p>
    <w:p w14:paraId="02023AB4" w14:textId="4A583970" w:rsidR="006B725F" w:rsidRPr="00223DC6" w:rsidRDefault="006B725F" w:rsidP="00F10364">
      <w:pPr>
        <w:ind w:firstLineChars="100" w:firstLine="240"/>
        <w:rPr>
          <w:rFonts w:asciiTheme="majorEastAsia" w:eastAsiaTheme="majorEastAsia" w:hAnsiTheme="majorEastAsia"/>
          <w:sz w:val="24"/>
          <w:szCs w:val="24"/>
        </w:rPr>
      </w:pPr>
      <w:r w:rsidRPr="00223DC6">
        <w:rPr>
          <w:rFonts w:asciiTheme="majorEastAsia" w:eastAsiaTheme="majorEastAsia" w:hAnsiTheme="majorEastAsia" w:hint="eastAsia"/>
          <w:sz w:val="24"/>
          <w:szCs w:val="24"/>
        </w:rPr>
        <w:t>・</w:t>
      </w:r>
      <w:r w:rsidR="00F10364" w:rsidRPr="00223DC6">
        <w:rPr>
          <w:rFonts w:asciiTheme="majorEastAsia" w:eastAsiaTheme="majorEastAsia" w:hAnsiTheme="majorEastAsia" w:hint="eastAsia"/>
          <w:sz w:val="24"/>
          <w:szCs w:val="24"/>
        </w:rPr>
        <w:t>ごみ分別早見表</w:t>
      </w:r>
    </w:p>
    <w:p w14:paraId="297F1169" w14:textId="77777777" w:rsidR="00F10364" w:rsidRPr="00223DC6" w:rsidRDefault="00F10364" w:rsidP="00F10364">
      <w:pPr>
        <w:ind w:firstLineChars="100" w:firstLine="240"/>
        <w:rPr>
          <w:rFonts w:asciiTheme="majorEastAsia" w:eastAsiaTheme="majorEastAsia" w:hAnsiTheme="majorEastAsia"/>
          <w:sz w:val="24"/>
          <w:szCs w:val="24"/>
        </w:rPr>
      </w:pPr>
      <w:r w:rsidRPr="00223DC6">
        <w:rPr>
          <w:rFonts w:asciiTheme="majorEastAsia" w:eastAsiaTheme="majorEastAsia" w:hAnsiTheme="majorEastAsia" w:hint="eastAsia"/>
          <w:sz w:val="24"/>
          <w:szCs w:val="24"/>
        </w:rPr>
        <w:t xml:space="preserve">　[事務局]　平成30年に作製してから時間も経過しておりますので、令和8年度に作製</w:t>
      </w:r>
    </w:p>
    <w:p w14:paraId="42581982" w14:textId="77777777" w:rsidR="00F10364" w:rsidRPr="00223DC6" w:rsidRDefault="00F10364" w:rsidP="00F10364">
      <w:pPr>
        <w:ind w:firstLineChars="700" w:firstLine="1680"/>
        <w:rPr>
          <w:rFonts w:asciiTheme="majorEastAsia" w:eastAsiaTheme="majorEastAsia" w:hAnsiTheme="majorEastAsia"/>
          <w:sz w:val="24"/>
          <w:szCs w:val="24"/>
        </w:rPr>
      </w:pPr>
      <w:r w:rsidRPr="00223DC6">
        <w:rPr>
          <w:rFonts w:asciiTheme="majorEastAsia" w:eastAsiaTheme="majorEastAsia" w:hAnsiTheme="majorEastAsia" w:hint="eastAsia"/>
          <w:sz w:val="24"/>
          <w:szCs w:val="24"/>
        </w:rPr>
        <w:lastRenderedPageBreak/>
        <w:t>する予定です。また、審議会にてみなさんのご意見をお聞かせいただけれ</w:t>
      </w:r>
    </w:p>
    <w:p w14:paraId="61733CEC" w14:textId="1432D793" w:rsidR="00F10364" w:rsidRPr="00223DC6" w:rsidRDefault="00F10364" w:rsidP="00F10364">
      <w:pPr>
        <w:ind w:firstLineChars="700" w:firstLine="1680"/>
        <w:rPr>
          <w:rFonts w:ascii="ＭＳ ゴシック" w:eastAsia="ＭＳ ゴシック" w:hAnsi="ＭＳ ゴシック"/>
          <w:sz w:val="24"/>
          <w:szCs w:val="24"/>
        </w:rPr>
      </w:pPr>
      <w:r w:rsidRPr="00223DC6">
        <w:rPr>
          <w:rFonts w:asciiTheme="majorEastAsia" w:eastAsiaTheme="majorEastAsia" w:hAnsiTheme="majorEastAsia" w:hint="eastAsia"/>
          <w:sz w:val="24"/>
          <w:szCs w:val="24"/>
        </w:rPr>
        <w:t>ばと思います。配布時期は、令和9年を予定しています。</w:t>
      </w:r>
    </w:p>
    <w:sectPr w:rsidR="00F10364" w:rsidRPr="00223DC6" w:rsidSect="00CE0A85">
      <w:footerReference w:type="default" r:id="rId8"/>
      <w:pgSz w:w="11906" w:h="16838" w:code="9"/>
      <w:pgMar w:top="851" w:right="1134" w:bottom="567" w:left="113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F18CA" w14:textId="77777777" w:rsidR="00FB374B" w:rsidRDefault="00FB374B" w:rsidP="00802071">
      <w:r>
        <w:separator/>
      </w:r>
    </w:p>
  </w:endnote>
  <w:endnote w:type="continuationSeparator" w:id="0">
    <w:p w14:paraId="3C2BAD4B" w14:textId="77777777" w:rsidR="00FB374B" w:rsidRDefault="00FB374B" w:rsidP="0080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C66E8" w14:textId="3153F6DB" w:rsidR="007B0323" w:rsidRPr="00903BE7" w:rsidRDefault="007B0323" w:rsidP="00903BE7">
    <w:pPr>
      <w:pStyle w:val="a8"/>
      <w:jc w:val="center"/>
      <w:rPr>
        <w:rFonts w:asciiTheme="majorEastAsia" w:eastAsiaTheme="majorEastAsia" w:hAnsiTheme="majorEastAsia"/>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1B703" w14:textId="77777777" w:rsidR="00FB374B" w:rsidRDefault="00FB374B" w:rsidP="00802071">
      <w:r>
        <w:separator/>
      </w:r>
    </w:p>
  </w:footnote>
  <w:footnote w:type="continuationSeparator" w:id="0">
    <w:p w14:paraId="39040CC1" w14:textId="77777777" w:rsidR="00FB374B" w:rsidRDefault="00FB374B" w:rsidP="0080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3B3E"/>
    <w:multiLevelType w:val="hybridMultilevel"/>
    <w:tmpl w:val="FCFA93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77430"/>
    <w:multiLevelType w:val="hybridMultilevel"/>
    <w:tmpl w:val="6C0A44BE"/>
    <w:lvl w:ilvl="0" w:tplc="0A4A04B0">
      <w:start w:val="1"/>
      <w:numFmt w:val="decimal"/>
      <w:lvlText w:val="%1）"/>
      <w:lvlJc w:val="left"/>
      <w:pPr>
        <w:ind w:left="540" w:hanging="4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2AD146FA"/>
    <w:multiLevelType w:val="hybridMultilevel"/>
    <w:tmpl w:val="65C84948"/>
    <w:lvl w:ilvl="0" w:tplc="AC326522">
      <w:start w:val="1"/>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 w15:restartNumberingAfterBreak="0">
    <w:nsid w:val="3B1E2033"/>
    <w:multiLevelType w:val="hybridMultilevel"/>
    <w:tmpl w:val="F72614B8"/>
    <w:lvl w:ilvl="0" w:tplc="11A2B9A2">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5E0658F0"/>
    <w:multiLevelType w:val="hybridMultilevel"/>
    <w:tmpl w:val="BB74BFEE"/>
    <w:lvl w:ilvl="0" w:tplc="97F632EA">
      <w:start w:val="1"/>
      <w:numFmt w:val="decimal"/>
      <w:lvlText w:val="%1"/>
      <w:lvlJc w:val="left"/>
      <w:pPr>
        <w:ind w:left="360" w:hanging="360"/>
      </w:pPr>
      <w:rPr>
        <w:rFonts w:asciiTheme="minorEastAsia" w:eastAsiaTheme="minorEastAsia" w:hAnsiTheme="minorEastAsia" w:hint="default"/>
      </w:rPr>
    </w:lvl>
    <w:lvl w:ilvl="1" w:tplc="555E7F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2471B7"/>
    <w:multiLevelType w:val="hybridMultilevel"/>
    <w:tmpl w:val="781AF40A"/>
    <w:lvl w:ilvl="0" w:tplc="18500970">
      <w:start w:val="1"/>
      <w:numFmt w:val="decimal"/>
      <w:lvlText w:val="%1)"/>
      <w:lvlJc w:val="left"/>
      <w:pPr>
        <w:ind w:left="987" w:hanging="420"/>
      </w:pPr>
      <w:rPr>
        <w:rFonts w:asciiTheme="minorEastAsia" w:eastAsiaTheme="minorEastAsia"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6CED07CC"/>
    <w:multiLevelType w:val="hybridMultilevel"/>
    <w:tmpl w:val="7A4A012E"/>
    <w:lvl w:ilvl="0" w:tplc="18500970">
      <w:start w:val="1"/>
      <w:numFmt w:val="decimal"/>
      <w:lvlText w:val="%1)"/>
      <w:lvlJc w:val="left"/>
      <w:pPr>
        <w:ind w:left="420" w:hanging="420"/>
      </w:pPr>
      <w:rPr>
        <w:rFonts w:asciiTheme="minorEastAsia"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683C52"/>
    <w:multiLevelType w:val="hybridMultilevel"/>
    <w:tmpl w:val="0F56A060"/>
    <w:lvl w:ilvl="0" w:tplc="CBFE4D68">
      <w:start w:val="1"/>
      <w:numFmt w:val="decimal"/>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D7"/>
    <w:rsid w:val="00002833"/>
    <w:rsid w:val="00012061"/>
    <w:rsid w:val="0001669C"/>
    <w:rsid w:val="00026159"/>
    <w:rsid w:val="00033382"/>
    <w:rsid w:val="00040A8F"/>
    <w:rsid w:val="00044D5A"/>
    <w:rsid w:val="00050482"/>
    <w:rsid w:val="0006291B"/>
    <w:rsid w:val="00071EF9"/>
    <w:rsid w:val="00071F7C"/>
    <w:rsid w:val="00072E86"/>
    <w:rsid w:val="00074268"/>
    <w:rsid w:val="00082D4C"/>
    <w:rsid w:val="000948A2"/>
    <w:rsid w:val="000974B8"/>
    <w:rsid w:val="000A16CA"/>
    <w:rsid w:val="000A1C5E"/>
    <w:rsid w:val="000A531A"/>
    <w:rsid w:val="000B1333"/>
    <w:rsid w:val="000B3D7F"/>
    <w:rsid w:val="000C0FB3"/>
    <w:rsid w:val="000C26E2"/>
    <w:rsid w:val="000D4798"/>
    <w:rsid w:val="000F09ED"/>
    <w:rsid w:val="00106D16"/>
    <w:rsid w:val="00107602"/>
    <w:rsid w:val="00110BEE"/>
    <w:rsid w:val="00113356"/>
    <w:rsid w:val="001214BE"/>
    <w:rsid w:val="00121C45"/>
    <w:rsid w:val="00127662"/>
    <w:rsid w:val="00145031"/>
    <w:rsid w:val="00147DBA"/>
    <w:rsid w:val="00153A92"/>
    <w:rsid w:val="001570D8"/>
    <w:rsid w:val="00162A9E"/>
    <w:rsid w:val="00164594"/>
    <w:rsid w:val="00175118"/>
    <w:rsid w:val="001775F8"/>
    <w:rsid w:val="00192185"/>
    <w:rsid w:val="001A3570"/>
    <w:rsid w:val="001B1DC6"/>
    <w:rsid w:val="001B7511"/>
    <w:rsid w:val="001C5E28"/>
    <w:rsid w:val="001E12D9"/>
    <w:rsid w:val="001E2240"/>
    <w:rsid w:val="002124DD"/>
    <w:rsid w:val="00215516"/>
    <w:rsid w:val="00222935"/>
    <w:rsid w:val="00223DC6"/>
    <w:rsid w:val="00243AE0"/>
    <w:rsid w:val="002504F1"/>
    <w:rsid w:val="002525C8"/>
    <w:rsid w:val="002877FF"/>
    <w:rsid w:val="00287881"/>
    <w:rsid w:val="00297893"/>
    <w:rsid w:val="002A1C7C"/>
    <w:rsid w:val="002A36DC"/>
    <w:rsid w:val="002A4C13"/>
    <w:rsid w:val="002C10A1"/>
    <w:rsid w:val="002C3C4F"/>
    <w:rsid w:val="002C5853"/>
    <w:rsid w:val="002C592B"/>
    <w:rsid w:val="002D12B1"/>
    <w:rsid w:val="002D73F8"/>
    <w:rsid w:val="002F1CBD"/>
    <w:rsid w:val="002F7DD7"/>
    <w:rsid w:val="00300973"/>
    <w:rsid w:val="00304988"/>
    <w:rsid w:val="00306163"/>
    <w:rsid w:val="00306E8D"/>
    <w:rsid w:val="00325BAA"/>
    <w:rsid w:val="00330DA9"/>
    <w:rsid w:val="003319E2"/>
    <w:rsid w:val="003466F8"/>
    <w:rsid w:val="00351766"/>
    <w:rsid w:val="003527B0"/>
    <w:rsid w:val="00367D74"/>
    <w:rsid w:val="003768A8"/>
    <w:rsid w:val="00387FEE"/>
    <w:rsid w:val="0039407C"/>
    <w:rsid w:val="003A3C69"/>
    <w:rsid w:val="003B2EA8"/>
    <w:rsid w:val="003B3B50"/>
    <w:rsid w:val="003E2C04"/>
    <w:rsid w:val="003E3D16"/>
    <w:rsid w:val="003E66E0"/>
    <w:rsid w:val="003F2EDF"/>
    <w:rsid w:val="003F6CCB"/>
    <w:rsid w:val="0040101B"/>
    <w:rsid w:val="00401330"/>
    <w:rsid w:val="004520FE"/>
    <w:rsid w:val="00462385"/>
    <w:rsid w:val="004650B9"/>
    <w:rsid w:val="00467B97"/>
    <w:rsid w:val="004728BC"/>
    <w:rsid w:val="0048203F"/>
    <w:rsid w:val="0048673B"/>
    <w:rsid w:val="004A0F25"/>
    <w:rsid w:val="004B6AA0"/>
    <w:rsid w:val="004C41D5"/>
    <w:rsid w:val="004C7F6D"/>
    <w:rsid w:val="004E3295"/>
    <w:rsid w:val="005002B7"/>
    <w:rsid w:val="005014B5"/>
    <w:rsid w:val="005203D6"/>
    <w:rsid w:val="00534DC6"/>
    <w:rsid w:val="00544B70"/>
    <w:rsid w:val="00545F69"/>
    <w:rsid w:val="00551F45"/>
    <w:rsid w:val="00567D2C"/>
    <w:rsid w:val="00573A2D"/>
    <w:rsid w:val="00577D8B"/>
    <w:rsid w:val="00582E60"/>
    <w:rsid w:val="00590EB1"/>
    <w:rsid w:val="00591072"/>
    <w:rsid w:val="00593313"/>
    <w:rsid w:val="005B5D4C"/>
    <w:rsid w:val="005D764A"/>
    <w:rsid w:val="005E00A1"/>
    <w:rsid w:val="005E1FCE"/>
    <w:rsid w:val="005E28DE"/>
    <w:rsid w:val="005E555D"/>
    <w:rsid w:val="005F39AC"/>
    <w:rsid w:val="005F4DD8"/>
    <w:rsid w:val="006004C4"/>
    <w:rsid w:val="00606774"/>
    <w:rsid w:val="0061575F"/>
    <w:rsid w:val="0062303A"/>
    <w:rsid w:val="0062643E"/>
    <w:rsid w:val="006347EE"/>
    <w:rsid w:val="0063636D"/>
    <w:rsid w:val="006500C1"/>
    <w:rsid w:val="006578C7"/>
    <w:rsid w:val="00661B71"/>
    <w:rsid w:val="00690040"/>
    <w:rsid w:val="006960C8"/>
    <w:rsid w:val="006A747E"/>
    <w:rsid w:val="006B725F"/>
    <w:rsid w:val="006C121A"/>
    <w:rsid w:val="006C274D"/>
    <w:rsid w:val="006C65E6"/>
    <w:rsid w:val="006C674B"/>
    <w:rsid w:val="006D1283"/>
    <w:rsid w:val="006D6889"/>
    <w:rsid w:val="006E42E0"/>
    <w:rsid w:val="00700DFD"/>
    <w:rsid w:val="00704699"/>
    <w:rsid w:val="00715286"/>
    <w:rsid w:val="00727387"/>
    <w:rsid w:val="007303FD"/>
    <w:rsid w:val="00734B21"/>
    <w:rsid w:val="007426B2"/>
    <w:rsid w:val="007516D2"/>
    <w:rsid w:val="00751C22"/>
    <w:rsid w:val="00753259"/>
    <w:rsid w:val="007563EE"/>
    <w:rsid w:val="00761220"/>
    <w:rsid w:val="00767E48"/>
    <w:rsid w:val="00770722"/>
    <w:rsid w:val="00772E94"/>
    <w:rsid w:val="007812F4"/>
    <w:rsid w:val="007856F9"/>
    <w:rsid w:val="00786F13"/>
    <w:rsid w:val="007A3993"/>
    <w:rsid w:val="007B0323"/>
    <w:rsid w:val="007D44D9"/>
    <w:rsid w:val="007E2365"/>
    <w:rsid w:val="007E51C7"/>
    <w:rsid w:val="007F414D"/>
    <w:rsid w:val="007F664D"/>
    <w:rsid w:val="007F6E07"/>
    <w:rsid w:val="00802071"/>
    <w:rsid w:val="00824935"/>
    <w:rsid w:val="00825040"/>
    <w:rsid w:val="00826343"/>
    <w:rsid w:val="00832222"/>
    <w:rsid w:val="00833815"/>
    <w:rsid w:val="00842F85"/>
    <w:rsid w:val="00850C55"/>
    <w:rsid w:val="00853F11"/>
    <w:rsid w:val="00861CF3"/>
    <w:rsid w:val="008663B4"/>
    <w:rsid w:val="008716DB"/>
    <w:rsid w:val="00873214"/>
    <w:rsid w:val="00875952"/>
    <w:rsid w:val="008940D1"/>
    <w:rsid w:val="00897E1F"/>
    <w:rsid w:val="008A1970"/>
    <w:rsid w:val="008B434E"/>
    <w:rsid w:val="008B5527"/>
    <w:rsid w:val="008C4B32"/>
    <w:rsid w:val="008C7CDF"/>
    <w:rsid w:val="008D11FB"/>
    <w:rsid w:val="008F0CA6"/>
    <w:rsid w:val="008F1EF9"/>
    <w:rsid w:val="008F6AD1"/>
    <w:rsid w:val="008F7F6E"/>
    <w:rsid w:val="00900BAD"/>
    <w:rsid w:val="00903BE7"/>
    <w:rsid w:val="009060E6"/>
    <w:rsid w:val="009158A2"/>
    <w:rsid w:val="00921849"/>
    <w:rsid w:val="00932770"/>
    <w:rsid w:val="00934FD9"/>
    <w:rsid w:val="00936DFF"/>
    <w:rsid w:val="009416D7"/>
    <w:rsid w:val="009479EB"/>
    <w:rsid w:val="00954E54"/>
    <w:rsid w:val="00967D21"/>
    <w:rsid w:val="009705D8"/>
    <w:rsid w:val="00972E42"/>
    <w:rsid w:val="00985D83"/>
    <w:rsid w:val="00986335"/>
    <w:rsid w:val="00986CB5"/>
    <w:rsid w:val="00987688"/>
    <w:rsid w:val="009B2E89"/>
    <w:rsid w:val="009E6099"/>
    <w:rsid w:val="009F1446"/>
    <w:rsid w:val="009F4C3D"/>
    <w:rsid w:val="00A037DD"/>
    <w:rsid w:val="00A05130"/>
    <w:rsid w:val="00A208AE"/>
    <w:rsid w:val="00A224AA"/>
    <w:rsid w:val="00A27C54"/>
    <w:rsid w:val="00A34B96"/>
    <w:rsid w:val="00A42C91"/>
    <w:rsid w:val="00A47145"/>
    <w:rsid w:val="00A6355E"/>
    <w:rsid w:val="00A66ED5"/>
    <w:rsid w:val="00A75290"/>
    <w:rsid w:val="00A92BE9"/>
    <w:rsid w:val="00A94F80"/>
    <w:rsid w:val="00A964C3"/>
    <w:rsid w:val="00AB36F9"/>
    <w:rsid w:val="00AB7A29"/>
    <w:rsid w:val="00AC13E3"/>
    <w:rsid w:val="00AC2395"/>
    <w:rsid w:val="00AC452D"/>
    <w:rsid w:val="00AD075D"/>
    <w:rsid w:val="00AE6BE5"/>
    <w:rsid w:val="00B135C7"/>
    <w:rsid w:val="00B13F31"/>
    <w:rsid w:val="00B22231"/>
    <w:rsid w:val="00B42A3B"/>
    <w:rsid w:val="00B43F2A"/>
    <w:rsid w:val="00B56C8F"/>
    <w:rsid w:val="00B76113"/>
    <w:rsid w:val="00B81CB2"/>
    <w:rsid w:val="00B82CA6"/>
    <w:rsid w:val="00B861F8"/>
    <w:rsid w:val="00B96334"/>
    <w:rsid w:val="00BA180E"/>
    <w:rsid w:val="00BA1EAC"/>
    <w:rsid w:val="00BA5463"/>
    <w:rsid w:val="00BB2E2A"/>
    <w:rsid w:val="00BB6E2C"/>
    <w:rsid w:val="00BC16BE"/>
    <w:rsid w:val="00BC519A"/>
    <w:rsid w:val="00BD518F"/>
    <w:rsid w:val="00BE25F2"/>
    <w:rsid w:val="00BF18F2"/>
    <w:rsid w:val="00BF6768"/>
    <w:rsid w:val="00C1011C"/>
    <w:rsid w:val="00C10B4D"/>
    <w:rsid w:val="00C11546"/>
    <w:rsid w:val="00C2160D"/>
    <w:rsid w:val="00C37431"/>
    <w:rsid w:val="00C5032C"/>
    <w:rsid w:val="00C76FE4"/>
    <w:rsid w:val="00C8395A"/>
    <w:rsid w:val="00C957BA"/>
    <w:rsid w:val="00CC1952"/>
    <w:rsid w:val="00CE0A85"/>
    <w:rsid w:val="00CE6F6A"/>
    <w:rsid w:val="00CF0571"/>
    <w:rsid w:val="00D14341"/>
    <w:rsid w:val="00D2168D"/>
    <w:rsid w:val="00D24EB0"/>
    <w:rsid w:val="00D27829"/>
    <w:rsid w:val="00D37AC1"/>
    <w:rsid w:val="00D476D4"/>
    <w:rsid w:val="00D542AC"/>
    <w:rsid w:val="00D61CF5"/>
    <w:rsid w:val="00D75539"/>
    <w:rsid w:val="00D90987"/>
    <w:rsid w:val="00DA7132"/>
    <w:rsid w:val="00DC7177"/>
    <w:rsid w:val="00DD41F9"/>
    <w:rsid w:val="00DE4076"/>
    <w:rsid w:val="00DE635A"/>
    <w:rsid w:val="00DF0D98"/>
    <w:rsid w:val="00DF2A42"/>
    <w:rsid w:val="00E0260B"/>
    <w:rsid w:val="00E1094D"/>
    <w:rsid w:val="00E41C6A"/>
    <w:rsid w:val="00E55BF9"/>
    <w:rsid w:val="00E56470"/>
    <w:rsid w:val="00E8452A"/>
    <w:rsid w:val="00EA1C9B"/>
    <w:rsid w:val="00EB0263"/>
    <w:rsid w:val="00EC0DF5"/>
    <w:rsid w:val="00ED6B9E"/>
    <w:rsid w:val="00EE6DAB"/>
    <w:rsid w:val="00EF054B"/>
    <w:rsid w:val="00EF066D"/>
    <w:rsid w:val="00EF4CBC"/>
    <w:rsid w:val="00EF6F0F"/>
    <w:rsid w:val="00F10364"/>
    <w:rsid w:val="00F1273F"/>
    <w:rsid w:val="00F12E52"/>
    <w:rsid w:val="00F17CE1"/>
    <w:rsid w:val="00F2121E"/>
    <w:rsid w:val="00F24D27"/>
    <w:rsid w:val="00F60239"/>
    <w:rsid w:val="00F70689"/>
    <w:rsid w:val="00FA2CCB"/>
    <w:rsid w:val="00FA5D1C"/>
    <w:rsid w:val="00FB374B"/>
    <w:rsid w:val="00FB6B1A"/>
    <w:rsid w:val="00FD3BE2"/>
    <w:rsid w:val="00FD725E"/>
    <w:rsid w:val="00FE7664"/>
    <w:rsid w:val="00FF7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07EAF6"/>
  <w15:docId w15:val="{1656ED41-895A-4528-8BBD-E56C1FB5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A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DD7"/>
    <w:pPr>
      <w:ind w:leftChars="400" w:left="840"/>
    </w:pPr>
  </w:style>
  <w:style w:type="paragraph" w:styleId="a4">
    <w:name w:val="Balloon Text"/>
    <w:basedOn w:val="a"/>
    <w:link w:val="a5"/>
    <w:uiPriority w:val="99"/>
    <w:semiHidden/>
    <w:unhideWhenUsed/>
    <w:rsid w:val="00C503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032C"/>
    <w:rPr>
      <w:rFonts w:asciiTheme="majorHAnsi" w:eastAsiaTheme="majorEastAsia" w:hAnsiTheme="majorHAnsi" w:cstheme="majorBidi"/>
      <w:sz w:val="18"/>
      <w:szCs w:val="18"/>
    </w:rPr>
  </w:style>
  <w:style w:type="paragraph" w:styleId="a6">
    <w:name w:val="header"/>
    <w:basedOn w:val="a"/>
    <w:link w:val="a7"/>
    <w:uiPriority w:val="99"/>
    <w:unhideWhenUsed/>
    <w:rsid w:val="00802071"/>
    <w:pPr>
      <w:tabs>
        <w:tab w:val="center" w:pos="4252"/>
        <w:tab w:val="right" w:pos="8504"/>
      </w:tabs>
      <w:snapToGrid w:val="0"/>
    </w:pPr>
  </w:style>
  <w:style w:type="character" w:customStyle="1" w:styleId="a7">
    <w:name w:val="ヘッダー (文字)"/>
    <w:basedOn w:val="a0"/>
    <w:link w:val="a6"/>
    <w:uiPriority w:val="99"/>
    <w:rsid w:val="00802071"/>
  </w:style>
  <w:style w:type="paragraph" w:styleId="a8">
    <w:name w:val="footer"/>
    <w:basedOn w:val="a"/>
    <w:link w:val="a9"/>
    <w:uiPriority w:val="99"/>
    <w:unhideWhenUsed/>
    <w:rsid w:val="00802071"/>
    <w:pPr>
      <w:tabs>
        <w:tab w:val="center" w:pos="4252"/>
        <w:tab w:val="right" w:pos="8504"/>
      </w:tabs>
      <w:snapToGrid w:val="0"/>
    </w:pPr>
  </w:style>
  <w:style w:type="character" w:customStyle="1" w:styleId="a9">
    <w:name w:val="フッター (文字)"/>
    <w:basedOn w:val="a0"/>
    <w:link w:val="a8"/>
    <w:uiPriority w:val="99"/>
    <w:rsid w:val="00802071"/>
  </w:style>
  <w:style w:type="table" w:styleId="aa">
    <w:name w:val="Table Grid"/>
    <w:basedOn w:val="a1"/>
    <w:uiPriority w:val="59"/>
    <w:rsid w:val="00E55BF9"/>
    <w:rPr>
      <w:rFonts w:ascii="ＭＳ 明朝" w:eastAsia="ＭＳ 明朝" w:hAnsi="Century"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49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9170-F6AA-4E43-A932-EE624830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3</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005797</dc:creator>
  <cp:lastModifiedBy>永井　圭一</cp:lastModifiedBy>
  <cp:revision>134</cp:revision>
  <cp:lastPrinted>2026-03-27T06:04:00Z</cp:lastPrinted>
  <dcterms:created xsi:type="dcterms:W3CDTF">2021-02-18T00:07:00Z</dcterms:created>
  <dcterms:modified xsi:type="dcterms:W3CDTF">2026-04-01T00:13:00Z</dcterms:modified>
</cp:coreProperties>
</file>