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95" w:rsidRDefault="008D0095" w:rsidP="001528DC">
      <w:pPr>
        <w:jc w:val="center"/>
        <w:rPr>
          <w:b/>
          <w:kern w:val="0"/>
          <w:sz w:val="28"/>
          <w:szCs w:val="28"/>
        </w:rPr>
      </w:pPr>
    </w:p>
    <w:p w:rsidR="0045775A" w:rsidRPr="008D0095" w:rsidRDefault="004C7D16" w:rsidP="001528DC">
      <w:pPr>
        <w:jc w:val="center"/>
        <w:rPr>
          <w:rFonts w:ascii="ＭＳ Ｐゴシック" w:eastAsia="ＭＳ Ｐゴシック" w:hAnsi="ＭＳ Ｐゴシック"/>
          <w:b/>
          <w:kern w:val="0"/>
          <w:sz w:val="24"/>
          <w:szCs w:val="28"/>
        </w:rPr>
      </w:pPr>
      <w:r w:rsidRPr="008D009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</w:t>
      </w:r>
      <w:r w:rsidR="00A978D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２５</w:t>
      </w:r>
      <w:r w:rsidRPr="008D009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年度　視察受入れ状況</w:t>
      </w:r>
    </w:p>
    <w:tbl>
      <w:tblPr>
        <w:tblW w:w="10278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347"/>
        <w:gridCol w:w="2977"/>
        <w:gridCol w:w="709"/>
        <w:gridCol w:w="4678"/>
      </w:tblGrid>
      <w:tr w:rsidR="009056CF" w:rsidRPr="008D0095" w:rsidTr="000B5C28">
        <w:trPr>
          <w:trHeight w:val="758"/>
        </w:trPr>
        <w:tc>
          <w:tcPr>
            <w:tcW w:w="567" w:type="dxa"/>
            <w:tcBorders>
              <w:tl2br w:val="single" w:sz="4" w:space="0" w:color="auto"/>
            </w:tcBorders>
            <w:shd w:val="clear" w:color="auto" w:fill="CCFFFF"/>
          </w:tcPr>
          <w:p w:rsidR="009056CF" w:rsidRPr="008D0095" w:rsidRDefault="009056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47" w:type="dxa"/>
            <w:shd w:val="clear" w:color="auto" w:fill="CCFFFF"/>
            <w:vAlign w:val="center"/>
          </w:tcPr>
          <w:p w:rsidR="009056CF" w:rsidRPr="000B5C28" w:rsidRDefault="009056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B5C28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F6627C" w:rsidRPr="000B5C2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0B5C28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</w:p>
        </w:tc>
        <w:tc>
          <w:tcPr>
            <w:tcW w:w="2977" w:type="dxa"/>
            <w:shd w:val="clear" w:color="auto" w:fill="CCFFFF"/>
            <w:vAlign w:val="center"/>
          </w:tcPr>
          <w:p w:rsidR="009056CF" w:rsidRPr="000B5C28" w:rsidRDefault="009056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C26FC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4"/>
                <w:fitText w:val="1440" w:id="-933015552"/>
              </w:rPr>
              <w:t>視察訪問</w:t>
            </w:r>
            <w:r w:rsidRPr="003C26FC">
              <w:rPr>
                <w:rFonts w:ascii="ＭＳ Ｐゴシック" w:eastAsia="ＭＳ Ｐゴシック" w:hAnsi="ＭＳ Ｐゴシック" w:hint="eastAsia"/>
                <w:b/>
                <w:spacing w:val="-37"/>
                <w:kern w:val="0"/>
                <w:sz w:val="24"/>
                <w:fitText w:val="1440" w:id="-933015552"/>
              </w:rPr>
              <w:t>市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9056CF" w:rsidRPr="000B5C28" w:rsidRDefault="009056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B5C28">
              <w:rPr>
                <w:rFonts w:ascii="ＭＳ Ｐゴシック" w:eastAsia="ＭＳ Ｐゴシック" w:hAnsi="ＭＳ Ｐゴシック" w:hint="eastAsia"/>
                <w:b/>
                <w:sz w:val="24"/>
              </w:rPr>
              <w:t>人数</w:t>
            </w:r>
          </w:p>
        </w:tc>
        <w:tc>
          <w:tcPr>
            <w:tcW w:w="4678" w:type="dxa"/>
            <w:shd w:val="clear" w:color="auto" w:fill="CCFFFF"/>
            <w:vAlign w:val="center"/>
          </w:tcPr>
          <w:p w:rsidR="009056CF" w:rsidRPr="000B5C28" w:rsidRDefault="009056CF" w:rsidP="003C26F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" w:firstLine="36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C26FC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4"/>
                <w:fitText w:val="1440" w:id="-933015551"/>
              </w:rPr>
              <w:t>調査事</w:t>
            </w:r>
            <w:r w:rsidRPr="003C26FC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4"/>
                <w:fitText w:val="1440" w:id="-933015551"/>
              </w:rPr>
              <w:t>項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４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１９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 熊本県八代市議会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（経済企業委員会）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９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浜田港の整備状況について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５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８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 静岡県長泉町議会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（会派）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５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中小企業チャレンジ支援事業について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overflowPunct w:val="0"/>
              <w:spacing w:beforeAutospacing="1" w:afterAutospacing="1" w:line="340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５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９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長野県上田市議会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（会派）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overflowPunct w:val="0"/>
              <w:spacing w:beforeAutospacing="1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４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0B5C28">
            <w:pPr>
              <w:widowControl/>
              <w:spacing w:beforeAutospacing="1" w:afterAutospacing="1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自治区制度について</w:t>
            </w:r>
            <w:r w:rsid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br/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２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議会改革の取り組みについて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347" w:type="dxa"/>
            <w:vAlign w:val="center"/>
          </w:tcPr>
          <w:p w:rsidR="008D0095" w:rsidRPr="000B5C28" w:rsidRDefault="008D0095" w:rsidP="00A978D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 </w:t>
            </w:r>
            <w:r w:rsidR="00A978D3"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８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="00A978D3"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１９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 佐賀県伊万里市議会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（交通網・港湾・企業誘致</w:t>
            </w:r>
            <w:r w:rsid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br/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対策調査特別委員会）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８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浜田港の整備について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overflowPunct w:val="0"/>
              <w:spacing w:beforeAutospacing="1" w:afterAutospacing="1" w:line="340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８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２２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長野県長野市議会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（会派）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overflowPunct w:val="0"/>
              <w:spacing w:beforeAutospacing="1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４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兼業起農について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overflowPunct w:val="0"/>
              <w:spacing w:beforeAutospacing="1" w:afterAutospacing="1" w:line="340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１１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１４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岐阜県美濃市議会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（総務産業建設常任委員会）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８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和紙産業の振興について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１１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１３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神奈川県平塚市議会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（会派）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４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0B5C28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きらめき債（公募地方債）について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２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.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どんちっち三魚</w:t>
            </w:r>
            <w:r w:rsid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　</w:t>
            </w:r>
            <w:r w:rsid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</w:r>
            <w:r w:rsid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　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（水産品ブランド化・事</w:t>
            </w:r>
            <w:r w:rsid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業）について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１１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１４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新潟県燕市議会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（議会運営委員会）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１２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AF3777">
            <w:pPr>
              <w:widowControl/>
              <w:spacing w:before="100" w:beforeAutospacing="1" w:after="100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議会改革の取組について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２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議場、設備等視察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２４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鳥取市議会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（日本共産党鳥取市議会</w:t>
            </w:r>
            <w:r w:rsid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br/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議員団）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４</w:t>
            </w:r>
          </w:p>
        </w:tc>
        <w:tc>
          <w:tcPr>
            <w:tcW w:w="4678" w:type="dxa"/>
            <w:vAlign w:val="center"/>
          </w:tcPr>
          <w:p w:rsidR="008D0095" w:rsidRDefault="003C26FC" w:rsidP="003C26F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　各種がん検診、国保事業における特定健診について</w:t>
            </w:r>
          </w:p>
          <w:p w:rsidR="003C26FC" w:rsidRPr="003C26FC" w:rsidRDefault="003C26FC" w:rsidP="003C26F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２　自治区制度について</w:t>
            </w:r>
          </w:p>
        </w:tc>
      </w:tr>
      <w:tr w:rsidR="008D0095" w:rsidRPr="008D0095" w:rsidTr="000B5C28">
        <w:trPr>
          <w:trHeight w:val="1080"/>
        </w:trPr>
        <w:tc>
          <w:tcPr>
            <w:tcW w:w="567" w:type="dxa"/>
            <w:vAlign w:val="center"/>
          </w:tcPr>
          <w:p w:rsidR="008D0095" w:rsidRPr="008D0095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0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47" w:type="dxa"/>
            <w:vAlign w:val="center"/>
          </w:tcPr>
          <w:p w:rsidR="008D0095" w:rsidRPr="000B5C28" w:rsidRDefault="00A978D3" w:rsidP="00A978D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２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月</w:t>
            </w: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>１３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8D0095" w:rsidRPr="000B5C28" w:rsidRDefault="008D0095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大分県杵築市議会</w:t>
            </w: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br/>
              <w:t>（会派）</w:t>
            </w:r>
          </w:p>
        </w:tc>
        <w:tc>
          <w:tcPr>
            <w:tcW w:w="709" w:type="dxa"/>
            <w:vAlign w:val="center"/>
          </w:tcPr>
          <w:p w:rsidR="008D0095" w:rsidRPr="000B5C28" w:rsidRDefault="008D0095" w:rsidP="00971B81">
            <w:pPr>
              <w:widowControl/>
              <w:spacing w:beforeAutospacing="1" w:afterAutospacing="1" w:line="312" w:lineRule="atLeast"/>
              <w:jc w:val="center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５</w:t>
            </w:r>
          </w:p>
        </w:tc>
        <w:tc>
          <w:tcPr>
            <w:tcW w:w="4678" w:type="dxa"/>
            <w:vAlign w:val="center"/>
          </w:tcPr>
          <w:p w:rsidR="008D0095" w:rsidRPr="000B5C28" w:rsidRDefault="00AF3777" w:rsidP="008D0095">
            <w:pPr>
              <w:widowControl/>
              <w:spacing w:beforeAutospacing="1" w:afterAutospacing="1" w:line="312" w:lineRule="atLeast"/>
              <w:jc w:val="left"/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</w:pPr>
            <w:r w:rsidRPr="000B5C28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24"/>
              </w:rPr>
              <w:t xml:space="preserve">１　</w:t>
            </w:r>
            <w:r w:rsidR="008D0095" w:rsidRPr="000B5C28">
              <w:rPr>
                <w:rFonts w:ascii="ＭＳ Ｐゴシック" w:eastAsia="ＭＳ Ｐゴシック" w:hAnsi="ＭＳ Ｐゴシック" w:cs="Arial"/>
                <w:color w:val="333333"/>
                <w:kern w:val="0"/>
                <w:sz w:val="24"/>
              </w:rPr>
              <w:t>地域交流プラザ「まんてん」について</w:t>
            </w:r>
          </w:p>
        </w:tc>
      </w:tr>
    </w:tbl>
    <w:p w:rsidR="00461293" w:rsidRDefault="00461293" w:rsidP="00435D22"/>
    <w:p w:rsidR="00FA1F4E" w:rsidRPr="00971B81" w:rsidRDefault="000F4BC7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971B81">
        <w:rPr>
          <w:rFonts w:ascii="ＭＳ ゴシック" w:eastAsia="ＭＳ ゴシック" w:hAnsi="ＭＳ ゴシック" w:hint="eastAsia"/>
          <w:sz w:val="24"/>
        </w:rPr>
        <w:t>１</w:t>
      </w:r>
      <w:r w:rsidR="008D0095" w:rsidRPr="00971B81">
        <w:rPr>
          <w:rFonts w:ascii="ＭＳ ゴシック" w:eastAsia="ＭＳ ゴシック" w:hAnsi="ＭＳ ゴシック" w:hint="eastAsia"/>
          <w:sz w:val="24"/>
        </w:rPr>
        <w:t>０</w:t>
      </w:r>
      <w:r w:rsidRPr="00971B81">
        <w:rPr>
          <w:rFonts w:ascii="ＭＳ ゴシック" w:eastAsia="ＭＳ ゴシック" w:hAnsi="ＭＳ ゴシック" w:hint="eastAsia"/>
          <w:sz w:val="24"/>
        </w:rPr>
        <w:t xml:space="preserve">　</w:t>
      </w:r>
      <w:r w:rsidR="004C7D16" w:rsidRPr="00971B81">
        <w:rPr>
          <w:rFonts w:ascii="ＭＳ ゴシック" w:eastAsia="ＭＳ ゴシック" w:hAnsi="ＭＳ ゴシック" w:hint="eastAsia"/>
          <w:sz w:val="24"/>
        </w:rPr>
        <w:t xml:space="preserve">団体　</w:t>
      </w:r>
      <w:r w:rsidR="00971B81" w:rsidRPr="00971B81">
        <w:rPr>
          <w:rFonts w:ascii="ＭＳ ゴシック" w:eastAsia="ＭＳ ゴシック" w:hAnsi="ＭＳ ゴシック" w:hint="eastAsia"/>
          <w:sz w:val="24"/>
        </w:rPr>
        <w:t>６３</w:t>
      </w:r>
      <w:r w:rsidRPr="00971B81">
        <w:rPr>
          <w:rFonts w:ascii="ＭＳ ゴシック" w:eastAsia="ＭＳ ゴシック" w:hAnsi="ＭＳ ゴシック" w:hint="eastAsia"/>
          <w:sz w:val="24"/>
        </w:rPr>
        <w:t xml:space="preserve">　</w:t>
      </w:r>
      <w:r w:rsidR="004C7D16" w:rsidRPr="00971B81">
        <w:rPr>
          <w:rFonts w:ascii="ＭＳ ゴシック" w:eastAsia="ＭＳ ゴシック" w:hAnsi="ＭＳ ゴシック" w:hint="eastAsia"/>
          <w:sz w:val="24"/>
        </w:rPr>
        <w:t>名</w:t>
      </w:r>
    </w:p>
    <w:sectPr w:rsidR="00FA1F4E" w:rsidRPr="00971B81" w:rsidSect="00FA1F4E">
      <w:pgSz w:w="11906" w:h="16838" w:code="9"/>
      <w:pgMar w:top="90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28" w:rsidRDefault="000B5C28" w:rsidP="004C7D16">
      <w:r>
        <w:separator/>
      </w:r>
    </w:p>
  </w:endnote>
  <w:endnote w:type="continuationSeparator" w:id="0">
    <w:p w:rsidR="000B5C28" w:rsidRDefault="000B5C28" w:rsidP="004C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28" w:rsidRDefault="000B5C28" w:rsidP="004C7D16">
      <w:r>
        <w:separator/>
      </w:r>
    </w:p>
  </w:footnote>
  <w:footnote w:type="continuationSeparator" w:id="0">
    <w:p w:rsidR="000B5C28" w:rsidRDefault="000B5C28" w:rsidP="004C7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278"/>
    <w:multiLevelType w:val="hybridMultilevel"/>
    <w:tmpl w:val="3772741A"/>
    <w:lvl w:ilvl="0" w:tplc="8CAC42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AC431E"/>
    <w:multiLevelType w:val="hybridMultilevel"/>
    <w:tmpl w:val="32D222CE"/>
    <w:lvl w:ilvl="0" w:tplc="B44E81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511A90"/>
    <w:multiLevelType w:val="hybridMultilevel"/>
    <w:tmpl w:val="47BA2FE0"/>
    <w:lvl w:ilvl="0" w:tplc="242868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7074B86"/>
    <w:multiLevelType w:val="hybridMultilevel"/>
    <w:tmpl w:val="A2E6DCE4"/>
    <w:lvl w:ilvl="0" w:tplc="D744D3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DDD08AE"/>
    <w:multiLevelType w:val="hybridMultilevel"/>
    <w:tmpl w:val="79040B76"/>
    <w:lvl w:ilvl="0" w:tplc="F45AB954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DF002FC"/>
    <w:multiLevelType w:val="hybridMultilevel"/>
    <w:tmpl w:val="B41405F8"/>
    <w:lvl w:ilvl="0" w:tplc="1964896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26A3659"/>
    <w:multiLevelType w:val="hybridMultilevel"/>
    <w:tmpl w:val="EB687DE8"/>
    <w:lvl w:ilvl="0" w:tplc="E884D0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5D26619"/>
    <w:multiLevelType w:val="hybridMultilevel"/>
    <w:tmpl w:val="86167F92"/>
    <w:lvl w:ilvl="0" w:tplc="D848E6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440B37"/>
    <w:multiLevelType w:val="hybridMultilevel"/>
    <w:tmpl w:val="7F00BCF0"/>
    <w:lvl w:ilvl="0" w:tplc="1D2A2E6E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>
    <w:nsid w:val="71FD5656"/>
    <w:multiLevelType w:val="hybridMultilevel"/>
    <w:tmpl w:val="10BEA29C"/>
    <w:lvl w:ilvl="0" w:tplc="AE5C6D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91F664D"/>
    <w:multiLevelType w:val="hybridMultilevel"/>
    <w:tmpl w:val="B036B2E8"/>
    <w:lvl w:ilvl="0" w:tplc="E6947C1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1">
    <w:nsid w:val="7D8E7267"/>
    <w:multiLevelType w:val="hybridMultilevel"/>
    <w:tmpl w:val="905CB7BE"/>
    <w:lvl w:ilvl="0" w:tplc="CB8096E6">
      <w:numFmt w:val="bullet"/>
      <w:lvlText w:val="○"/>
      <w:lvlJc w:val="left"/>
      <w:pPr>
        <w:tabs>
          <w:tab w:val="num" w:pos="460"/>
        </w:tabs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D16"/>
    <w:rsid w:val="00085DB5"/>
    <w:rsid w:val="000B5C28"/>
    <w:rsid w:val="000C41AD"/>
    <w:rsid w:val="000F4BC7"/>
    <w:rsid w:val="001528DC"/>
    <w:rsid w:val="00185A4F"/>
    <w:rsid w:val="002341F5"/>
    <w:rsid w:val="00293707"/>
    <w:rsid w:val="00301AB9"/>
    <w:rsid w:val="003B490D"/>
    <w:rsid w:val="003C26FC"/>
    <w:rsid w:val="003C2F8A"/>
    <w:rsid w:val="003F5B5C"/>
    <w:rsid w:val="00411DEF"/>
    <w:rsid w:val="00434DB9"/>
    <w:rsid w:val="00435D22"/>
    <w:rsid w:val="0045775A"/>
    <w:rsid w:val="00461293"/>
    <w:rsid w:val="004C7D16"/>
    <w:rsid w:val="00580031"/>
    <w:rsid w:val="006929F3"/>
    <w:rsid w:val="00693388"/>
    <w:rsid w:val="007A0243"/>
    <w:rsid w:val="007D4B67"/>
    <w:rsid w:val="0082658D"/>
    <w:rsid w:val="008D0095"/>
    <w:rsid w:val="009056CF"/>
    <w:rsid w:val="00906751"/>
    <w:rsid w:val="009568CB"/>
    <w:rsid w:val="00971B81"/>
    <w:rsid w:val="00A7738C"/>
    <w:rsid w:val="00A978D3"/>
    <w:rsid w:val="00AD73EA"/>
    <w:rsid w:val="00AF3777"/>
    <w:rsid w:val="00B11CEE"/>
    <w:rsid w:val="00B52650"/>
    <w:rsid w:val="00B7591A"/>
    <w:rsid w:val="00C64F94"/>
    <w:rsid w:val="00CC3B20"/>
    <w:rsid w:val="00D03E63"/>
    <w:rsid w:val="00E02318"/>
    <w:rsid w:val="00E679EA"/>
    <w:rsid w:val="00E776F7"/>
    <w:rsid w:val="00F05829"/>
    <w:rsid w:val="00F61185"/>
    <w:rsid w:val="00F6627C"/>
    <w:rsid w:val="00F96F99"/>
    <w:rsid w:val="00FA1F4E"/>
    <w:rsid w:val="00FE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A1F4E"/>
    <w:pPr>
      <w:widowControl/>
      <w:spacing w:line="340" w:lineRule="exact"/>
      <w:ind w:left="220" w:hangingChars="100" w:hanging="220"/>
      <w:jc w:val="left"/>
    </w:pPr>
    <w:rPr>
      <w:color w:val="339966"/>
      <w:sz w:val="22"/>
      <w:szCs w:val="22"/>
    </w:rPr>
  </w:style>
  <w:style w:type="paragraph" w:styleId="a4">
    <w:name w:val="Body Text"/>
    <w:basedOn w:val="a"/>
    <w:semiHidden/>
    <w:rsid w:val="00FA1F4E"/>
    <w:pPr>
      <w:kinsoku w:val="0"/>
      <w:overflowPunct w:val="0"/>
      <w:autoSpaceDE w:val="0"/>
      <w:autoSpaceDN w:val="0"/>
      <w:adjustRightInd w:val="0"/>
      <w:snapToGrid w:val="0"/>
      <w:spacing w:line="340" w:lineRule="exact"/>
    </w:pPr>
    <w:rPr>
      <w:rFonts w:ascii="ＭＳ ゴシック" w:eastAsia="ＭＳ ゴシック" w:hAnsi="ＭＳ ゴシック"/>
      <w:sz w:val="20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4C7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D1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C7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D1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61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729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7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4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500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5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4381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191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5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4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0354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03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410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26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580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68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986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900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0979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DC4F-949D-49C7-A638-A7820A67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平成２０年度の視察受け入れ状況及び予定</vt:lpstr>
      <vt:lpstr>平成２０年度の視察受け入れ状況及び予定</vt:lpstr>
    </vt:vector>
  </TitlesOfParts>
  <Company>浜田市役所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平成２０年度の視察受け入れ状況及び予定</dc:title>
  <dc:creator>032272</dc:creator>
  <cp:lastModifiedBy>100789</cp:lastModifiedBy>
  <cp:revision>6</cp:revision>
  <cp:lastPrinted>2014-03-11T00:38:00Z</cp:lastPrinted>
  <dcterms:created xsi:type="dcterms:W3CDTF">2014-03-11T00:38:00Z</dcterms:created>
  <dcterms:modified xsi:type="dcterms:W3CDTF">2014-03-12T02:13:00Z</dcterms:modified>
</cp:coreProperties>
</file>