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3351D6" w:rsidP="00273C82">
      <w:pPr>
        <w:jc w:val="center"/>
        <w:rPr>
          <w:b/>
          <w:bCs/>
          <w:sz w:val="32"/>
        </w:rPr>
      </w:pPr>
      <w:bookmarkStart w:id="0" w:name="_GoBack"/>
      <w:bookmarkEnd w:id="0"/>
      <w:r w:rsidRPr="00D84F6F">
        <w:rPr>
          <w:rFonts w:hint="eastAsia"/>
          <w:b/>
          <w:bCs/>
          <w:spacing w:val="133"/>
          <w:sz w:val="32"/>
          <w:fitText w:val="3852" w:id="627875329"/>
        </w:rPr>
        <w:t>全員協議</w:t>
      </w:r>
      <w:r w:rsidR="00634C8B" w:rsidRPr="00D84F6F">
        <w:rPr>
          <w:rFonts w:hint="eastAsia"/>
          <w:b/>
          <w:bCs/>
          <w:spacing w:val="133"/>
          <w:sz w:val="32"/>
          <w:fitText w:val="3852" w:id="627875329"/>
        </w:rPr>
        <w:t>会</w:t>
      </w:r>
      <w:r w:rsidR="0059112D" w:rsidRPr="00D84F6F">
        <w:rPr>
          <w:rFonts w:hint="eastAsia"/>
          <w:b/>
          <w:bCs/>
          <w:spacing w:val="133"/>
          <w:sz w:val="32"/>
          <w:fitText w:val="3852" w:id="627875329"/>
        </w:rPr>
        <w:t>記</w:t>
      </w:r>
      <w:r w:rsidR="0059112D" w:rsidRPr="00D84F6F">
        <w:rPr>
          <w:rFonts w:hint="eastAsia"/>
          <w:b/>
          <w:bCs/>
          <w:spacing w:val="4"/>
          <w:sz w:val="32"/>
          <w:fitText w:val="3852" w:id="627875329"/>
        </w:rPr>
        <w:t>録</w:t>
      </w:r>
    </w:p>
    <w:p w:rsidR="00B444CA" w:rsidRPr="00D92B69" w:rsidRDefault="00B50D18" w:rsidP="001E7E4A">
      <w:pPr>
        <w:spacing w:line="320" w:lineRule="exact"/>
        <w:jc w:val="right"/>
        <w:rPr>
          <w:rFonts w:hAnsi="ＭＳ 明朝"/>
          <w:color w:val="000000"/>
        </w:rPr>
      </w:pPr>
      <w:r w:rsidRPr="00B50D18">
        <w:rPr>
          <w:rFonts w:hAnsi="ＭＳ 明朝" w:hint="eastAsia"/>
          <w:color w:val="FF0000"/>
        </w:rPr>
        <w:t xml:space="preserve">　</w:t>
      </w:r>
      <w:r w:rsidR="00B444CA">
        <w:rPr>
          <w:rFonts w:hint="eastAsia"/>
          <w:color w:val="000000"/>
        </w:rPr>
        <w:t xml:space="preserve">  </w:t>
      </w:r>
      <w:r w:rsidR="00B444CA" w:rsidRPr="006D1C72">
        <w:rPr>
          <w:rFonts w:hint="eastAsia"/>
          <w:color w:val="000000"/>
          <w:spacing w:val="38"/>
          <w:fitText w:val="3120" w:id="-862737148"/>
        </w:rPr>
        <w:t>令和6年12月18日（</w:t>
      </w:r>
      <w:r w:rsidR="00B444CA" w:rsidRPr="006D1C72">
        <w:rPr>
          <w:rFonts w:hint="eastAsia"/>
          <w:color w:val="000000"/>
          <w:spacing w:val="38"/>
          <w:w w:val="97"/>
          <w:fitText w:val="3120" w:id="-862737148"/>
        </w:rPr>
        <w:t>水</w:t>
      </w:r>
      <w:r w:rsidR="00B444CA" w:rsidRPr="006D1C72">
        <w:rPr>
          <w:rFonts w:hint="eastAsia"/>
          <w:color w:val="000000"/>
          <w:spacing w:val="6"/>
          <w:fitText w:val="3120" w:id="-862737148"/>
        </w:rPr>
        <w:t>)</w:t>
      </w:r>
    </w:p>
    <w:p w:rsidR="006D1C72" w:rsidRPr="00D92B69" w:rsidRDefault="006D1C72" w:rsidP="006D1C72">
      <w:pPr>
        <w:spacing w:line="300" w:lineRule="exact"/>
        <w:ind w:right="27"/>
        <w:jc w:val="right"/>
        <w:rPr>
          <w:rFonts w:hAnsi="ＭＳ 明朝"/>
          <w:color w:val="000000"/>
        </w:rPr>
      </w:pPr>
      <w:r w:rsidRPr="006D1C72">
        <w:rPr>
          <w:rFonts w:hAnsi="ＭＳ 明朝" w:hint="eastAsia"/>
          <w:color w:val="000000"/>
          <w:spacing w:val="59"/>
          <w:fitText w:val="3107" w:id="-858578175"/>
        </w:rPr>
        <w:t>10時48分～12時55</w:t>
      </w:r>
      <w:r w:rsidRPr="006D1C72">
        <w:rPr>
          <w:rFonts w:hAnsi="ＭＳ 明朝" w:hint="eastAsia"/>
          <w:color w:val="000000"/>
          <w:spacing w:val="2"/>
          <w:fitText w:val="3107" w:id="-858578175"/>
        </w:rPr>
        <w:t>分</w:t>
      </w:r>
    </w:p>
    <w:p w:rsidR="00B444CA" w:rsidRPr="00D92B69" w:rsidRDefault="006D1C72" w:rsidP="006D1C72">
      <w:pPr>
        <w:spacing w:line="300" w:lineRule="exact"/>
        <w:ind w:leftChars="23" w:left="55" w:right="13"/>
        <w:jc w:val="right"/>
        <w:rPr>
          <w:rFonts w:hAnsi="ＭＳ 明朝"/>
          <w:color w:val="000000"/>
        </w:rPr>
      </w:pPr>
      <w:r>
        <w:rPr>
          <w:rFonts w:hAnsi="ＭＳ 明朝" w:hint="eastAsia"/>
          <w:color w:val="000000"/>
        </w:rPr>
        <w:t xml:space="preserve">　　　　　　　　　　　　　　　　　　　　　　　　</w:t>
      </w:r>
      <w:r w:rsidR="00B444CA" w:rsidRPr="006D1C72">
        <w:rPr>
          <w:rFonts w:hAnsi="ＭＳ 明朝" w:hint="eastAsia"/>
          <w:color w:val="000000"/>
          <w:spacing w:val="166"/>
          <w:fitText w:val="3107" w:id="-858577919"/>
        </w:rPr>
        <w:t>全員協議会</w:t>
      </w:r>
      <w:r w:rsidR="00B444CA" w:rsidRPr="006D1C72">
        <w:rPr>
          <w:rFonts w:hAnsi="ＭＳ 明朝" w:hint="eastAsia"/>
          <w:color w:val="000000"/>
          <w:spacing w:val="3"/>
          <w:fitText w:val="3107" w:id="-858577919"/>
        </w:rPr>
        <w:t>室</w:t>
      </w:r>
    </w:p>
    <w:p w:rsidR="00B444CA" w:rsidRPr="000A6070" w:rsidRDefault="00B444CA" w:rsidP="00B444CA">
      <w:pPr>
        <w:spacing w:line="340" w:lineRule="exact"/>
        <w:ind w:right="-88"/>
        <w:jc w:val="left"/>
      </w:pPr>
      <w:r w:rsidRPr="000A6070">
        <w:rPr>
          <w:rFonts w:hint="eastAsia"/>
        </w:rPr>
        <w:t xml:space="preserve">〔出席議員〕 </w:t>
      </w:r>
    </w:p>
    <w:p w:rsidR="00B444CA" w:rsidRPr="000A6070" w:rsidRDefault="00B444CA" w:rsidP="00B444CA">
      <w:pPr>
        <w:spacing w:line="340" w:lineRule="exact"/>
      </w:pPr>
      <w:r w:rsidRPr="000A6070">
        <w:rPr>
          <w:rFonts w:hint="eastAsia"/>
        </w:rPr>
        <w:t xml:space="preserve">　　　笹田議長、川神副議長</w:t>
      </w:r>
    </w:p>
    <w:p w:rsidR="00B444CA" w:rsidRPr="000A6070" w:rsidRDefault="00B444CA" w:rsidP="00B444CA">
      <w:pPr>
        <w:spacing w:line="340" w:lineRule="exact"/>
      </w:pPr>
      <w:r w:rsidRPr="000A6070">
        <w:rPr>
          <w:rFonts w:hint="eastAsia"/>
        </w:rPr>
        <w:t xml:space="preserve">　　　肥後議員、村木議員、大谷議員、三浦議員、沖田議員、村武議員、川上議員、</w:t>
      </w:r>
    </w:p>
    <w:p w:rsidR="00B444CA" w:rsidRPr="000A6070" w:rsidRDefault="00B444CA" w:rsidP="00B444CA">
      <w:pPr>
        <w:spacing w:line="340" w:lineRule="exact"/>
        <w:ind w:firstLineChars="300" w:firstLine="716"/>
      </w:pPr>
      <w:r w:rsidRPr="000A6070">
        <w:rPr>
          <w:rFonts w:hint="eastAsia"/>
        </w:rPr>
        <w:t>柳楽議員、串﨑議員、小川議員、上野議員、布施議員、岡本議員、芦谷議員、</w:t>
      </w:r>
    </w:p>
    <w:p w:rsidR="00B444CA" w:rsidRPr="000A6070" w:rsidRDefault="00B444CA" w:rsidP="00B444CA">
      <w:pPr>
        <w:spacing w:line="340" w:lineRule="exact"/>
        <w:ind w:firstLineChars="300" w:firstLine="716"/>
      </w:pPr>
      <w:r w:rsidRPr="000A6070">
        <w:rPr>
          <w:rFonts w:hint="eastAsia"/>
        </w:rPr>
        <w:t>永見議員、佐々木議員、田畑議員、西田議員、牛尾議員</w:t>
      </w:r>
    </w:p>
    <w:p w:rsidR="00B444CA" w:rsidRPr="007A6A18" w:rsidRDefault="00B444CA" w:rsidP="00B444CA">
      <w:pPr>
        <w:wordWrap/>
        <w:spacing w:line="320" w:lineRule="exact"/>
        <w:rPr>
          <w:rFonts w:hAnsi="ＭＳ 明朝"/>
          <w:spacing w:val="-6"/>
        </w:rPr>
      </w:pPr>
      <w:r w:rsidRPr="007A6A18">
        <w:rPr>
          <w:rFonts w:hAnsi="ＭＳ 明朝" w:hint="eastAsia"/>
          <w:spacing w:val="-6"/>
        </w:rPr>
        <w:t>〔執行部〕</w:t>
      </w:r>
    </w:p>
    <w:p w:rsidR="00B444CA" w:rsidRPr="003D2F33" w:rsidRDefault="00B444CA" w:rsidP="00B444CA">
      <w:pPr>
        <w:wordWrap/>
        <w:spacing w:line="320" w:lineRule="exact"/>
        <w:ind w:leftChars="297" w:left="709"/>
        <w:rPr>
          <w:rFonts w:hAnsi="ＭＳ 明朝"/>
        </w:rPr>
      </w:pPr>
      <w:r w:rsidRPr="009348FA">
        <w:rPr>
          <w:rFonts w:hAnsi="ＭＳ 明朝" w:hint="eastAsia"/>
        </w:rPr>
        <w:t>久保田市長、砂川副市長、岡田教育長、</w:t>
      </w:r>
      <w:r w:rsidRPr="00310C42">
        <w:rPr>
          <w:rFonts w:hAnsi="ＭＳ 明朝" w:hint="eastAsia"/>
        </w:rPr>
        <w:t>山根総務部長、</w:t>
      </w:r>
      <w:r w:rsidRPr="003D2F33">
        <w:rPr>
          <w:rFonts w:hAnsi="ＭＳ 明朝" w:hint="eastAsia"/>
        </w:rPr>
        <w:t>久保健康福祉部長、</w:t>
      </w:r>
    </w:p>
    <w:p w:rsidR="00B444CA" w:rsidRPr="00934052" w:rsidRDefault="00B444CA" w:rsidP="00B444CA">
      <w:pPr>
        <w:wordWrap/>
        <w:spacing w:line="320" w:lineRule="exact"/>
        <w:ind w:leftChars="297" w:left="709"/>
        <w:rPr>
          <w:rFonts w:hAnsi="ＭＳ 明朝"/>
          <w:color w:val="FF0000"/>
          <w:sz w:val="22"/>
          <w:szCs w:val="22"/>
        </w:rPr>
      </w:pPr>
      <w:r w:rsidRPr="003D2F33">
        <w:rPr>
          <w:rFonts w:hAnsi="ＭＳ 明朝" w:hint="eastAsia"/>
        </w:rPr>
        <w:t>倉本都市建設部長、</w:t>
      </w:r>
      <w:r w:rsidRPr="00310C42">
        <w:rPr>
          <w:rFonts w:hAnsi="ＭＳ 明朝" w:hint="eastAsia"/>
        </w:rPr>
        <w:t>草刈教育部長、赤岸消防長</w:t>
      </w:r>
    </w:p>
    <w:p w:rsidR="00B444CA" w:rsidRPr="007A6A18" w:rsidRDefault="00B444CA" w:rsidP="00B444CA">
      <w:pPr>
        <w:spacing w:line="340" w:lineRule="exact"/>
        <w:ind w:left="1193" w:hangingChars="500" w:hanging="1193"/>
        <w:rPr>
          <w:rFonts w:hAnsi="ＭＳ 明朝"/>
        </w:rPr>
      </w:pPr>
      <w:r w:rsidRPr="007A6A18">
        <w:rPr>
          <w:rFonts w:hAnsi="ＭＳ 明朝" w:hint="eastAsia"/>
        </w:rPr>
        <w:t>〔事務局〕 下間局長、松井次長、大下書記</w:t>
      </w:r>
    </w:p>
    <w:p w:rsidR="00B444CA" w:rsidRPr="00923EBB" w:rsidRDefault="00B444CA" w:rsidP="00B444CA">
      <w:pPr>
        <w:wordWrap/>
        <w:rPr>
          <w:rFonts w:hAnsi="ＭＳ 明朝"/>
          <w:color w:val="FF0000"/>
        </w:rPr>
      </w:pPr>
      <w:r w:rsidRPr="00923EBB">
        <w:rPr>
          <w:rFonts w:hint="eastAsia"/>
          <w:noProof/>
          <w:color w:val="FF0000"/>
        </w:rPr>
        <mc:AlternateContent>
          <mc:Choice Requires="wps">
            <w:drawing>
              <wp:anchor distT="4294967295" distB="4294967295" distL="114300" distR="114300" simplePos="0" relativeHeight="251664384" behindDoc="0" locked="0" layoutInCell="1" allowOverlap="1">
                <wp:simplePos x="0" y="0"/>
                <wp:positionH relativeFrom="column">
                  <wp:posOffset>6985</wp:posOffset>
                </wp:positionH>
                <wp:positionV relativeFrom="paragraph">
                  <wp:posOffset>179704</wp:posOffset>
                </wp:positionV>
                <wp:extent cx="6207125" cy="0"/>
                <wp:effectExtent l="0" t="0" r="22225"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7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C91AC" id="直線コネクタ 2"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4.15pt" to="489.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"/>
            </w:pict>
          </mc:Fallback>
        </mc:AlternateContent>
      </w:r>
    </w:p>
    <w:p w:rsidR="00B444CA" w:rsidRPr="00D92B69" w:rsidRDefault="00B444CA" w:rsidP="00B444CA">
      <w:pPr>
        <w:tabs>
          <w:tab w:val="left" w:pos="1983"/>
        </w:tabs>
        <w:wordWrap/>
        <w:spacing w:line="400" w:lineRule="exact"/>
        <w:jc w:val="left"/>
        <w:rPr>
          <w:color w:val="000000"/>
        </w:rPr>
      </w:pPr>
      <w:r w:rsidRPr="00D92B69">
        <w:rPr>
          <w:rFonts w:hint="eastAsia"/>
          <w:color w:val="000000"/>
        </w:rPr>
        <w:t>議　題</w:t>
      </w:r>
      <w:r>
        <w:rPr>
          <w:color w:val="000000"/>
        </w:rPr>
        <w:tab/>
      </w:r>
    </w:p>
    <w:p w:rsidR="00B444CA" w:rsidRPr="00D92B69" w:rsidRDefault="00B444CA" w:rsidP="00B444CA">
      <w:pPr>
        <w:tabs>
          <w:tab w:val="left" w:pos="2937"/>
        </w:tabs>
        <w:wordWrap/>
        <w:autoSpaceDE/>
        <w:autoSpaceDN/>
        <w:spacing w:line="400" w:lineRule="exact"/>
        <w:ind w:firstLine="240"/>
        <w:rPr>
          <w:rFonts w:hAnsi="ＭＳ 明朝"/>
          <w:color w:val="000000"/>
          <w:kern w:val="2"/>
        </w:rPr>
      </w:pPr>
      <w:r w:rsidRPr="00D92B69">
        <w:rPr>
          <w:rFonts w:hAnsi="ＭＳ 明朝" w:hint="eastAsia"/>
          <w:color w:val="000000"/>
          <w:kern w:val="2"/>
        </w:rPr>
        <w:t>1　執行部報告事項</w:t>
      </w:r>
    </w:p>
    <w:tbl>
      <w:tblPr>
        <w:tblW w:w="9497" w:type="dxa"/>
        <w:tblInd w:w="392" w:type="dxa"/>
        <w:tblLook w:val="04A0" w:firstRow="1" w:lastRow="0" w:firstColumn="1" w:lastColumn="0" w:noHBand="0" w:noVBand="1"/>
      </w:tblPr>
      <w:tblGrid>
        <w:gridCol w:w="7654"/>
        <w:gridCol w:w="1843"/>
      </w:tblGrid>
      <w:tr w:rsidR="00B444CA" w:rsidRPr="00923EBB" w:rsidTr="006912FA">
        <w:trPr>
          <w:trHeight w:val="398"/>
        </w:trPr>
        <w:tc>
          <w:tcPr>
            <w:tcW w:w="7654" w:type="dxa"/>
            <w:shd w:val="clear" w:color="auto" w:fill="auto"/>
          </w:tcPr>
          <w:p w:rsidR="00B444CA" w:rsidRPr="00490C29" w:rsidRDefault="00B444CA" w:rsidP="006912FA">
            <w:pPr>
              <w:wordWrap/>
              <w:autoSpaceDE/>
              <w:autoSpaceDN/>
              <w:spacing w:line="400" w:lineRule="exact"/>
              <w:ind w:left="477" w:rightChars="-40" w:right="-95" w:hangingChars="200" w:hanging="477"/>
              <w:jc w:val="left"/>
              <w:rPr>
                <w:rFonts w:hAnsi="ＭＳ 明朝"/>
                <w:kern w:val="2"/>
              </w:rPr>
            </w:pPr>
            <w:r w:rsidRPr="00490C29">
              <w:rPr>
                <w:rFonts w:hAnsi="ＭＳ 明朝" w:hint="eastAsia"/>
                <w:kern w:val="2"/>
              </w:rPr>
              <w:t>(1)</w:t>
            </w:r>
            <w:r>
              <w:rPr>
                <w:rFonts w:hAnsi="ＭＳ 明朝" w:hint="eastAsia"/>
                <w:kern w:val="2"/>
              </w:rPr>
              <w:t xml:space="preserve">　</w:t>
            </w:r>
            <w:r w:rsidRPr="00490C29">
              <w:rPr>
                <w:rFonts w:hAnsi="ＭＳ 明朝" w:hint="eastAsia"/>
                <w:kern w:val="2"/>
              </w:rPr>
              <w:t>次期防災情報システム実施設計の結果報告について</w:t>
            </w:r>
          </w:p>
        </w:tc>
        <w:tc>
          <w:tcPr>
            <w:tcW w:w="1843" w:type="dxa"/>
            <w:shd w:val="clear" w:color="auto" w:fill="auto"/>
          </w:tcPr>
          <w:p w:rsidR="00B444CA" w:rsidRPr="00490C29" w:rsidRDefault="00B444CA" w:rsidP="006912FA">
            <w:pPr>
              <w:wordWrap/>
              <w:autoSpaceDE/>
              <w:autoSpaceDN/>
              <w:spacing w:line="400" w:lineRule="exact"/>
              <w:rPr>
                <w:rFonts w:hAnsi="ＭＳ 明朝"/>
                <w:kern w:val="2"/>
              </w:rPr>
            </w:pPr>
            <w:r w:rsidRPr="00490C29">
              <w:rPr>
                <w:rFonts w:hAnsi="ＭＳ 明朝" w:hint="eastAsia"/>
                <w:kern w:val="2"/>
              </w:rPr>
              <w:t>(</w:t>
            </w:r>
            <w:r w:rsidRPr="007F360F">
              <w:rPr>
                <w:rFonts w:hAnsi="ＭＳ 明朝" w:hint="eastAsia"/>
                <w:spacing w:val="50"/>
                <w:fitText w:val="1363" w:id="-862737145"/>
              </w:rPr>
              <w:t xml:space="preserve">総 務 </w:t>
            </w:r>
            <w:r w:rsidRPr="007F360F">
              <w:rPr>
                <w:rFonts w:hAnsi="ＭＳ 明朝" w:hint="eastAsia"/>
                <w:spacing w:val="1"/>
                <w:fitText w:val="1363" w:id="-862737145"/>
              </w:rPr>
              <w:t>部</w:t>
            </w:r>
            <w:r w:rsidRPr="00490C29">
              <w:rPr>
                <w:rFonts w:hAnsi="ＭＳ 明朝" w:hint="eastAsia"/>
                <w:kern w:val="2"/>
              </w:rPr>
              <w:t>)</w:t>
            </w:r>
          </w:p>
        </w:tc>
      </w:tr>
      <w:tr w:rsidR="00B444CA" w:rsidRPr="00923EBB" w:rsidTr="006912FA">
        <w:trPr>
          <w:trHeight w:val="398"/>
        </w:trPr>
        <w:tc>
          <w:tcPr>
            <w:tcW w:w="7654" w:type="dxa"/>
            <w:shd w:val="clear" w:color="auto" w:fill="auto"/>
          </w:tcPr>
          <w:p w:rsidR="00B444CA" w:rsidRPr="00490C29" w:rsidRDefault="00B444CA" w:rsidP="006912FA">
            <w:pPr>
              <w:wordWrap/>
              <w:autoSpaceDE/>
              <w:autoSpaceDN/>
              <w:spacing w:line="400" w:lineRule="exact"/>
              <w:ind w:left="477" w:rightChars="-40" w:right="-95" w:hangingChars="200" w:hanging="477"/>
              <w:jc w:val="left"/>
              <w:rPr>
                <w:rFonts w:hAnsi="ＭＳ 明朝"/>
                <w:kern w:val="2"/>
              </w:rPr>
            </w:pPr>
            <w:r w:rsidRPr="00490C29">
              <w:rPr>
                <w:rFonts w:hAnsi="ＭＳ 明朝" w:hint="eastAsia"/>
                <w:kern w:val="2"/>
              </w:rPr>
              <w:t>(2)</w:t>
            </w:r>
            <w:r>
              <w:rPr>
                <w:rFonts w:hAnsi="ＭＳ 明朝" w:hint="eastAsia"/>
                <w:kern w:val="2"/>
              </w:rPr>
              <w:t xml:space="preserve">　</w:t>
            </w:r>
            <w:r w:rsidRPr="00490C29">
              <w:rPr>
                <w:rFonts w:hAnsi="ＭＳ 明朝" w:hint="eastAsia"/>
              </w:rPr>
              <w:t>浜田市第2期公共施設再配置実施計画 令和6年度別冊について</w:t>
            </w:r>
          </w:p>
        </w:tc>
        <w:tc>
          <w:tcPr>
            <w:tcW w:w="1843" w:type="dxa"/>
            <w:shd w:val="clear" w:color="auto" w:fill="auto"/>
          </w:tcPr>
          <w:p w:rsidR="00B444CA" w:rsidRPr="00490C29" w:rsidRDefault="00B444CA" w:rsidP="006912FA">
            <w:pPr>
              <w:wordWrap/>
              <w:autoSpaceDE/>
              <w:autoSpaceDN/>
              <w:spacing w:line="400" w:lineRule="exact"/>
              <w:rPr>
                <w:rFonts w:hAnsi="ＭＳ 明朝"/>
                <w:kern w:val="2"/>
              </w:rPr>
            </w:pPr>
            <w:r w:rsidRPr="00490C29">
              <w:rPr>
                <w:rFonts w:hAnsi="ＭＳ 明朝" w:hint="eastAsia"/>
                <w:kern w:val="2"/>
              </w:rPr>
              <w:t>(</w:t>
            </w:r>
            <w:r w:rsidRPr="007F360F">
              <w:rPr>
                <w:rFonts w:hAnsi="ＭＳ 明朝" w:hint="eastAsia"/>
                <w:spacing w:val="50"/>
                <w:fitText w:val="1363" w:id="-862737144"/>
              </w:rPr>
              <w:t xml:space="preserve">総 務 </w:t>
            </w:r>
            <w:r w:rsidRPr="007F360F">
              <w:rPr>
                <w:rFonts w:hAnsi="ＭＳ 明朝" w:hint="eastAsia"/>
                <w:spacing w:val="1"/>
                <w:fitText w:val="1363" w:id="-862737144"/>
              </w:rPr>
              <w:t>部</w:t>
            </w:r>
            <w:r w:rsidRPr="00490C29">
              <w:rPr>
                <w:rFonts w:hAnsi="ＭＳ 明朝" w:hint="eastAsia"/>
                <w:kern w:val="2"/>
              </w:rPr>
              <w:t>)</w:t>
            </w:r>
          </w:p>
        </w:tc>
      </w:tr>
      <w:tr w:rsidR="00B444CA" w:rsidRPr="00923EBB" w:rsidTr="006912FA">
        <w:trPr>
          <w:trHeight w:val="241"/>
        </w:trPr>
        <w:tc>
          <w:tcPr>
            <w:tcW w:w="7654" w:type="dxa"/>
            <w:shd w:val="clear" w:color="auto" w:fill="auto"/>
          </w:tcPr>
          <w:p w:rsidR="00B444CA" w:rsidRPr="00490C29" w:rsidRDefault="00B444CA" w:rsidP="006912FA">
            <w:pPr>
              <w:wordWrap/>
              <w:autoSpaceDE/>
              <w:autoSpaceDN/>
              <w:spacing w:line="400" w:lineRule="exact"/>
              <w:ind w:left="477" w:rightChars="-40" w:right="-95" w:hangingChars="200" w:hanging="477"/>
              <w:jc w:val="left"/>
              <w:rPr>
                <w:rFonts w:hAnsi="ＭＳ 明朝"/>
                <w:kern w:val="2"/>
              </w:rPr>
            </w:pPr>
            <w:r w:rsidRPr="00490C29">
              <w:rPr>
                <w:rFonts w:hAnsi="ＭＳ 明朝" w:hint="eastAsia"/>
                <w:kern w:val="2"/>
              </w:rPr>
              <w:t>(3)</w:t>
            </w:r>
            <w:r>
              <w:rPr>
                <w:rFonts w:hAnsi="ＭＳ 明朝" w:hint="eastAsia"/>
                <w:kern w:val="2"/>
              </w:rPr>
              <w:t xml:space="preserve">　</w:t>
            </w:r>
            <w:r w:rsidRPr="00490C29">
              <w:rPr>
                <w:rFonts w:hAnsi="ＭＳ 明朝" w:hint="eastAsia"/>
                <w:kern w:val="2"/>
              </w:rPr>
              <w:t>中期財政計画及び見通しについて</w:t>
            </w:r>
          </w:p>
        </w:tc>
        <w:tc>
          <w:tcPr>
            <w:tcW w:w="1843" w:type="dxa"/>
            <w:shd w:val="clear" w:color="auto" w:fill="auto"/>
          </w:tcPr>
          <w:p w:rsidR="00B444CA" w:rsidRPr="00490C29" w:rsidRDefault="00B444CA" w:rsidP="006912FA">
            <w:pPr>
              <w:wordWrap/>
              <w:autoSpaceDE/>
              <w:autoSpaceDN/>
              <w:spacing w:line="400" w:lineRule="exact"/>
              <w:rPr>
                <w:rFonts w:hAnsi="ＭＳ 明朝"/>
                <w:kern w:val="2"/>
              </w:rPr>
            </w:pPr>
            <w:r w:rsidRPr="00490C29">
              <w:rPr>
                <w:rFonts w:hAnsi="ＭＳ 明朝" w:hint="eastAsia"/>
                <w:kern w:val="2"/>
              </w:rPr>
              <w:t>(</w:t>
            </w:r>
            <w:r w:rsidRPr="007F360F">
              <w:rPr>
                <w:rFonts w:hAnsi="ＭＳ 明朝" w:hint="eastAsia"/>
                <w:spacing w:val="50"/>
                <w:fitText w:val="1363" w:id="-862737143"/>
              </w:rPr>
              <w:t xml:space="preserve">総 務 </w:t>
            </w:r>
            <w:r w:rsidRPr="007F360F">
              <w:rPr>
                <w:rFonts w:hAnsi="ＭＳ 明朝" w:hint="eastAsia"/>
                <w:spacing w:val="1"/>
                <w:fitText w:val="1363" w:id="-862737143"/>
              </w:rPr>
              <w:t>部</w:t>
            </w:r>
            <w:r w:rsidRPr="00490C29">
              <w:rPr>
                <w:rFonts w:hAnsi="ＭＳ 明朝" w:hint="eastAsia"/>
                <w:kern w:val="2"/>
              </w:rPr>
              <w:t>)</w:t>
            </w:r>
          </w:p>
        </w:tc>
      </w:tr>
      <w:tr w:rsidR="00B444CA" w:rsidRPr="00923EBB" w:rsidTr="006912FA">
        <w:trPr>
          <w:trHeight w:val="241"/>
        </w:trPr>
        <w:tc>
          <w:tcPr>
            <w:tcW w:w="7654" w:type="dxa"/>
            <w:shd w:val="clear" w:color="auto" w:fill="auto"/>
          </w:tcPr>
          <w:p w:rsidR="00B444CA" w:rsidRPr="00490C29" w:rsidRDefault="00B444CA" w:rsidP="006912FA">
            <w:pPr>
              <w:wordWrap/>
              <w:autoSpaceDE/>
              <w:autoSpaceDN/>
              <w:spacing w:line="400" w:lineRule="exact"/>
              <w:ind w:left="477" w:rightChars="-40" w:right="-95" w:hangingChars="200" w:hanging="477"/>
              <w:jc w:val="left"/>
              <w:rPr>
                <w:rFonts w:hAnsi="ＭＳ 明朝"/>
                <w:kern w:val="2"/>
              </w:rPr>
            </w:pPr>
            <w:r w:rsidRPr="00490C29">
              <w:rPr>
                <w:rFonts w:hAnsi="ＭＳ 明朝" w:hint="eastAsia"/>
                <w:kern w:val="2"/>
              </w:rPr>
              <w:t>(4)</w:t>
            </w:r>
            <w:r>
              <w:rPr>
                <w:rFonts w:hAnsi="ＭＳ 明朝" w:hint="eastAsia"/>
                <w:kern w:val="2"/>
              </w:rPr>
              <w:t xml:space="preserve">　</w:t>
            </w:r>
            <w:r w:rsidRPr="0065332F">
              <w:rPr>
                <w:rFonts w:hAnsi="ＭＳ 明朝" w:hint="eastAsia"/>
                <w:kern w:val="2"/>
              </w:rPr>
              <w:t>浜田准看護学校の存続について</w:t>
            </w:r>
            <w:r w:rsidRPr="00490C29">
              <w:rPr>
                <w:rFonts w:hAnsi="ＭＳ 明朝" w:hint="eastAsia"/>
                <w:kern w:val="2"/>
              </w:rPr>
              <w:t xml:space="preserve"> </w:t>
            </w:r>
          </w:p>
        </w:tc>
        <w:tc>
          <w:tcPr>
            <w:tcW w:w="1843" w:type="dxa"/>
            <w:shd w:val="clear" w:color="auto" w:fill="auto"/>
          </w:tcPr>
          <w:p w:rsidR="00B444CA" w:rsidRPr="00490C29" w:rsidRDefault="00B444CA" w:rsidP="006912FA">
            <w:pPr>
              <w:wordWrap/>
              <w:autoSpaceDE/>
              <w:autoSpaceDN/>
              <w:spacing w:line="400" w:lineRule="exact"/>
              <w:rPr>
                <w:rFonts w:hAnsi="ＭＳ 明朝"/>
                <w:kern w:val="2"/>
              </w:rPr>
            </w:pPr>
            <w:r w:rsidRPr="00490C29">
              <w:rPr>
                <w:rFonts w:hAnsi="ＭＳ 明朝" w:hint="eastAsia"/>
                <w:kern w:val="2"/>
              </w:rPr>
              <w:t>(</w:t>
            </w:r>
            <w:r w:rsidRPr="007F360F">
              <w:rPr>
                <w:rFonts w:hAnsi="ＭＳ 明朝" w:hint="eastAsia"/>
                <w:spacing w:val="20"/>
                <w:fitText w:val="1363" w:id="-862737142"/>
              </w:rPr>
              <w:t>健康福祉</w:t>
            </w:r>
            <w:r w:rsidRPr="007F360F">
              <w:rPr>
                <w:rFonts w:hAnsi="ＭＳ 明朝" w:hint="eastAsia"/>
                <w:spacing w:val="1"/>
                <w:fitText w:val="1363" w:id="-862737142"/>
              </w:rPr>
              <w:t>部</w:t>
            </w:r>
            <w:r w:rsidRPr="00490C29">
              <w:rPr>
                <w:rFonts w:hAnsi="ＭＳ 明朝" w:hint="eastAsia"/>
                <w:kern w:val="2"/>
              </w:rPr>
              <w:t>)</w:t>
            </w:r>
          </w:p>
        </w:tc>
      </w:tr>
      <w:tr w:rsidR="00B444CA" w:rsidRPr="00923EBB" w:rsidTr="006912FA">
        <w:trPr>
          <w:trHeight w:val="241"/>
        </w:trPr>
        <w:tc>
          <w:tcPr>
            <w:tcW w:w="7654" w:type="dxa"/>
            <w:shd w:val="clear" w:color="auto" w:fill="auto"/>
          </w:tcPr>
          <w:p w:rsidR="00B444CA" w:rsidRPr="00490C29" w:rsidRDefault="00B444CA" w:rsidP="006912FA">
            <w:pPr>
              <w:wordWrap/>
              <w:autoSpaceDE/>
              <w:autoSpaceDN/>
              <w:spacing w:line="400" w:lineRule="exact"/>
              <w:ind w:left="477" w:rightChars="-40" w:right="-95" w:hangingChars="200" w:hanging="477"/>
              <w:jc w:val="left"/>
              <w:rPr>
                <w:rFonts w:hAnsi="ＭＳ 明朝"/>
                <w:kern w:val="2"/>
              </w:rPr>
            </w:pPr>
            <w:r w:rsidRPr="00490C29">
              <w:rPr>
                <w:rFonts w:hAnsi="ＭＳ 明朝" w:hint="eastAsia"/>
                <w:kern w:val="2"/>
              </w:rPr>
              <w:t>(5)</w:t>
            </w:r>
            <w:r>
              <w:rPr>
                <w:rFonts w:hAnsi="ＭＳ 明朝" w:hint="eastAsia"/>
                <w:kern w:val="2"/>
              </w:rPr>
              <w:t xml:space="preserve">　</w:t>
            </w:r>
            <w:r w:rsidRPr="0065332F">
              <w:rPr>
                <w:rFonts w:hAnsi="ＭＳ 明朝" w:hint="eastAsia"/>
                <w:kern w:val="2"/>
              </w:rPr>
              <w:t>立地適正化計画の策定について</w:t>
            </w:r>
            <w:r w:rsidRPr="00490C29">
              <w:rPr>
                <w:rFonts w:hAnsi="ＭＳ 明朝" w:hint="eastAsia"/>
                <w:kern w:val="2"/>
              </w:rPr>
              <w:t xml:space="preserve"> </w:t>
            </w:r>
          </w:p>
        </w:tc>
        <w:tc>
          <w:tcPr>
            <w:tcW w:w="1843" w:type="dxa"/>
            <w:shd w:val="clear" w:color="auto" w:fill="auto"/>
          </w:tcPr>
          <w:p w:rsidR="00B444CA" w:rsidRPr="00490C29" w:rsidRDefault="00B444CA" w:rsidP="006912FA">
            <w:pPr>
              <w:wordWrap/>
              <w:autoSpaceDE/>
              <w:autoSpaceDN/>
              <w:spacing w:line="400" w:lineRule="exact"/>
              <w:rPr>
                <w:rFonts w:hAnsi="ＭＳ 明朝"/>
                <w:kern w:val="2"/>
              </w:rPr>
            </w:pPr>
            <w:r w:rsidRPr="00490C29">
              <w:rPr>
                <w:rFonts w:hAnsi="ＭＳ 明朝" w:hint="eastAsia"/>
                <w:kern w:val="2"/>
              </w:rPr>
              <w:t>(</w:t>
            </w:r>
            <w:r w:rsidRPr="007F360F">
              <w:rPr>
                <w:rFonts w:hAnsi="ＭＳ 明朝" w:hint="eastAsia"/>
                <w:spacing w:val="20"/>
                <w:fitText w:val="1363" w:id="-862737141"/>
              </w:rPr>
              <w:t>都市建設</w:t>
            </w:r>
            <w:r w:rsidRPr="007F360F">
              <w:rPr>
                <w:rFonts w:hAnsi="ＭＳ 明朝" w:hint="eastAsia"/>
                <w:spacing w:val="1"/>
                <w:fitText w:val="1363" w:id="-862737141"/>
              </w:rPr>
              <w:t>部</w:t>
            </w:r>
            <w:r w:rsidRPr="00490C29">
              <w:rPr>
                <w:rFonts w:hAnsi="ＭＳ 明朝" w:hint="eastAsia"/>
                <w:kern w:val="2"/>
              </w:rPr>
              <w:t>)</w:t>
            </w:r>
          </w:p>
        </w:tc>
      </w:tr>
      <w:tr w:rsidR="00B444CA" w:rsidRPr="00923EBB" w:rsidTr="006912FA">
        <w:tc>
          <w:tcPr>
            <w:tcW w:w="7654" w:type="dxa"/>
            <w:shd w:val="clear" w:color="auto" w:fill="auto"/>
          </w:tcPr>
          <w:p w:rsidR="00B444CA" w:rsidRPr="0065332F" w:rsidRDefault="00B444CA" w:rsidP="006912FA">
            <w:pPr>
              <w:wordWrap/>
              <w:autoSpaceDE/>
              <w:autoSpaceDN/>
              <w:spacing w:line="400" w:lineRule="exact"/>
              <w:ind w:left="477" w:rightChars="-40" w:right="-95" w:hangingChars="200" w:hanging="477"/>
              <w:jc w:val="left"/>
              <w:rPr>
                <w:rFonts w:hAnsi="ＭＳ 明朝"/>
                <w:kern w:val="2"/>
              </w:rPr>
            </w:pPr>
            <w:r w:rsidRPr="0065332F">
              <w:rPr>
                <w:rFonts w:hAnsi="ＭＳ 明朝" w:hint="eastAsia"/>
                <w:kern w:val="2"/>
              </w:rPr>
              <w:t>(6)</w:t>
            </w:r>
            <w:r>
              <w:rPr>
                <w:rFonts w:hAnsi="ＭＳ 明朝" w:hint="eastAsia"/>
                <w:kern w:val="2"/>
              </w:rPr>
              <w:t xml:space="preserve">　</w:t>
            </w:r>
            <w:r w:rsidRPr="00490C29">
              <w:rPr>
                <w:rFonts w:hAnsi="ＭＳ 明朝" w:hint="eastAsia"/>
                <w:kern w:val="2"/>
              </w:rPr>
              <w:t xml:space="preserve">浜田高校寄宿舎（女子寮）への生徒受入れについて </w:t>
            </w:r>
            <w:r w:rsidRPr="0065332F">
              <w:rPr>
                <w:rFonts w:hAnsi="ＭＳ 明朝"/>
                <w:kern w:val="2"/>
              </w:rPr>
              <w:t xml:space="preserve"> </w:t>
            </w:r>
          </w:p>
          <w:p w:rsidR="00B444CA" w:rsidRPr="0065332F" w:rsidRDefault="00B444CA" w:rsidP="006912FA">
            <w:pPr>
              <w:wordWrap/>
              <w:autoSpaceDE/>
              <w:autoSpaceDN/>
              <w:spacing w:line="400" w:lineRule="exact"/>
              <w:ind w:left="477" w:rightChars="-40" w:right="-95" w:hangingChars="200" w:hanging="477"/>
              <w:jc w:val="left"/>
              <w:rPr>
                <w:rFonts w:hAnsi="ＭＳ 明朝"/>
                <w:kern w:val="2"/>
              </w:rPr>
            </w:pPr>
            <w:r w:rsidRPr="0065332F">
              <w:rPr>
                <w:rFonts w:hAnsi="ＭＳ 明朝" w:hint="eastAsia"/>
                <w:kern w:val="2"/>
              </w:rPr>
              <w:t>(7)</w:t>
            </w:r>
            <w:r>
              <w:rPr>
                <w:rFonts w:hAnsi="ＭＳ 明朝" w:hint="eastAsia"/>
                <w:kern w:val="2"/>
              </w:rPr>
              <w:t xml:space="preserve">　</w:t>
            </w:r>
            <w:r w:rsidRPr="00490C29">
              <w:rPr>
                <w:rFonts w:hAnsi="ＭＳ 明朝" w:hint="eastAsia"/>
                <w:kern w:val="2"/>
              </w:rPr>
              <w:t>石見神楽伝承内容検討専門委員会からの提言書の提出について</w:t>
            </w:r>
          </w:p>
          <w:p w:rsidR="00B444CA" w:rsidRPr="0065332F" w:rsidRDefault="00B444CA" w:rsidP="006912FA">
            <w:pPr>
              <w:wordWrap/>
              <w:autoSpaceDE/>
              <w:autoSpaceDN/>
              <w:spacing w:line="400" w:lineRule="exact"/>
              <w:ind w:left="477" w:rightChars="-40" w:right="-95" w:hangingChars="200" w:hanging="477"/>
              <w:jc w:val="left"/>
              <w:rPr>
                <w:rFonts w:hAnsi="ＭＳ 明朝"/>
                <w:kern w:val="2"/>
              </w:rPr>
            </w:pPr>
            <w:r>
              <w:rPr>
                <w:rFonts w:hAnsi="ＭＳ 明朝" w:hint="eastAsia"/>
                <w:kern w:val="2"/>
              </w:rPr>
              <w:t xml:space="preserve">(8)　</w:t>
            </w:r>
            <w:r w:rsidRPr="0065332F">
              <w:rPr>
                <w:rFonts w:hAnsi="ＭＳ 明朝" w:hint="eastAsia"/>
                <w:kern w:val="2"/>
              </w:rPr>
              <w:t>マイナンバーカードを活用した救急業務の実証事業について</w:t>
            </w:r>
          </w:p>
          <w:p w:rsidR="00B444CA" w:rsidRPr="0065332F" w:rsidRDefault="00B444CA" w:rsidP="006912FA">
            <w:pPr>
              <w:wordWrap/>
              <w:autoSpaceDE/>
              <w:autoSpaceDN/>
              <w:spacing w:line="400" w:lineRule="exact"/>
              <w:ind w:left="477" w:rightChars="-40" w:right="-95" w:hangingChars="200" w:hanging="477"/>
              <w:jc w:val="left"/>
              <w:rPr>
                <w:rFonts w:hAnsi="ＭＳ 明朝"/>
                <w:kern w:val="2"/>
              </w:rPr>
            </w:pPr>
            <w:r w:rsidRPr="0065332F">
              <w:rPr>
                <w:rFonts w:hAnsi="ＭＳ 明朝" w:hint="eastAsia"/>
                <w:kern w:val="2"/>
              </w:rPr>
              <w:t>(9)</w:t>
            </w:r>
            <w:r>
              <w:rPr>
                <w:rFonts w:hAnsi="ＭＳ 明朝" w:hint="eastAsia"/>
                <w:kern w:val="2"/>
              </w:rPr>
              <w:t xml:space="preserve">　</w:t>
            </w:r>
            <w:r w:rsidRPr="0065332F">
              <w:rPr>
                <w:rFonts w:hAnsi="ＭＳ 明朝" w:hint="eastAsia"/>
              </w:rPr>
              <w:t>損害賠償請求訴訟の経過について</w:t>
            </w:r>
            <w:r w:rsidRPr="0065332F">
              <w:rPr>
                <w:rFonts w:hAnsi="ＭＳ 明朝" w:hint="eastAsia"/>
                <w:kern w:val="2"/>
              </w:rPr>
              <w:t xml:space="preserve"> </w:t>
            </w:r>
          </w:p>
        </w:tc>
        <w:tc>
          <w:tcPr>
            <w:tcW w:w="1843" w:type="dxa"/>
            <w:shd w:val="clear" w:color="auto" w:fill="auto"/>
          </w:tcPr>
          <w:p w:rsidR="00B444CA" w:rsidRPr="0065332F" w:rsidRDefault="00B444CA" w:rsidP="006912FA">
            <w:pPr>
              <w:wordWrap/>
              <w:autoSpaceDE/>
              <w:autoSpaceDN/>
              <w:spacing w:line="400" w:lineRule="exact"/>
              <w:rPr>
                <w:rFonts w:hAnsi="ＭＳ 明朝"/>
                <w:kern w:val="2"/>
              </w:rPr>
            </w:pPr>
            <w:r w:rsidRPr="0065332F">
              <w:rPr>
                <w:rFonts w:hAnsi="ＭＳ 明朝" w:hint="eastAsia"/>
                <w:kern w:val="2"/>
              </w:rPr>
              <w:t>(</w:t>
            </w:r>
            <w:r w:rsidRPr="007F360F">
              <w:rPr>
                <w:rFonts w:hAnsi="ＭＳ 明朝" w:hint="eastAsia"/>
                <w:spacing w:val="20"/>
                <w:fitText w:val="1363" w:id="-862737140"/>
              </w:rPr>
              <w:t>教育委員</w:t>
            </w:r>
            <w:r w:rsidRPr="007F360F">
              <w:rPr>
                <w:rFonts w:hAnsi="ＭＳ 明朝" w:hint="eastAsia"/>
                <w:spacing w:val="1"/>
                <w:fitText w:val="1363" w:id="-862737140"/>
              </w:rPr>
              <w:t>会</w:t>
            </w:r>
            <w:r w:rsidRPr="0065332F">
              <w:rPr>
                <w:rFonts w:hAnsi="ＭＳ 明朝" w:hint="eastAsia"/>
                <w:kern w:val="2"/>
              </w:rPr>
              <w:t>)</w:t>
            </w:r>
          </w:p>
          <w:p w:rsidR="00B444CA" w:rsidRPr="0065332F" w:rsidRDefault="00B444CA" w:rsidP="006912FA">
            <w:pPr>
              <w:wordWrap/>
              <w:autoSpaceDE/>
              <w:autoSpaceDN/>
              <w:spacing w:line="400" w:lineRule="exact"/>
              <w:rPr>
                <w:rFonts w:hAnsi="ＭＳ 明朝"/>
                <w:kern w:val="2"/>
              </w:rPr>
            </w:pPr>
            <w:r w:rsidRPr="0065332F">
              <w:rPr>
                <w:rFonts w:hAnsi="ＭＳ 明朝" w:hint="eastAsia"/>
                <w:kern w:val="2"/>
              </w:rPr>
              <w:t>(</w:t>
            </w:r>
            <w:r w:rsidRPr="007F360F">
              <w:rPr>
                <w:rFonts w:hAnsi="ＭＳ 明朝" w:hint="eastAsia"/>
                <w:spacing w:val="20"/>
                <w:fitText w:val="1363" w:id="-862737139"/>
              </w:rPr>
              <w:t>教育委員</w:t>
            </w:r>
            <w:r w:rsidRPr="007F360F">
              <w:rPr>
                <w:rFonts w:hAnsi="ＭＳ 明朝" w:hint="eastAsia"/>
                <w:spacing w:val="1"/>
                <w:fitText w:val="1363" w:id="-862737139"/>
              </w:rPr>
              <w:t>会</w:t>
            </w:r>
            <w:r w:rsidRPr="0065332F">
              <w:rPr>
                <w:rFonts w:hAnsi="ＭＳ 明朝" w:hint="eastAsia"/>
                <w:kern w:val="2"/>
              </w:rPr>
              <w:t>)</w:t>
            </w:r>
          </w:p>
          <w:p w:rsidR="00B444CA" w:rsidRPr="0065332F" w:rsidRDefault="00B444CA" w:rsidP="006912FA">
            <w:pPr>
              <w:wordWrap/>
              <w:autoSpaceDE/>
              <w:autoSpaceDN/>
              <w:spacing w:line="400" w:lineRule="exact"/>
              <w:rPr>
                <w:rFonts w:hAnsi="ＭＳ 明朝"/>
                <w:kern w:val="2"/>
              </w:rPr>
            </w:pPr>
            <w:r w:rsidRPr="0065332F">
              <w:rPr>
                <w:rFonts w:hAnsi="ＭＳ 明朝" w:hint="eastAsia"/>
                <w:kern w:val="2"/>
              </w:rPr>
              <w:t>(</w:t>
            </w:r>
            <w:r w:rsidRPr="007F360F">
              <w:rPr>
                <w:rFonts w:hAnsi="ＭＳ 明朝" w:hint="eastAsia"/>
                <w:spacing w:val="67"/>
                <w:fitText w:val="1363" w:id="-862737138"/>
              </w:rPr>
              <w:t>消防本</w:t>
            </w:r>
            <w:r w:rsidRPr="007F360F">
              <w:rPr>
                <w:rFonts w:hAnsi="ＭＳ 明朝" w:hint="eastAsia"/>
                <w:fitText w:val="1363" w:id="-862737138"/>
              </w:rPr>
              <w:t>部</w:t>
            </w:r>
            <w:r w:rsidRPr="0065332F">
              <w:rPr>
                <w:rFonts w:hAnsi="ＭＳ 明朝" w:hint="eastAsia"/>
                <w:kern w:val="2"/>
              </w:rPr>
              <w:t>)</w:t>
            </w:r>
          </w:p>
          <w:p w:rsidR="00B444CA" w:rsidRPr="0065332F" w:rsidRDefault="00B444CA" w:rsidP="006912FA">
            <w:pPr>
              <w:wordWrap/>
              <w:autoSpaceDE/>
              <w:autoSpaceDN/>
              <w:spacing w:line="400" w:lineRule="exact"/>
              <w:rPr>
                <w:rFonts w:hAnsi="ＭＳ 明朝"/>
                <w:kern w:val="2"/>
              </w:rPr>
            </w:pPr>
            <w:r w:rsidRPr="0065332F">
              <w:rPr>
                <w:rFonts w:hAnsi="ＭＳ 明朝" w:hint="eastAsia"/>
                <w:kern w:val="2"/>
              </w:rPr>
              <w:t>(</w:t>
            </w:r>
            <w:r w:rsidRPr="007F360F">
              <w:rPr>
                <w:rFonts w:hAnsi="ＭＳ 明朝" w:hint="eastAsia"/>
                <w:spacing w:val="67"/>
                <w:fitText w:val="1363" w:id="-862737137"/>
              </w:rPr>
              <w:t>消防本</w:t>
            </w:r>
            <w:r w:rsidRPr="007F360F">
              <w:rPr>
                <w:rFonts w:hAnsi="ＭＳ 明朝" w:hint="eastAsia"/>
                <w:fitText w:val="1363" w:id="-862737137"/>
              </w:rPr>
              <w:t>部</w:t>
            </w:r>
            <w:r w:rsidRPr="0065332F">
              <w:rPr>
                <w:rFonts w:hAnsi="ＭＳ 明朝" w:hint="eastAsia"/>
                <w:kern w:val="2"/>
              </w:rPr>
              <w:t>)</w:t>
            </w:r>
          </w:p>
        </w:tc>
      </w:tr>
      <w:tr w:rsidR="00B444CA" w:rsidRPr="00923EBB" w:rsidTr="006912FA">
        <w:tc>
          <w:tcPr>
            <w:tcW w:w="7654" w:type="dxa"/>
            <w:shd w:val="clear" w:color="auto" w:fill="auto"/>
          </w:tcPr>
          <w:p w:rsidR="00B444CA" w:rsidRPr="0065332F" w:rsidRDefault="00B444CA" w:rsidP="006912FA">
            <w:pPr>
              <w:wordWrap/>
              <w:autoSpaceDE/>
              <w:autoSpaceDN/>
              <w:spacing w:line="400" w:lineRule="exact"/>
              <w:ind w:left="477" w:rightChars="-40" w:right="-95" w:hangingChars="200" w:hanging="477"/>
              <w:jc w:val="left"/>
              <w:rPr>
                <w:rFonts w:hAnsi="ＭＳ 明朝"/>
                <w:kern w:val="2"/>
              </w:rPr>
            </w:pPr>
            <w:r w:rsidRPr="0065332F">
              <w:rPr>
                <w:rFonts w:hAnsi="ＭＳ 明朝" w:hint="eastAsia"/>
                <w:kern w:val="2"/>
              </w:rPr>
              <w:t>(10) その他</w:t>
            </w:r>
          </w:p>
        </w:tc>
        <w:tc>
          <w:tcPr>
            <w:tcW w:w="1843" w:type="dxa"/>
            <w:shd w:val="clear" w:color="auto" w:fill="auto"/>
          </w:tcPr>
          <w:p w:rsidR="00B444CA" w:rsidRPr="0065332F" w:rsidRDefault="00B444CA" w:rsidP="006912FA">
            <w:pPr>
              <w:wordWrap/>
              <w:autoSpaceDE/>
              <w:autoSpaceDN/>
              <w:spacing w:line="400" w:lineRule="exact"/>
              <w:jc w:val="distribute"/>
              <w:rPr>
                <w:rFonts w:hAnsi="ＭＳ 明朝"/>
                <w:kern w:val="2"/>
              </w:rPr>
            </w:pPr>
          </w:p>
        </w:tc>
      </w:tr>
    </w:tbl>
    <w:p w:rsidR="00B444CA" w:rsidRPr="00D92B69" w:rsidRDefault="00B444CA" w:rsidP="00B444CA">
      <w:pPr>
        <w:wordWrap/>
        <w:autoSpaceDE/>
        <w:autoSpaceDN/>
        <w:spacing w:line="400" w:lineRule="exact"/>
        <w:ind w:leftChars="100" w:left="716" w:hangingChars="200" w:hanging="477"/>
        <w:jc w:val="left"/>
        <w:rPr>
          <w:rFonts w:hAnsi="ＭＳ 明朝"/>
          <w:color w:val="000000"/>
          <w:kern w:val="2"/>
        </w:rPr>
      </w:pPr>
      <w:r w:rsidRPr="00D92B69">
        <w:rPr>
          <w:rFonts w:hAnsi="ＭＳ 明朝" w:hint="eastAsia"/>
          <w:color w:val="000000"/>
          <w:kern w:val="2"/>
        </w:rPr>
        <w:t>2　陳情審査結果について</w:t>
      </w:r>
    </w:p>
    <w:p w:rsidR="00B444CA" w:rsidRPr="00D92B69" w:rsidRDefault="00B444CA" w:rsidP="00B444CA">
      <w:pPr>
        <w:wordWrap/>
        <w:spacing w:line="400" w:lineRule="exact"/>
        <w:ind w:leftChars="100" w:left="716" w:hangingChars="200" w:hanging="477"/>
        <w:jc w:val="left"/>
        <w:rPr>
          <w:rFonts w:hAnsi="ＭＳ 明朝"/>
          <w:color w:val="000000"/>
        </w:rPr>
      </w:pPr>
      <w:r w:rsidRPr="00D92B69">
        <w:rPr>
          <w:rFonts w:hAnsi="ＭＳ 明朝" w:hint="eastAsia"/>
          <w:color w:val="000000"/>
        </w:rPr>
        <w:t>3　第4回はまだ市民一日議会の発言者に対する返答について</w:t>
      </w:r>
    </w:p>
    <w:p w:rsidR="00B444CA" w:rsidRPr="00D92B69" w:rsidRDefault="00B444CA" w:rsidP="00B444CA">
      <w:pPr>
        <w:wordWrap/>
        <w:spacing w:line="400" w:lineRule="exact"/>
        <w:ind w:leftChars="100" w:left="716" w:hangingChars="200" w:hanging="477"/>
        <w:jc w:val="left"/>
        <w:rPr>
          <w:rFonts w:hAnsi="ＭＳ 明朝"/>
          <w:color w:val="000000"/>
        </w:rPr>
      </w:pPr>
      <w:r w:rsidRPr="00D92B69">
        <w:rPr>
          <w:rFonts w:hAnsi="ＭＳ 明朝" w:hint="eastAsia"/>
          <w:color w:val="000000"/>
        </w:rPr>
        <w:t>4　ぎかいポストに寄せられた意見等対応報告</w:t>
      </w:r>
    </w:p>
    <w:p w:rsidR="00B444CA" w:rsidRDefault="00B444CA" w:rsidP="00B444CA">
      <w:pPr>
        <w:wordWrap/>
        <w:spacing w:line="400" w:lineRule="exact"/>
        <w:ind w:leftChars="100" w:left="716" w:hangingChars="200" w:hanging="477"/>
        <w:jc w:val="left"/>
        <w:rPr>
          <w:rFonts w:hAnsi="ＭＳ 明朝"/>
          <w:color w:val="FF0000"/>
        </w:rPr>
      </w:pPr>
      <w:r w:rsidRPr="00F2370F">
        <w:rPr>
          <w:rFonts w:hAnsi="ＭＳ 明朝" w:hint="eastAsia"/>
          <w:color w:val="000000"/>
        </w:rPr>
        <w:t>5</w:t>
      </w:r>
      <w:r w:rsidRPr="003B2B72">
        <w:rPr>
          <w:rFonts w:hAnsi="ＭＳ 明朝" w:hint="eastAsia"/>
          <w:color w:val="FF0000"/>
        </w:rPr>
        <w:t xml:space="preserve">　</w:t>
      </w:r>
      <w:r>
        <w:rPr>
          <w:rFonts w:hint="eastAsia"/>
        </w:rPr>
        <w:t>議会による事務事業評価の本格実施について</w:t>
      </w:r>
    </w:p>
    <w:p w:rsidR="00B444CA" w:rsidRPr="001A4158" w:rsidRDefault="00B444CA" w:rsidP="00B444CA">
      <w:pPr>
        <w:wordWrap/>
        <w:spacing w:line="400" w:lineRule="exact"/>
        <w:ind w:leftChars="100" w:left="716" w:hangingChars="200" w:hanging="477"/>
        <w:jc w:val="left"/>
        <w:rPr>
          <w:rStyle w:val="af2"/>
          <w:color w:val="000000"/>
        </w:rPr>
      </w:pPr>
      <w:r w:rsidRPr="001A4158">
        <w:rPr>
          <w:rFonts w:hAnsi="ＭＳ 明朝" w:hint="eastAsia"/>
          <w:color w:val="000000"/>
        </w:rPr>
        <w:t>6　その他</w:t>
      </w:r>
    </w:p>
    <w:p w:rsidR="00B444CA" w:rsidRPr="001A4158" w:rsidRDefault="00B444CA" w:rsidP="00B444CA">
      <w:pPr>
        <w:wordWrap/>
        <w:spacing w:line="400" w:lineRule="exact"/>
        <w:ind w:firstLineChars="157" w:firstLine="375"/>
        <w:jc w:val="left"/>
        <w:rPr>
          <w:rFonts w:hAnsi="ＭＳ 明朝"/>
          <w:color w:val="000000"/>
        </w:rPr>
      </w:pPr>
      <w:r w:rsidRPr="001A4158">
        <w:rPr>
          <w:rFonts w:hAnsi="ＭＳ 明朝" w:hint="eastAsia"/>
          <w:color w:val="000000"/>
        </w:rPr>
        <w:t>(1)　自由討議について</w:t>
      </w:r>
    </w:p>
    <w:p w:rsidR="00B444CA" w:rsidRDefault="00B444CA" w:rsidP="00B444CA">
      <w:pPr>
        <w:wordWrap/>
        <w:spacing w:line="400" w:lineRule="exact"/>
        <w:ind w:leftChars="157" w:left="972" w:hangingChars="250" w:hanging="597"/>
        <w:jc w:val="left"/>
        <w:rPr>
          <w:rFonts w:hAnsi="ＭＳ 明朝"/>
          <w:color w:val="000000"/>
        </w:rPr>
      </w:pPr>
      <w:r w:rsidRPr="001A4158">
        <w:rPr>
          <w:rFonts w:hAnsi="ＭＳ 明朝" w:hint="eastAsia"/>
          <w:color w:val="000000"/>
        </w:rPr>
        <w:t>(2)　議案における各自の表決結果の記載について</w:t>
      </w:r>
    </w:p>
    <w:p w:rsidR="00B444CA" w:rsidRDefault="00B444CA" w:rsidP="00B444CA">
      <w:pPr>
        <w:wordWrap/>
        <w:spacing w:line="400" w:lineRule="exact"/>
        <w:ind w:firstLineChars="100" w:firstLine="239"/>
        <w:jc w:val="left"/>
        <w:rPr>
          <w:rFonts w:hAnsi="ＭＳ 明朝"/>
          <w:color w:val="000000"/>
        </w:rPr>
      </w:pPr>
      <w:r>
        <w:rPr>
          <w:rFonts w:hAnsi="ＭＳ 明朝" w:hint="eastAsia"/>
          <w:color w:val="000000"/>
        </w:rPr>
        <w:t xml:space="preserve">（3） </w:t>
      </w:r>
      <w:r w:rsidRPr="00B936F9">
        <w:rPr>
          <w:rFonts w:hAnsi="ＭＳ 明朝" w:hint="eastAsia"/>
          <w:color w:val="000000"/>
        </w:rPr>
        <w:t>政務活動費（</w:t>
      </w:r>
      <w:r>
        <w:rPr>
          <w:rFonts w:hAnsi="ＭＳ 明朝" w:hint="eastAsia"/>
          <w:color w:val="000000"/>
        </w:rPr>
        <w:t>10</w:t>
      </w:r>
      <w:r w:rsidRPr="00B936F9">
        <w:rPr>
          <w:rFonts w:hAnsi="ＭＳ 明朝" w:hint="eastAsia"/>
          <w:color w:val="000000"/>
        </w:rPr>
        <w:t>月～</w:t>
      </w:r>
      <w:r>
        <w:rPr>
          <w:rFonts w:hAnsi="ＭＳ 明朝" w:hint="eastAsia"/>
          <w:color w:val="000000"/>
        </w:rPr>
        <w:t>12</w:t>
      </w:r>
      <w:r w:rsidRPr="00B936F9">
        <w:rPr>
          <w:rFonts w:hAnsi="ＭＳ 明朝" w:hint="eastAsia"/>
          <w:color w:val="000000"/>
        </w:rPr>
        <w:t>月分または</w:t>
      </w:r>
      <w:r w:rsidRPr="00B936F9">
        <w:rPr>
          <w:rFonts w:hAnsi="ＭＳ 明朝"/>
          <w:color w:val="000000"/>
        </w:rPr>
        <w:t>4</w:t>
      </w:r>
      <w:r w:rsidRPr="00B936F9">
        <w:rPr>
          <w:rFonts w:hAnsi="ＭＳ 明朝" w:hint="eastAsia"/>
          <w:color w:val="000000"/>
        </w:rPr>
        <w:t>月～</w:t>
      </w:r>
      <w:r>
        <w:rPr>
          <w:rFonts w:hAnsi="ＭＳ 明朝" w:hint="eastAsia"/>
          <w:color w:val="000000"/>
        </w:rPr>
        <w:t>12</w:t>
      </w:r>
      <w:r w:rsidRPr="00B936F9">
        <w:rPr>
          <w:rFonts w:hAnsi="ＭＳ 明朝" w:hint="eastAsia"/>
          <w:color w:val="000000"/>
        </w:rPr>
        <w:t>月分）の交付について</w:t>
      </w:r>
    </w:p>
    <w:p w:rsidR="001E7E4A" w:rsidRDefault="00B444CA" w:rsidP="001E7E4A">
      <w:pPr>
        <w:wordWrap/>
        <w:spacing w:line="400" w:lineRule="exact"/>
        <w:ind w:leftChars="157" w:left="972" w:hangingChars="250" w:hanging="597"/>
        <w:jc w:val="left"/>
        <w:rPr>
          <w:rFonts w:hAnsi="ＭＳ 明朝"/>
          <w:color w:val="000000"/>
        </w:rPr>
      </w:pPr>
      <w:r w:rsidRPr="001A4158">
        <w:rPr>
          <w:rFonts w:hAnsi="ＭＳ 明朝" w:hint="eastAsia"/>
          <w:color w:val="000000"/>
        </w:rPr>
        <w:t>(</w:t>
      </w:r>
      <w:r>
        <w:rPr>
          <w:rFonts w:hAnsi="ＭＳ 明朝" w:hint="eastAsia"/>
          <w:color w:val="000000"/>
        </w:rPr>
        <w:t>4</w:t>
      </w:r>
      <w:r w:rsidRPr="001A4158">
        <w:rPr>
          <w:rFonts w:hAnsi="ＭＳ 明朝" w:hint="eastAsia"/>
          <w:color w:val="000000"/>
        </w:rPr>
        <w:t>)  その他</w:t>
      </w:r>
    </w:p>
    <w:p w:rsidR="001E7E4A" w:rsidRDefault="001E7E4A" w:rsidP="001E7E4A">
      <w:pPr>
        <w:wordWrap/>
        <w:spacing w:line="400" w:lineRule="exact"/>
        <w:ind w:leftChars="157" w:left="972" w:hangingChars="250" w:hanging="597"/>
        <w:jc w:val="left"/>
        <w:rPr>
          <w:rFonts w:hAnsi="ＭＳ 明朝"/>
          <w:color w:val="000000"/>
        </w:rPr>
      </w:pPr>
    </w:p>
    <w:p w:rsidR="000E25D8" w:rsidRPr="00477BAE" w:rsidRDefault="00B444CA" w:rsidP="001E7E4A">
      <w:pPr>
        <w:wordWrap/>
        <w:spacing w:line="400" w:lineRule="exact"/>
        <w:jc w:val="left"/>
        <w:rPr>
          <w:rFonts w:hAnsi="ＭＳ 明朝"/>
          <w:bCs/>
        </w:rPr>
      </w:pPr>
      <w:r w:rsidRPr="00477BAE">
        <w:rPr>
          <w:rFonts w:hAnsi="ＭＳ 明朝" w:hint="eastAsia"/>
          <w:bCs/>
        </w:rPr>
        <w:t>【別紙会議録のとおり】</w:t>
      </w: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AF11A3">
        <w:rPr>
          <w:rFonts w:hAnsi="ＭＳ 明朝" w:hint="eastAsia"/>
        </w:rPr>
        <w:t>10</w:t>
      </w:r>
      <w:r w:rsidRPr="00B50D18">
        <w:rPr>
          <w:rFonts w:hAnsi="ＭＳ 明朝" w:hint="eastAsia"/>
        </w:rPr>
        <w:t xml:space="preserve"> 時 </w:t>
      </w:r>
      <w:r w:rsidR="00AF11A3">
        <w:rPr>
          <w:rFonts w:hAnsi="ＭＳ 明朝" w:hint="eastAsia"/>
        </w:rPr>
        <w:t>48</w:t>
      </w:r>
      <w:r w:rsidRPr="00B50D18">
        <w:rPr>
          <w:rFonts w:hAnsi="ＭＳ 明朝" w:hint="eastAsia"/>
        </w:rPr>
        <w:t xml:space="preserve"> 分　開議　〕</w:t>
      </w:r>
    </w:p>
    <w:p w:rsidR="00A411A1" w:rsidRPr="00B50D18" w:rsidRDefault="00A411A1" w:rsidP="00A411A1">
      <w:pPr>
        <w:rPr>
          <w:rFonts w:hAnsi="ＭＳ 明朝"/>
        </w:rPr>
      </w:pPr>
    </w:p>
    <w:p w:rsidR="00A411A1" w:rsidRPr="009163E4" w:rsidRDefault="00381C0F" w:rsidP="00AD1DCD">
      <w:pPr>
        <w:rPr>
          <w:rFonts w:asciiTheme="minorEastAsia" w:eastAsiaTheme="minorEastAsia" w:hAnsiTheme="minorEastAsia"/>
        </w:rPr>
      </w:pPr>
      <w:r w:rsidRPr="009163E4">
        <w:rPr>
          <w:rFonts w:asciiTheme="majorEastAsia" w:eastAsiaTheme="majorEastAsia" w:hAnsiTheme="majorEastAsia" w:hint="eastAsia"/>
        </w:rPr>
        <w:t>○</w:t>
      </w:r>
      <w:r w:rsidR="00625193">
        <w:rPr>
          <w:rFonts w:asciiTheme="majorEastAsia" w:eastAsiaTheme="majorEastAsia" w:hAnsiTheme="majorEastAsia" w:hint="eastAsia"/>
        </w:rPr>
        <w:t>議</w:t>
      </w:r>
      <w:r w:rsidR="00AD1DCD" w:rsidRPr="009163E4">
        <w:rPr>
          <w:rFonts w:asciiTheme="majorEastAsia" w:eastAsiaTheme="majorEastAsia" w:hAnsiTheme="majorEastAsia" w:hint="eastAsia"/>
        </w:rPr>
        <w:t>長</w:t>
      </w:r>
    </w:p>
    <w:p w:rsidR="006912FA" w:rsidRPr="007F360F" w:rsidRDefault="006912FA" w:rsidP="006912FA">
      <w:pPr>
        <w:ind w:firstLineChars="100" w:firstLine="239"/>
        <w:rPr>
          <w:rFonts w:hAnsi="BIZ UD明朝 Medium"/>
        </w:rPr>
      </w:pPr>
      <w:r w:rsidRPr="007F360F">
        <w:rPr>
          <w:rFonts w:hAnsi="BIZ UD明朝 Medium" w:hint="eastAsia"/>
        </w:rPr>
        <w:t>ただいまから令和6年12月18日の全員協議会を始める。</w:t>
      </w:r>
    </w:p>
    <w:p w:rsidR="00A411A1" w:rsidRPr="009163E4" w:rsidRDefault="00A411A1" w:rsidP="00DE6DCD">
      <w:pPr>
        <w:jc w:val="center"/>
        <w:rPr>
          <w:rFonts w:asciiTheme="minorEastAsia" w:eastAsiaTheme="minorEastAsia" w:hAnsiTheme="minorEastAsia"/>
        </w:rPr>
      </w:pPr>
    </w:p>
    <w:p w:rsidR="00A411A1" w:rsidRDefault="00AD1DCD" w:rsidP="00A411A1">
      <w:pPr>
        <w:rPr>
          <w:rFonts w:asciiTheme="majorEastAsia" w:eastAsiaTheme="majorEastAsia" w:hAnsiTheme="majorEastAsia"/>
        </w:rPr>
      </w:pPr>
      <w:r>
        <w:rPr>
          <w:rFonts w:asciiTheme="majorEastAsia" w:eastAsiaTheme="majorEastAsia" w:hAnsiTheme="majorEastAsia" w:hint="eastAsia"/>
        </w:rPr>
        <w:t>1</w:t>
      </w:r>
      <w:r w:rsidR="0091177D" w:rsidRPr="009163E4">
        <w:rPr>
          <w:rFonts w:asciiTheme="majorEastAsia" w:eastAsiaTheme="majorEastAsia" w:hAnsiTheme="majorEastAsia" w:hint="eastAsia"/>
        </w:rPr>
        <w:t xml:space="preserve">　</w:t>
      </w:r>
      <w:r w:rsidR="008A47E6" w:rsidRPr="008A47E6">
        <w:rPr>
          <w:rFonts w:asciiTheme="majorEastAsia" w:eastAsiaTheme="majorEastAsia" w:hAnsiTheme="majorEastAsia" w:hint="eastAsia"/>
        </w:rPr>
        <w:t>執行部報告事項</w:t>
      </w:r>
    </w:p>
    <w:p w:rsidR="00AD1DCD" w:rsidRPr="009163E4" w:rsidRDefault="00AD1DCD" w:rsidP="00A411A1">
      <w:pPr>
        <w:rPr>
          <w:rFonts w:asciiTheme="majorEastAsia" w:eastAsiaTheme="majorEastAsia" w:hAnsiTheme="majorEastAsia"/>
        </w:rPr>
      </w:pPr>
      <w:r>
        <w:rPr>
          <w:rFonts w:asciiTheme="majorEastAsia" w:eastAsiaTheme="majorEastAsia" w:hAnsiTheme="majorEastAsia" w:hint="eastAsia"/>
        </w:rPr>
        <w:t>（1）</w:t>
      </w:r>
      <w:r w:rsidR="008A47E6" w:rsidRPr="008A47E6">
        <w:rPr>
          <w:rFonts w:asciiTheme="majorEastAsia" w:eastAsiaTheme="majorEastAsia" w:hAnsiTheme="majorEastAsia" w:hint="eastAsia"/>
        </w:rPr>
        <w:t>次期防災情報システム実施設計の結果報告について</w:t>
      </w:r>
    </w:p>
    <w:p w:rsidR="001E7E4A" w:rsidRPr="009163E4" w:rsidRDefault="001E7E4A" w:rsidP="001E7E4A">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1E7E4A" w:rsidRPr="007F360F" w:rsidRDefault="001E7E4A" w:rsidP="001E7E4A">
      <w:pPr>
        <w:ind w:firstLineChars="100" w:firstLine="239"/>
        <w:rPr>
          <w:rFonts w:hAnsi="BIZ UD明朝 Medium"/>
        </w:rPr>
      </w:pPr>
      <w:r w:rsidRPr="007F360F">
        <w:rPr>
          <w:rFonts w:hAnsi="BIZ UD明朝 Medium" w:hint="eastAsia"/>
        </w:rPr>
        <w:t>執行部から説明をお願いする。</w:t>
      </w:r>
    </w:p>
    <w:p w:rsidR="001E7E4A" w:rsidRPr="009C5B19" w:rsidRDefault="001E7E4A" w:rsidP="001E7E4A">
      <w:pPr>
        <w:rPr>
          <w:rFonts w:asciiTheme="majorEastAsia" w:eastAsiaTheme="majorEastAsia" w:hAnsiTheme="majorEastAsia"/>
        </w:rPr>
      </w:pPr>
      <w:r w:rsidRPr="009C5B19">
        <w:rPr>
          <w:rFonts w:asciiTheme="majorEastAsia" w:eastAsiaTheme="majorEastAsia" w:hAnsiTheme="majorEastAsia" w:hint="eastAsia"/>
        </w:rPr>
        <w:t>○</w:t>
      </w:r>
      <w:r w:rsidR="006912FA">
        <w:rPr>
          <w:rFonts w:asciiTheme="majorEastAsia" w:eastAsiaTheme="majorEastAsia" w:hAnsiTheme="majorEastAsia" w:hint="eastAsia"/>
        </w:rPr>
        <w:t>総務部長</w:t>
      </w:r>
    </w:p>
    <w:p w:rsidR="001E7E4A" w:rsidRPr="007F360F" w:rsidRDefault="006912FA" w:rsidP="001E7E4A">
      <w:pPr>
        <w:ind w:firstLineChars="100" w:firstLine="239"/>
        <w:rPr>
          <w:rFonts w:hAnsi="BIZ UD明朝 Medium"/>
        </w:rPr>
      </w:pPr>
      <w:r w:rsidRPr="007F360F">
        <w:rPr>
          <w:rFonts w:hAnsi="BIZ UD明朝 Medium" w:hint="eastAsia"/>
        </w:rPr>
        <w:t>次期防災情報システムについては、昨年9月定例会議において整備の基本方針を説明し、昨年12月定例会議において実施設計の業務委託について債務負担行為の議決を得て発注をしていた。本年9月末に実施設計が仕上がったため概要を報告</w:t>
      </w:r>
      <w:r w:rsidR="003E21CE">
        <w:rPr>
          <w:rFonts w:hAnsi="BIZ UD明朝 Medium" w:hint="eastAsia"/>
        </w:rPr>
        <w:t>する</w:t>
      </w:r>
      <w:r w:rsidRPr="007F360F">
        <w:rPr>
          <w:rFonts w:hAnsi="BIZ UD明朝 Medium" w:hint="eastAsia"/>
        </w:rPr>
        <w:t>。</w:t>
      </w:r>
    </w:p>
    <w:p w:rsidR="006912FA" w:rsidRPr="007F360F" w:rsidRDefault="006912FA" w:rsidP="001E7E4A">
      <w:pPr>
        <w:ind w:firstLineChars="100" w:firstLine="239"/>
        <w:rPr>
          <w:rFonts w:hAnsi="BIZ UD明朝 Medium"/>
        </w:rPr>
      </w:pPr>
      <w:r w:rsidRPr="007F360F">
        <w:rPr>
          <w:rFonts w:hAnsi="BIZ UD明朝 Medium" w:hint="eastAsia"/>
        </w:rPr>
        <w:t>更新の効果についてはこれまで説明したとおりで、安定した運用、音声到達能力の向上、迅速かつ正確な防災情報の提供の三つを効果として考えている。</w:t>
      </w:r>
    </w:p>
    <w:p w:rsidR="006912FA" w:rsidRPr="007F360F" w:rsidRDefault="006912FA" w:rsidP="001E7E4A">
      <w:pPr>
        <w:ind w:firstLineChars="100" w:firstLine="239"/>
        <w:rPr>
          <w:rFonts w:hAnsi="BIZ UD明朝 Medium"/>
        </w:rPr>
      </w:pPr>
      <w:r w:rsidRPr="007F360F">
        <w:rPr>
          <w:rFonts w:hAnsi="BIZ UD明朝 Medium" w:hint="eastAsia"/>
        </w:rPr>
        <w:t>整備費用については、実施設計の積算額が約25億円と</w:t>
      </w:r>
      <w:r w:rsidR="003E21CE">
        <w:rPr>
          <w:rFonts w:hAnsi="BIZ UD明朝 Medium" w:hint="eastAsia"/>
        </w:rPr>
        <w:t>、</w:t>
      </w:r>
      <w:r w:rsidRPr="007F360F">
        <w:rPr>
          <w:rFonts w:hAnsi="BIZ UD明朝 Medium" w:hint="eastAsia"/>
        </w:rPr>
        <w:t>令和5年度の試算額約24億円に対して約1億円の増、市負担額が約1千万円の増となった。増額の内訳としては、人件費及び機材価格の高騰により約4億円の増加が見込まれたが、中継局及び再</w:t>
      </w:r>
      <w:r w:rsidR="00DB188B">
        <w:rPr>
          <w:rFonts w:hAnsi="BIZ UD明朝 Medium" w:hint="eastAsia"/>
        </w:rPr>
        <w:t>送信</w:t>
      </w:r>
      <w:r w:rsidRPr="007F360F">
        <w:rPr>
          <w:rFonts w:hAnsi="BIZ UD明朝 Medium" w:hint="eastAsia"/>
        </w:rPr>
        <w:t>子局が旧5市町村のそれぞれに配置されていたもの、電波の伝達状況を調査して新市一体として最適化した結果、表1図1のとおり局数を効率化できた。これらの調整により事業費は約1億円の増となった。</w:t>
      </w:r>
    </w:p>
    <w:p w:rsidR="006912FA" w:rsidRPr="007F360F" w:rsidRDefault="006912FA" w:rsidP="001E7E4A">
      <w:pPr>
        <w:ind w:firstLineChars="100" w:firstLine="239"/>
        <w:rPr>
          <w:rFonts w:hAnsi="BIZ UD明朝 Medium"/>
        </w:rPr>
      </w:pPr>
      <w:r w:rsidRPr="007F360F">
        <w:rPr>
          <w:rFonts w:hAnsi="BIZ UD明朝 Medium" w:hint="eastAsia"/>
        </w:rPr>
        <w:t>屋外拡声子局の配置の最適化について。屋外にいても災害関係の情報が得られるように設備の高性能化を前提に配置の最適化をすることとしている。また、多くの避難者が予想される避難場所についても屋外での防災情報が得られるよう追加の配置を検討している。高性能スピーカーを活用することで屋外拡声子局1基当たりの音の伝達範囲が、面積比で約2倍になることが見込まれるが、市民から「聞こえにくい」との意見をいただく場合があるように、スピーカーの特性として谷間などに音が伝わりにくいことや、山や建物などで</w:t>
      </w:r>
      <w:r w:rsidR="00DB188B">
        <w:rPr>
          <w:rFonts w:hAnsi="BIZ UD明朝 Medium" w:hint="eastAsia"/>
        </w:rPr>
        <w:t>遮られる</w:t>
      </w:r>
      <w:r w:rsidRPr="007F360F">
        <w:rPr>
          <w:rFonts w:hAnsi="BIZ UD明朝 Medium" w:hint="eastAsia"/>
        </w:rPr>
        <w:t>と音が伝わらないことなど悪条件により、屋外拡声子局の放送が十分に聞こえない地区もあり、そうした地区は風雨の激しいときには一層聞こえにくいことから他の最適な方法を検討する方向で考えている。今後地区</w:t>
      </w:r>
      <w:r w:rsidR="003E21CE">
        <w:rPr>
          <w:rFonts w:hAnsi="BIZ UD明朝 Medium" w:hint="eastAsia"/>
        </w:rPr>
        <w:t>民</w:t>
      </w:r>
      <w:r w:rsidRPr="007F360F">
        <w:rPr>
          <w:rFonts w:hAnsi="BIZ UD明朝 Medium" w:hint="eastAsia"/>
        </w:rPr>
        <w:t>とも相談しながら検討していきたい。</w:t>
      </w:r>
    </w:p>
    <w:p w:rsidR="006912FA" w:rsidRPr="007F360F" w:rsidRDefault="006912FA" w:rsidP="001E7E4A">
      <w:pPr>
        <w:ind w:firstLineChars="100" w:firstLine="239"/>
        <w:rPr>
          <w:rFonts w:hAnsi="BIZ UD明朝 Medium"/>
        </w:rPr>
      </w:pPr>
      <w:r w:rsidRPr="007F360F">
        <w:rPr>
          <w:rFonts w:hAnsi="BIZ UD明朝 Medium" w:hint="eastAsia"/>
        </w:rPr>
        <w:t>行政放送の再編案について。現在は旧市町村ごと</w:t>
      </w:r>
      <w:r w:rsidR="008F02D9" w:rsidRPr="007F360F">
        <w:rPr>
          <w:rFonts w:hAnsi="BIZ UD明朝 Medium" w:hint="eastAsia"/>
        </w:rPr>
        <w:t>5周波数を使って放送しているが、更新に伴い1周波数に統合されるため</w:t>
      </w:r>
      <w:r w:rsidR="003E21CE">
        <w:rPr>
          <w:rFonts w:hAnsi="BIZ UD明朝 Medium" w:hint="eastAsia"/>
        </w:rPr>
        <w:t>、</w:t>
      </w:r>
      <w:r w:rsidR="008F02D9" w:rsidRPr="007F360F">
        <w:rPr>
          <w:rFonts w:hAnsi="BIZ UD明朝 Medium" w:hint="eastAsia"/>
        </w:rPr>
        <w:t>時報のミュージックサイレンの音楽や時間を統一したい。また、浜田地域以外で行われていた朝と夕方の行政放送は、できるだけこれまでと同様の運用になるよう時間を調整して順番に行うことを考えている。表3のとおり各支所と協議して案を作成したので今後各地域の皆にもご意見を伺いたい。</w:t>
      </w:r>
    </w:p>
    <w:p w:rsidR="008F02D9" w:rsidRPr="007F360F" w:rsidRDefault="008F02D9" w:rsidP="001E7E4A">
      <w:pPr>
        <w:ind w:firstLineChars="100" w:firstLine="239"/>
        <w:rPr>
          <w:rFonts w:hAnsi="BIZ UD明朝 Medium"/>
        </w:rPr>
      </w:pPr>
      <w:r w:rsidRPr="007F360F">
        <w:rPr>
          <w:rFonts w:hAnsi="BIZ UD明朝 Medium" w:hint="eastAsia"/>
        </w:rPr>
        <w:t>スケジュール案について。今後の予定としては、この実施設計の結果を基に内容</w:t>
      </w:r>
      <w:r w:rsidRPr="007F360F">
        <w:rPr>
          <w:rFonts w:hAnsi="BIZ UD明朝 Medium" w:hint="eastAsia"/>
        </w:rPr>
        <w:lastRenderedPageBreak/>
        <w:t>をさらに精査して、最終的な仕様書を調整し3月定例会議に提案する令和7年度当初予算に事業費を盛り込む予定としている。新年度の早期に入札を行い、6月定例会議で工事請負契約の議案を提案、議決後に工事に着手したい。一連の事業完了は令和8年度末を予定している。</w:t>
      </w:r>
    </w:p>
    <w:p w:rsidR="001E7E4A" w:rsidRPr="009C5B19" w:rsidRDefault="001E7E4A" w:rsidP="001E7E4A">
      <w:pPr>
        <w:rPr>
          <w:rFonts w:asciiTheme="majorEastAsia" w:eastAsiaTheme="majorEastAsia" w:hAnsiTheme="majorEastAsia"/>
        </w:rPr>
      </w:pPr>
      <w:r w:rsidRPr="009C5B19">
        <w:rPr>
          <w:rFonts w:asciiTheme="majorEastAsia" w:eastAsiaTheme="majorEastAsia" w:hAnsiTheme="majorEastAsia" w:hint="eastAsia"/>
        </w:rPr>
        <w:t>○</w:t>
      </w:r>
      <w:r w:rsidR="008F02D9">
        <w:rPr>
          <w:rFonts w:asciiTheme="majorEastAsia" w:eastAsiaTheme="majorEastAsia" w:hAnsiTheme="majorEastAsia" w:hint="eastAsia"/>
        </w:rPr>
        <w:t>議長</w:t>
      </w:r>
    </w:p>
    <w:p w:rsidR="001E7E4A" w:rsidRPr="007F360F" w:rsidRDefault="001E7E4A" w:rsidP="001E7E4A">
      <w:pPr>
        <w:ind w:firstLineChars="100" w:firstLine="239"/>
        <w:rPr>
          <w:rFonts w:hAnsi="BIZ UD明朝 Medium"/>
        </w:rPr>
      </w:pPr>
      <w:r w:rsidRPr="007F360F">
        <w:rPr>
          <w:rFonts w:hAnsi="BIZ UD明朝 Medium" w:hint="eastAsia"/>
        </w:rPr>
        <w:t>議員から質疑はあるか。</w:t>
      </w:r>
    </w:p>
    <w:p w:rsidR="001E7E4A" w:rsidRPr="009C5B19" w:rsidRDefault="001E7E4A" w:rsidP="001E7E4A">
      <w:pPr>
        <w:rPr>
          <w:rFonts w:asciiTheme="majorEastAsia" w:eastAsiaTheme="majorEastAsia" w:hAnsiTheme="majorEastAsia"/>
        </w:rPr>
      </w:pPr>
      <w:r w:rsidRPr="009C5B19">
        <w:rPr>
          <w:rFonts w:asciiTheme="majorEastAsia" w:eastAsiaTheme="majorEastAsia" w:hAnsiTheme="majorEastAsia" w:hint="eastAsia"/>
        </w:rPr>
        <w:t>○</w:t>
      </w:r>
      <w:r w:rsidR="008F02D9">
        <w:rPr>
          <w:rFonts w:asciiTheme="majorEastAsia" w:eastAsiaTheme="majorEastAsia" w:hAnsiTheme="majorEastAsia" w:hint="eastAsia"/>
        </w:rPr>
        <w:t>川上議員</w:t>
      </w:r>
    </w:p>
    <w:p w:rsidR="001E7E4A" w:rsidRPr="007F360F" w:rsidRDefault="008F02D9" w:rsidP="001E7E4A">
      <w:pPr>
        <w:ind w:firstLineChars="100" w:firstLine="239"/>
        <w:rPr>
          <w:rFonts w:hAnsi="BIZ UD明朝 Medium"/>
        </w:rPr>
      </w:pPr>
      <w:r w:rsidRPr="007F360F">
        <w:rPr>
          <w:rFonts w:hAnsi="BIZ UD明朝 Medium" w:hint="eastAsia"/>
        </w:rPr>
        <w:t>屋外子局の件だが、高性能スピーカーとは指向性と無指向性のどちらを使われるのか。</w:t>
      </w:r>
    </w:p>
    <w:p w:rsidR="001E7E4A" w:rsidRPr="009C5B19" w:rsidRDefault="001E7E4A" w:rsidP="001E7E4A">
      <w:pPr>
        <w:rPr>
          <w:rFonts w:asciiTheme="majorEastAsia" w:eastAsiaTheme="majorEastAsia" w:hAnsiTheme="majorEastAsia"/>
        </w:rPr>
      </w:pPr>
      <w:r w:rsidRPr="009C5B19">
        <w:rPr>
          <w:rFonts w:asciiTheme="majorEastAsia" w:eastAsiaTheme="majorEastAsia" w:hAnsiTheme="majorEastAsia" w:hint="eastAsia"/>
        </w:rPr>
        <w:t>○</w:t>
      </w:r>
      <w:r w:rsidR="008F02D9">
        <w:rPr>
          <w:rFonts w:asciiTheme="majorEastAsia" w:eastAsiaTheme="majorEastAsia" w:hAnsiTheme="majorEastAsia" w:hint="eastAsia"/>
        </w:rPr>
        <w:t>総務部長</w:t>
      </w:r>
    </w:p>
    <w:p w:rsidR="001E7E4A" w:rsidRPr="007F360F" w:rsidRDefault="008F02D9" w:rsidP="001E7E4A">
      <w:pPr>
        <w:ind w:firstLineChars="100" w:firstLine="239"/>
        <w:rPr>
          <w:rFonts w:hAnsi="BIZ UD明朝 Medium"/>
        </w:rPr>
      </w:pPr>
      <w:r w:rsidRPr="007F360F">
        <w:rPr>
          <w:rFonts w:hAnsi="BIZ UD明朝 Medium" w:hint="eastAsia"/>
        </w:rPr>
        <w:t>デジタル化することによってこれまでよりも幅広い範囲に音が届く、そういった新しいシステムだと聞いている。指向性と無指向性を組み合わせて配置する。</w:t>
      </w:r>
    </w:p>
    <w:p w:rsidR="001E7E4A" w:rsidRPr="009C5B19" w:rsidRDefault="001E7E4A" w:rsidP="001E7E4A">
      <w:pPr>
        <w:rPr>
          <w:rFonts w:asciiTheme="majorEastAsia" w:eastAsiaTheme="majorEastAsia" w:hAnsiTheme="majorEastAsia"/>
        </w:rPr>
      </w:pPr>
      <w:r w:rsidRPr="009C5B19">
        <w:rPr>
          <w:rFonts w:asciiTheme="majorEastAsia" w:eastAsiaTheme="majorEastAsia" w:hAnsiTheme="majorEastAsia" w:hint="eastAsia"/>
        </w:rPr>
        <w:t>○</w:t>
      </w:r>
      <w:r w:rsidR="008F02D9">
        <w:rPr>
          <w:rFonts w:asciiTheme="majorEastAsia" w:eastAsiaTheme="majorEastAsia" w:hAnsiTheme="majorEastAsia" w:hint="eastAsia"/>
        </w:rPr>
        <w:t>川上議員</w:t>
      </w:r>
    </w:p>
    <w:p w:rsidR="001E7E4A" w:rsidRPr="007F360F" w:rsidRDefault="008F02D9" w:rsidP="001E7E4A">
      <w:pPr>
        <w:ind w:firstLineChars="100" w:firstLine="239"/>
        <w:rPr>
          <w:rFonts w:hAnsi="BIZ UD明朝 Medium"/>
        </w:rPr>
      </w:pPr>
      <w:r w:rsidRPr="007F360F">
        <w:rPr>
          <w:rFonts w:hAnsi="BIZ UD明朝 Medium" w:hint="eastAsia"/>
        </w:rPr>
        <w:t>できれば、どの子局はどの形を使うかお知らせいただきたい。</w:t>
      </w:r>
    </w:p>
    <w:p w:rsidR="001E7E4A" w:rsidRPr="009C5B19" w:rsidRDefault="001E7E4A" w:rsidP="001E7E4A">
      <w:pPr>
        <w:rPr>
          <w:rFonts w:asciiTheme="majorEastAsia" w:eastAsiaTheme="majorEastAsia" w:hAnsiTheme="majorEastAsia"/>
        </w:rPr>
      </w:pPr>
      <w:r w:rsidRPr="009C5B19">
        <w:rPr>
          <w:rFonts w:asciiTheme="majorEastAsia" w:eastAsiaTheme="majorEastAsia" w:hAnsiTheme="majorEastAsia" w:hint="eastAsia"/>
        </w:rPr>
        <w:t>○</w:t>
      </w:r>
      <w:r w:rsidR="008F02D9">
        <w:rPr>
          <w:rFonts w:asciiTheme="majorEastAsia" w:eastAsiaTheme="majorEastAsia" w:hAnsiTheme="majorEastAsia" w:hint="eastAsia"/>
        </w:rPr>
        <w:t>総務部長</w:t>
      </w:r>
    </w:p>
    <w:p w:rsidR="001E7E4A" w:rsidRPr="007F360F" w:rsidRDefault="008F02D9" w:rsidP="001E7E4A">
      <w:pPr>
        <w:ind w:firstLineChars="100" w:firstLine="239"/>
        <w:rPr>
          <w:rFonts w:hAnsi="BIZ UD明朝 Medium"/>
        </w:rPr>
      </w:pPr>
      <w:r w:rsidRPr="007F360F">
        <w:rPr>
          <w:rFonts w:hAnsi="BIZ UD明朝 Medium" w:hint="eastAsia"/>
        </w:rPr>
        <w:t>実施設計の中で新たな設置場所は事業者から提案を受けている。場所によって屋外子局が良いのか、地形の状況によっては個別受信機が良いのか、判断に迷う地域もあるため、これから順次地元に入って意向を聞きつつ配置場所を整理していく。そういったことがもう少し明らかになれば改めて報告したい。</w:t>
      </w:r>
    </w:p>
    <w:p w:rsidR="008F02D9" w:rsidRPr="009C5B19" w:rsidRDefault="008F02D9" w:rsidP="008F02D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議長</w:t>
      </w:r>
    </w:p>
    <w:p w:rsidR="008F02D9" w:rsidRPr="007F360F" w:rsidRDefault="008F02D9" w:rsidP="008F02D9">
      <w:pPr>
        <w:ind w:firstLineChars="100" w:firstLine="239"/>
        <w:rPr>
          <w:rFonts w:hAnsi="BIZ UD明朝 Medium"/>
        </w:rPr>
      </w:pPr>
      <w:r w:rsidRPr="007F360F">
        <w:rPr>
          <w:rFonts w:hAnsi="BIZ UD明朝 Medium" w:hint="eastAsia"/>
        </w:rPr>
        <w:t>ほかにあるか。</w:t>
      </w:r>
    </w:p>
    <w:p w:rsidR="001E7E4A" w:rsidRDefault="001E7E4A" w:rsidP="001E7E4A">
      <w:pPr>
        <w:jc w:val="center"/>
        <w:rPr>
          <w:rFonts w:hAnsi="ＭＳ 明朝"/>
        </w:rPr>
      </w:pPr>
      <w:r>
        <w:rPr>
          <w:rFonts w:hAnsi="ＭＳ 明朝" w:hint="eastAsia"/>
        </w:rPr>
        <w:t>（　「なし」という声あり　）</w:t>
      </w:r>
    </w:p>
    <w:p w:rsidR="001E7E4A" w:rsidRPr="00840381" w:rsidRDefault="001E7E4A" w:rsidP="001E7E4A">
      <w:pPr>
        <w:jc w:val="center"/>
        <w:rPr>
          <w:rFonts w:hAnsi="ＭＳ 明朝"/>
        </w:rPr>
      </w:pPr>
    </w:p>
    <w:p w:rsidR="00AD1DCD" w:rsidRPr="009163E4" w:rsidRDefault="00AD1DCD" w:rsidP="00AD1DCD">
      <w:pPr>
        <w:rPr>
          <w:rFonts w:asciiTheme="majorEastAsia" w:eastAsiaTheme="majorEastAsia" w:hAnsiTheme="majorEastAsia"/>
        </w:rPr>
      </w:pPr>
      <w:r>
        <w:rPr>
          <w:rFonts w:asciiTheme="majorEastAsia" w:eastAsiaTheme="majorEastAsia" w:hAnsiTheme="majorEastAsia" w:hint="eastAsia"/>
        </w:rPr>
        <w:t>（2）</w:t>
      </w:r>
      <w:r w:rsidR="003D1F16" w:rsidRPr="003D1F16">
        <w:rPr>
          <w:rFonts w:asciiTheme="majorEastAsia" w:eastAsiaTheme="majorEastAsia" w:hAnsiTheme="majorEastAsia" w:hint="eastAsia"/>
        </w:rPr>
        <w:t>浜田市第2期公共施設再配置実施計画 令和6年度別冊について</w:t>
      </w:r>
    </w:p>
    <w:p w:rsidR="001E7E4A" w:rsidRPr="009163E4" w:rsidRDefault="001E7E4A" w:rsidP="001E7E4A">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1E7E4A" w:rsidRPr="007F360F" w:rsidRDefault="001E7E4A" w:rsidP="001E7E4A">
      <w:pPr>
        <w:ind w:firstLineChars="100" w:firstLine="239"/>
        <w:rPr>
          <w:rFonts w:hAnsi="BIZ UD明朝 Medium"/>
        </w:rPr>
      </w:pPr>
      <w:r w:rsidRPr="007F360F">
        <w:rPr>
          <w:rFonts w:hAnsi="BIZ UD明朝 Medium" w:hint="eastAsia"/>
        </w:rPr>
        <w:t>執行部から説明をお願いする。</w:t>
      </w:r>
    </w:p>
    <w:p w:rsidR="001E7E4A" w:rsidRPr="009C5B19" w:rsidRDefault="001E7E4A" w:rsidP="001E7E4A">
      <w:pPr>
        <w:rPr>
          <w:rFonts w:asciiTheme="majorEastAsia" w:eastAsiaTheme="majorEastAsia" w:hAnsiTheme="majorEastAsia"/>
        </w:rPr>
      </w:pPr>
      <w:r w:rsidRPr="009C5B19">
        <w:rPr>
          <w:rFonts w:asciiTheme="majorEastAsia" w:eastAsiaTheme="majorEastAsia" w:hAnsiTheme="majorEastAsia" w:hint="eastAsia"/>
        </w:rPr>
        <w:t>○</w:t>
      </w:r>
      <w:r w:rsidR="008F02D9">
        <w:rPr>
          <w:rFonts w:asciiTheme="majorEastAsia" w:eastAsiaTheme="majorEastAsia" w:hAnsiTheme="majorEastAsia" w:hint="eastAsia"/>
        </w:rPr>
        <w:t>総務部長</w:t>
      </w:r>
    </w:p>
    <w:p w:rsidR="001E7E4A" w:rsidRPr="007F360F" w:rsidRDefault="008F02D9" w:rsidP="001E7E4A">
      <w:pPr>
        <w:ind w:firstLineChars="100" w:firstLine="239"/>
        <w:rPr>
          <w:rFonts w:hAnsi="BIZ UD明朝 Medium"/>
        </w:rPr>
      </w:pPr>
      <w:r w:rsidRPr="007F360F">
        <w:rPr>
          <w:rFonts w:hAnsi="BIZ UD明朝 Medium" w:hint="eastAsia"/>
        </w:rPr>
        <w:t>第</w:t>
      </w:r>
      <w:r w:rsidR="00DB188B">
        <w:rPr>
          <w:rFonts w:hAnsi="BIZ UD明朝 Medium" w:hint="eastAsia"/>
        </w:rPr>
        <w:t>2</w:t>
      </w:r>
      <w:r w:rsidRPr="007F360F">
        <w:rPr>
          <w:rFonts w:hAnsi="BIZ UD明朝 Medium" w:hint="eastAsia"/>
        </w:rPr>
        <w:t>期公共施設再配置実施計画を参照されたい。これは毎年度、前年度の取組状況について年度版として報告するものである。</w:t>
      </w:r>
    </w:p>
    <w:p w:rsidR="008F02D9" w:rsidRPr="007F360F" w:rsidRDefault="008F02D9" w:rsidP="001E7E4A">
      <w:pPr>
        <w:ind w:firstLineChars="100" w:firstLine="239"/>
        <w:rPr>
          <w:rFonts w:hAnsi="BIZ UD明朝 Medium"/>
        </w:rPr>
      </w:pPr>
      <w:r w:rsidRPr="007F360F">
        <w:rPr>
          <w:rFonts w:hAnsi="BIZ UD明朝 Medium" w:hint="eastAsia"/>
        </w:rPr>
        <w:t>資料2ページ</w:t>
      </w:r>
      <w:r w:rsidR="00BC28C7">
        <w:rPr>
          <w:rFonts w:hAnsi="BIZ UD明朝 Medium" w:hint="eastAsia"/>
        </w:rPr>
        <w:t>の総括であるが、</w:t>
      </w:r>
      <w:r w:rsidRPr="007F360F">
        <w:rPr>
          <w:rFonts w:hAnsi="BIZ UD明朝 Medium" w:hint="eastAsia"/>
        </w:rPr>
        <w:t>令和5年度の進捗状況としては、一般会計の公共建築物</w:t>
      </w:r>
      <w:r w:rsidR="00A6615A" w:rsidRPr="007F360F">
        <w:rPr>
          <w:rFonts w:hAnsi="BIZ UD明朝 Medium" w:hint="eastAsia"/>
        </w:rPr>
        <w:t>の</w:t>
      </w:r>
      <w:r w:rsidR="00FD7CAA">
        <w:rPr>
          <w:rFonts w:hAnsi="BIZ UD明朝 Medium" w:hint="eastAsia"/>
        </w:rPr>
        <w:t>延床</w:t>
      </w:r>
      <w:r w:rsidR="00A6615A" w:rsidRPr="007F360F">
        <w:rPr>
          <w:rFonts w:hAnsi="BIZ UD明朝 Medium" w:hint="eastAsia"/>
        </w:rPr>
        <w:t>面積は前年度比で約3,400㎡の削減となっている。公共施設再配置実施計画は平成28年度から開始し令和6年度現在で9年目、第2期の計画期間は4年中3年目を迎えており、これから令和6年度及び令和7年度の2か年で約2万8千㎡を削減する計画となっている。この2万8千㎡にはすでに今年4月1日で削減が確定した雇用促進住宅、雲雀丘小学校及び第四中学校などの約2万2千㎡が含まれている一方で、計画の進捗に課題がある施設も含まれているため、計画の着実な履行に向けて取組が必要と総括している。</w:t>
      </w:r>
    </w:p>
    <w:p w:rsidR="00A6615A" w:rsidRPr="007F360F" w:rsidRDefault="00A6615A" w:rsidP="001E7E4A">
      <w:pPr>
        <w:ind w:firstLineChars="100" w:firstLine="239"/>
        <w:rPr>
          <w:rFonts w:hAnsi="BIZ UD明朝 Medium"/>
        </w:rPr>
      </w:pPr>
      <w:r w:rsidRPr="007F360F">
        <w:rPr>
          <w:rFonts w:hAnsi="BIZ UD明朝 Medium" w:hint="eastAsia"/>
        </w:rPr>
        <w:t>続いて同ページの後半で、令和5年度の実績について主な増要因・減要因を分けて</w:t>
      </w:r>
      <w:r w:rsidRPr="007F360F">
        <w:rPr>
          <w:rFonts w:hAnsi="BIZ UD明朝 Medium" w:hint="eastAsia"/>
        </w:rPr>
        <w:lastRenderedPageBreak/>
        <w:t>記載しているので参照されたい。</w:t>
      </w:r>
    </w:p>
    <w:p w:rsidR="007537DF" w:rsidRPr="007F360F" w:rsidRDefault="00A6615A" w:rsidP="001E7E4A">
      <w:pPr>
        <w:ind w:firstLineChars="100" w:firstLine="239"/>
        <w:rPr>
          <w:rFonts w:hAnsi="BIZ UD明朝 Medium"/>
        </w:rPr>
      </w:pPr>
      <w:r w:rsidRPr="007F360F">
        <w:rPr>
          <w:rFonts w:hAnsi="BIZ UD明朝 Medium" w:hint="eastAsia"/>
        </w:rPr>
        <w:t>3ページ、本年3月31日時点での進捗状況のまとめである。対象施設数は243施設で、第2期の計画策定時から10施設の増加となっている。昨年度との比較では5施設の増となる。昨年度から増えた施設は新規分として、周布川西コミュニティ防災センターと美又温泉日帰り温泉施設（仮称）、既存分として計画の前倒しや具体的な見直し着手に伴って第2期計画に計上したものが、弥栄農産物処理加工施設第1工場、放課後児童クラブ</w:t>
      </w:r>
      <w:r w:rsidR="00DB188B">
        <w:rPr>
          <w:rFonts w:hAnsi="BIZ UD明朝 Medium" w:hint="eastAsia"/>
        </w:rPr>
        <w:t>若潮</w:t>
      </w:r>
      <w:r w:rsidRPr="007F360F">
        <w:rPr>
          <w:rFonts w:hAnsi="BIZ UD明朝 Medium" w:hint="eastAsia"/>
        </w:rPr>
        <w:t>学級、</w:t>
      </w:r>
      <w:r w:rsidR="00F06BD0" w:rsidRPr="007F360F">
        <w:rPr>
          <w:rFonts w:hAnsi="BIZ UD明朝 Medium" w:hint="eastAsia"/>
        </w:rPr>
        <w:t>栃木</w:t>
      </w:r>
      <w:r w:rsidR="007537DF" w:rsidRPr="007F360F">
        <w:rPr>
          <w:rFonts w:hAnsi="BIZ UD明朝 Medium" w:hint="eastAsia"/>
        </w:rPr>
        <w:t>除雪車車庫の5施設である。</w:t>
      </w:r>
    </w:p>
    <w:p w:rsidR="00A6615A" w:rsidRPr="007F360F" w:rsidRDefault="007537DF" w:rsidP="001E7E4A">
      <w:pPr>
        <w:ind w:firstLineChars="100" w:firstLine="239"/>
        <w:rPr>
          <w:rFonts w:hAnsi="BIZ UD明朝 Medium"/>
        </w:rPr>
      </w:pPr>
      <w:r w:rsidRPr="007F360F">
        <w:rPr>
          <w:rFonts w:hAnsi="BIZ UD明朝 Medium" w:hint="eastAsia"/>
        </w:rPr>
        <w:t>実績について計画終了施設は昨年度から8施設増え22施設であり、具体的には美又温泉会館、原井幼稚園、石見幼稚園、放課後児童クラブ山ばと学級と今市児童クラブ、三隅デイサービスセンター、七条一般住宅、栃木除雪車車庫の8施設である。削減面積はこのたびの約3,400㎡</w:t>
      </w:r>
      <w:r w:rsidR="00BC28C7">
        <w:rPr>
          <w:rFonts w:hAnsi="BIZ UD明朝 Medium" w:hint="eastAsia"/>
        </w:rPr>
        <w:t>を</w:t>
      </w:r>
      <w:r w:rsidRPr="007F360F">
        <w:rPr>
          <w:rFonts w:hAnsi="BIZ UD明朝 Medium" w:hint="eastAsia"/>
        </w:rPr>
        <w:t>加え5,118㎡、将来更新投資額の削減額は3億5,900万円増加の5億5千万円。維持管理費の削減額は約1,530万円増加の1,554万3千円となっており、それぞれ令和7年度末時点での累計の計画額との比較で、達成率はそれぞれ括弧書きのとおりとなっている。</w:t>
      </w:r>
    </w:p>
    <w:p w:rsidR="007537DF" w:rsidRPr="007F360F" w:rsidRDefault="007537DF" w:rsidP="001E7E4A">
      <w:pPr>
        <w:ind w:firstLineChars="100" w:firstLine="239"/>
        <w:rPr>
          <w:rFonts w:hAnsi="BIZ UD明朝 Medium"/>
        </w:rPr>
      </w:pPr>
      <w:r w:rsidRPr="007F360F">
        <w:rPr>
          <w:rFonts w:hAnsi="BIZ UD明朝 Medium" w:hint="eastAsia"/>
        </w:rPr>
        <w:t>進捗状況は項目別のところで、今申し上げた施設数や削減面積などの年度間推移を表で掲載しているので確認されたい。</w:t>
      </w:r>
    </w:p>
    <w:p w:rsidR="007537DF" w:rsidRPr="007F360F" w:rsidRDefault="007537DF" w:rsidP="001E7E4A">
      <w:pPr>
        <w:ind w:firstLineChars="100" w:firstLine="239"/>
        <w:rPr>
          <w:rFonts w:hAnsi="BIZ UD明朝 Medium"/>
        </w:rPr>
      </w:pPr>
      <w:r w:rsidRPr="007F360F">
        <w:rPr>
          <w:rFonts w:hAnsi="BIZ UD明朝 Medium" w:hint="eastAsia"/>
        </w:rPr>
        <w:t>続いて4ページ、令和5年度の取組実績について。令和5年度中に生じた</w:t>
      </w:r>
      <w:r w:rsidR="00FD7CAA">
        <w:rPr>
          <w:rFonts w:hAnsi="BIZ UD明朝 Medium" w:hint="eastAsia"/>
        </w:rPr>
        <w:t>延床</w:t>
      </w:r>
      <w:r w:rsidRPr="007F360F">
        <w:rPr>
          <w:rFonts w:hAnsi="BIZ UD明朝 Medium" w:hint="eastAsia"/>
        </w:rPr>
        <w:t>面積の増減について概要などと併せて掲載している。主なものとしては美又温泉会館は民間譲渡としている。また2から5までは公立幼稚園の統合に伴うもの、6・7では県道改良の支障移転による児童クラブの建替えに伴うものを掲載している。その他、三隅デイサービスセンターの民間譲渡や周布川西コミュニティ防災センターの新設を実績に反映している。</w:t>
      </w:r>
    </w:p>
    <w:p w:rsidR="007537DF" w:rsidRPr="007F360F" w:rsidRDefault="007537DF" w:rsidP="001E7E4A">
      <w:pPr>
        <w:ind w:firstLineChars="100" w:firstLine="239"/>
        <w:rPr>
          <w:rFonts w:hAnsi="BIZ UD明朝 Medium"/>
        </w:rPr>
      </w:pPr>
      <w:r w:rsidRPr="007F360F">
        <w:rPr>
          <w:rFonts w:hAnsi="BIZ UD明朝 Medium" w:hint="eastAsia"/>
        </w:rPr>
        <w:t>5ページ、令和6年度以降の取組予定や計画変更等である。15から17の雲雀丘小学校、</w:t>
      </w:r>
      <w:r w:rsidR="00DB188B">
        <w:rPr>
          <w:rFonts w:hAnsi="BIZ UD明朝 Medium" w:hint="eastAsia"/>
        </w:rPr>
        <w:t>若潮</w:t>
      </w:r>
      <w:r w:rsidRPr="007F360F">
        <w:rPr>
          <w:rFonts w:hAnsi="BIZ UD明朝 Medium" w:hint="eastAsia"/>
        </w:rPr>
        <w:t>学級及び第四中学校はそれぞれ、原井小学校ふたば学級、第三中学校に令和6年4月1日時点に統合されており計画上は予定となっているが、来年度計画での実績が確定している。同様に21から24の雇用促進住宅4施設についても令和6年4月1日で条例を廃止し民間譲渡済みなので、来年度計画での実績が確定している。</w:t>
      </w:r>
    </w:p>
    <w:p w:rsidR="007537DF" w:rsidRPr="007F360F" w:rsidRDefault="007537DF" w:rsidP="001E7E4A">
      <w:pPr>
        <w:ind w:firstLineChars="100" w:firstLine="239"/>
        <w:rPr>
          <w:rFonts w:hAnsi="BIZ UD明朝 Medium"/>
        </w:rPr>
      </w:pPr>
      <w:r w:rsidRPr="007F360F">
        <w:rPr>
          <w:rFonts w:hAnsi="BIZ UD明朝 Medium" w:hint="eastAsia"/>
        </w:rPr>
        <w:t>次に令和7年度について。27のエクス和紙の館は令和7年3月末の指定管理期間満了に伴い令和7年4月から普通財産化を予定している。28から44の</w:t>
      </w:r>
      <w:r w:rsidR="005844A2" w:rsidRPr="007F360F">
        <w:rPr>
          <w:rFonts w:hAnsi="BIZ UD明朝 Medium" w:hint="eastAsia"/>
        </w:rPr>
        <w:t>地域定住住宅は、令和5年度では入居者への譲渡が完了しなかったため時期を令和</w:t>
      </w:r>
      <w:r w:rsidR="00DB188B">
        <w:rPr>
          <w:rFonts w:hAnsi="BIZ UD明朝 Medium" w:hint="eastAsia"/>
        </w:rPr>
        <w:t>7</w:t>
      </w:r>
      <w:r w:rsidR="005844A2" w:rsidRPr="007F360F">
        <w:rPr>
          <w:rFonts w:hAnsi="BIZ UD明朝 Medium" w:hint="eastAsia"/>
        </w:rPr>
        <w:t>年度に後ろ倒しとしている。46の旭温泉観音堂は令和5年度中の譲渡を目指し、この施設を管理する地元自治会への無償譲渡の協議を進めているが令和5年度中には難しいため、時期を令和7年度に変更している。47の石見まちづくりセンター長沢サブセンターは令和7年度中の完成・運用開始を予定して進めている。48から51については金城支所庁舎の移転に関係する項目である。内容については概要に記載のとおりである。</w:t>
      </w:r>
    </w:p>
    <w:p w:rsidR="005844A2" w:rsidRPr="007F360F" w:rsidRDefault="005844A2" w:rsidP="001E7E4A">
      <w:pPr>
        <w:ind w:firstLineChars="100" w:firstLine="239"/>
        <w:rPr>
          <w:rFonts w:hAnsi="BIZ UD明朝 Medium"/>
        </w:rPr>
      </w:pPr>
      <w:r w:rsidRPr="007F360F">
        <w:rPr>
          <w:rFonts w:hAnsi="BIZ UD明朝 Medium" w:hint="eastAsia"/>
        </w:rPr>
        <w:t>次に令和8年度以降についてである。52の</w:t>
      </w:r>
      <w:r w:rsidR="00DB188B">
        <w:rPr>
          <w:rFonts w:hAnsi="BIZ UD明朝 Medium" w:hint="eastAsia"/>
        </w:rPr>
        <w:t>かなぎ</w:t>
      </w:r>
      <w:r w:rsidRPr="007F360F">
        <w:rPr>
          <w:rFonts w:hAnsi="BIZ UD明朝 Medium" w:hint="eastAsia"/>
        </w:rPr>
        <w:t>ウエスタンライディングパーク、53・54の天狗石農村交流研修センターは現指定管理者への譲渡に向けて動いていたが、協議が整わず指定管理期間を更新したため再配置の時期をずらしている。58の弥栄農</w:t>
      </w:r>
      <w:r w:rsidRPr="007F360F">
        <w:rPr>
          <w:rFonts w:hAnsi="BIZ UD明朝 Medium" w:hint="eastAsia"/>
        </w:rPr>
        <w:lastRenderedPageBreak/>
        <w:t>産物処理加工施設は</w:t>
      </w:r>
      <w:r w:rsidR="00F06BD0">
        <w:rPr>
          <w:rFonts w:hAnsi="BIZ UD明朝 Medium" w:hint="eastAsia"/>
        </w:rPr>
        <w:t>、</w:t>
      </w:r>
      <w:r w:rsidRPr="007F360F">
        <w:rPr>
          <w:rFonts w:hAnsi="BIZ UD明朝 Medium" w:hint="eastAsia"/>
        </w:rPr>
        <w:t>廃止から譲渡へ方針変更されたことに伴</w:t>
      </w:r>
      <w:r w:rsidR="00113C76">
        <w:rPr>
          <w:rFonts w:hAnsi="BIZ UD明朝 Medium" w:hint="eastAsia"/>
        </w:rPr>
        <w:t>い</w:t>
      </w:r>
      <w:r w:rsidRPr="007F360F">
        <w:rPr>
          <w:rFonts w:hAnsi="BIZ UD明朝 Medium" w:hint="eastAsia"/>
        </w:rPr>
        <w:t>第2期に計上した。59の美又温泉日帰り入浴施設（仮称）については</w:t>
      </w:r>
      <w:r w:rsidR="00F06BD0">
        <w:rPr>
          <w:rFonts w:hAnsi="BIZ UD明朝 Medium" w:hint="eastAsia"/>
        </w:rPr>
        <w:t>、</w:t>
      </w:r>
      <w:r w:rsidRPr="007F360F">
        <w:rPr>
          <w:rFonts w:hAnsi="BIZ UD明朝 Medium" w:hint="eastAsia"/>
        </w:rPr>
        <w:t>令和8年度に供用開始予定として計画計上している。</w:t>
      </w:r>
    </w:p>
    <w:p w:rsidR="005844A2" w:rsidRPr="007F360F" w:rsidRDefault="005844A2" w:rsidP="005844A2">
      <w:pPr>
        <w:ind w:firstLineChars="100" w:firstLine="239"/>
        <w:rPr>
          <w:rFonts w:hAnsi="BIZ UD明朝 Medium"/>
        </w:rPr>
      </w:pPr>
      <w:r w:rsidRPr="007F360F">
        <w:rPr>
          <w:rFonts w:hAnsi="BIZ UD明朝 Medium" w:hint="eastAsia"/>
        </w:rPr>
        <w:t>続いて6ページから第2期計画に掲載している施設別計画を掲載している。施設別計画については今回から施設の建築年と構造を追加しているので、おおよその耐用年数が分かるようにしている。ただ</w:t>
      </w:r>
      <w:r w:rsidR="00F06BD0">
        <w:rPr>
          <w:rFonts w:hAnsi="BIZ UD明朝 Medium" w:hint="eastAsia"/>
        </w:rPr>
        <w:t>、</w:t>
      </w:r>
      <w:r w:rsidRPr="007F360F">
        <w:rPr>
          <w:rFonts w:hAnsi="BIZ UD明朝 Medium" w:hint="eastAsia"/>
        </w:rPr>
        <w:t>ここで掲載している耐用年数はあくまで目安であり、実際の改修や更新時期とは異なる場合があることをご理解いただきたい。以上が令和</w:t>
      </w:r>
      <w:r w:rsidR="00DB188B">
        <w:rPr>
          <w:rFonts w:hAnsi="BIZ UD明朝 Medium" w:hint="eastAsia"/>
        </w:rPr>
        <w:t>6</w:t>
      </w:r>
      <w:r w:rsidRPr="007F360F">
        <w:rPr>
          <w:rFonts w:hAnsi="BIZ UD明朝 Medium" w:hint="eastAsia"/>
        </w:rPr>
        <w:t>年度別冊の説明である。</w:t>
      </w:r>
    </w:p>
    <w:p w:rsidR="005844A2" w:rsidRPr="007F360F" w:rsidRDefault="005844A2" w:rsidP="005844A2">
      <w:pPr>
        <w:ind w:firstLineChars="100" w:firstLine="239"/>
        <w:rPr>
          <w:rFonts w:hAnsi="BIZ UD明朝 Medium"/>
        </w:rPr>
      </w:pPr>
      <w:r w:rsidRPr="007F360F">
        <w:rPr>
          <w:rFonts w:hAnsi="BIZ UD明朝 Medium" w:hint="eastAsia"/>
        </w:rPr>
        <w:t>続いて参考資料について説明させていただく。参考資料1は当市の公共施設の状況について再配置実施計画に計上する全ての施設の令和5年度末時点での</w:t>
      </w:r>
      <w:r w:rsidR="00113C76">
        <w:rPr>
          <w:rFonts w:hAnsi="BIZ UD明朝 Medium" w:hint="eastAsia"/>
        </w:rPr>
        <w:t>延</w:t>
      </w:r>
      <w:r w:rsidRPr="007F360F">
        <w:rPr>
          <w:rFonts w:hAnsi="BIZ UD明朝 Medium" w:hint="eastAsia"/>
        </w:rPr>
        <w:t>床面積等をまとめた資料となっている。参考資料2は同じく再配置実施計画に計上する全施設の分類別</w:t>
      </w:r>
      <w:r w:rsidR="00FD7CAA">
        <w:rPr>
          <w:rFonts w:hAnsi="BIZ UD明朝 Medium" w:hint="eastAsia"/>
        </w:rPr>
        <w:t>延床</w:t>
      </w:r>
      <w:r w:rsidRPr="007F360F">
        <w:rPr>
          <w:rFonts w:hAnsi="BIZ UD明朝 Medium" w:hint="eastAsia"/>
        </w:rPr>
        <w:t>面積や施設別方針を一覧で掲出している。なお、昨年度から配布している公共施設のランニングコストについては、この参考資料2の巻末に掲載している。</w:t>
      </w:r>
    </w:p>
    <w:p w:rsidR="001E7E4A" w:rsidRPr="009C5B19" w:rsidRDefault="001E7E4A" w:rsidP="001E7E4A">
      <w:pPr>
        <w:rPr>
          <w:rFonts w:asciiTheme="majorEastAsia" w:eastAsiaTheme="majorEastAsia" w:hAnsiTheme="majorEastAsia"/>
        </w:rPr>
      </w:pPr>
      <w:r w:rsidRPr="009C5B19">
        <w:rPr>
          <w:rFonts w:asciiTheme="majorEastAsia" w:eastAsiaTheme="majorEastAsia" w:hAnsiTheme="majorEastAsia" w:hint="eastAsia"/>
        </w:rPr>
        <w:t>○</w:t>
      </w:r>
      <w:r w:rsidR="005844A2">
        <w:rPr>
          <w:rFonts w:asciiTheme="majorEastAsia" w:eastAsiaTheme="majorEastAsia" w:hAnsiTheme="majorEastAsia" w:hint="eastAsia"/>
        </w:rPr>
        <w:t>議長</w:t>
      </w:r>
    </w:p>
    <w:p w:rsidR="001E7E4A" w:rsidRPr="007F360F" w:rsidRDefault="001E7E4A" w:rsidP="001E7E4A">
      <w:pPr>
        <w:ind w:firstLineChars="100" w:firstLine="239"/>
        <w:rPr>
          <w:rFonts w:hAnsi="BIZ UD明朝 Medium"/>
        </w:rPr>
      </w:pPr>
      <w:r w:rsidRPr="007F360F">
        <w:rPr>
          <w:rFonts w:hAnsi="BIZ UD明朝 Medium" w:hint="eastAsia"/>
        </w:rPr>
        <w:t>議員から質疑はあるか。</w:t>
      </w:r>
    </w:p>
    <w:p w:rsidR="001E7E4A" w:rsidRPr="009C5B19" w:rsidRDefault="001E7E4A" w:rsidP="001E7E4A">
      <w:pPr>
        <w:rPr>
          <w:rFonts w:asciiTheme="majorEastAsia" w:eastAsiaTheme="majorEastAsia" w:hAnsiTheme="majorEastAsia"/>
        </w:rPr>
      </w:pPr>
      <w:r w:rsidRPr="009C5B19">
        <w:rPr>
          <w:rFonts w:asciiTheme="majorEastAsia" w:eastAsiaTheme="majorEastAsia" w:hAnsiTheme="majorEastAsia" w:hint="eastAsia"/>
        </w:rPr>
        <w:t>○</w:t>
      </w:r>
      <w:r w:rsidR="005844A2">
        <w:rPr>
          <w:rFonts w:asciiTheme="majorEastAsia" w:eastAsiaTheme="majorEastAsia" w:hAnsiTheme="majorEastAsia" w:hint="eastAsia"/>
        </w:rPr>
        <w:t>川上議員</w:t>
      </w:r>
    </w:p>
    <w:p w:rsidR="001E7E4A" w:rsidRPr="007F360F" w:rsidRDefault="00C63E9A" w:rsidP="001E7E4A">
      <w:pPr>
        <w:ind w:firstLineChars="100" w:firstLine="239"/>
        <w:rPr>
          <w:rFonts w:hAnsi="BIZ UD明朝 Medium"/>
        </w:rPr>
      </w:pPr>
      <w:r w:rsidRPr="007F360F">
        <w:rPr>
          <w:rFonts w:hAnsi="BIZ UD明朝 Medium" w:hint="eastAsia"/>
        </w:rPr>
        <w:t>15ページの109と110について。原井幼稚園跡地は先般売却の募集をされたと思うが、151はどういう予定か。</w:t>
      </w:r>
    </w:p>
    <w:p w:rsidR="001E7E4A" w:rsidRPr="009C5B19" w:rsidRDefault="001E7E4A" w:rsidP="001E7E4A">
      <w:pPr>
        <w:rPr>
          <w:rFonts w:asciiTheme="majorEastAsia" w:eastAsiaTheme="majorEastAsia" w:hAnsiTheme="majorEastAsia"/>
        </w:rPr>
      </w:pPr>
      <w:r w:rsidRPr="009C5B19">
        <w:rPr>
          <w:rFonts w:asciiTheme="majorEastAsia" w:eastAsiaTheme="majorEastAsia" w:hAnsiTheme="majorEastAsia" w:hint="eastAsia"/>
        </w:rPr>
        <w:t>○</w:t>
      </w:r>
      <w:r w:rsidR="00C63E9A">
        <w:rPr>
          <w:rFonts w:asciiTheme="majorEastAsia" w:eastAsiaTheme="majorEastAsia" w:hAnsiTheme="majorEastAsia" w:hint="eastAsia"/>
        </w:rPr>
        <w:t>総務部長</w:t>
      </w:r>
    </w:p>
    <w:p w:rsidR="001E7E4A" w:rsidRPr="007F360F" w:rsidRDefault="00C63E9A" w:rsidP="001E7E4A">
      <w:pPr>
        <w:ind w:firstLineChars="100" w:firstLine="239"/>
        <w:rPr>
          <w:rFonts w:hAnsi="BIZ UD明朝 Medium"/>
        </w:rPr>
      </w:pPr>
      <w:r w:rsidRPr="007F360F">
        <w:rPr>
          <w:rFonts w:hAnsi="BIZ UD明朝 Medium" w:hint="eastAsia"/>
        </w:rPr>
        <w:t>石見幼稚園については、まだ今後の方針が確定していないため普通財産として教育委員会で管理している。</w:t>
      </w:r>
    </w:p>
    <w:p w:rsidR="001E7E4A" w:rsidRPr="009C5B19" w:rsidRDefault="001E7E4A" w:rsidP="001E7E4A">
      <w:pPr>
        <w:rPr>
          <w:rFonts w:asciiTheme="majorEastAsia" w:eastAsiaTheme="majorEastAsia" w:hAnsiTheme="majorEastAsia"/>
        </w:rPr>
      </w:pPr>
      <w:r w:rsidRPr="009C5B19">
        <w:rPr>
          <w:rFonts w:asciiTheme="majorEastAsia" w:eastAsiaTheme="majorEastAsia" w:hAnsiTheme="majorEastAsia" w:hint="eastAsia"/>
        </w:rPr>
        <w:t>○</w:t>
      </w:r>
      <w:r w:rsidR="00C63E9A">
        <w:rPr>
          <w:rFonts w:asciiTheme="majorEastAsia" w:eastAsiaTheme="majorEastAsia" w:hAnsiTheme="majorEastAsia" w:hint="eastAsia"/>
        </w:rPr>
        <w:t>川上議員</w:t>
      </w:r>
    </w:p>
    <w:p w:rsidR="001E7E4A" w:rsidRPr="007F360F" w:rsidRDefault="00C63E9A" w:rsidP="001E7E4A">
      <w:pPr>
        <w:ind w:firstLineChars="100" w:firstLine="239"/>
        <w:rPr>
          <w:rFonts w:hAnsi="BIZ UD明朝 Medium"/>
        </w:rPr>
      </w:pPr>
      <w:r w:rsidRPr="007F360F">
        <w:rPr>
          <w:rFonts w:hAnsi="BIZ UD明朝 Medium" w:hint="eastAsia"/>
        </w:rPr>
        <w:t>一般質問で取り上げたが、この跡地については市が使う方針があったのではないのか。</w:t>
      </w:r>
    </w:p>
    <w:p w:rsidR="001E7E4A" w:rsidRPr="009C5B19" w:rsidRDefault="001E7E4A" w:rsidP="001E7E4A">
      <w:pPr>
        <w:rPr>
          <w:rFonts w:asciiTheme="majorEastAsia" w:eastAsiaTheme="majorEastAsia" w:hAnsiTheme="majorEastAsia"/>
        </w:rPr>
      </w:pPr>
      <w:r w:rsidRPr="009C5B19">
        <w:rPr>
          <w:rFonts w:asciiTheme="majorEastAsia" w:eastAsiaTheme="majorEastAsia" w:hAnsiTheme="majorEastAsia" w:hint="eastAsia"/>
        </w:rPr>
        <w:t>○</w:t>
      </w:r>
      <w:r w:rsidR="00C63E9A">
        <w:rPr>
          <w:rFonts w:asciiTheme="majorEastAsia" w:eastAsiaTheme="majorEastAsia" w:hAnsiTheme="majorEastAsia" w:hint="eastAsia"/>
        </w:rPr>
        <w:t>総務部長</w:t>
      </w:r>
    </w:p>
    <w:p w:rsidR="00C63E9A" w:rsidRPr="007F360F" w:rsidRDefault="00C63E9A" w:rsidP="00C63E9A">
      <w:pPr>
        <w:ind w:firstLineChars="100" w:firstLine="239"/>
        <w:rPr>
          <w:rFonts w:hAnsi="BIZ UD明朝 Medium"/>
        </w:rPr>
      </w:pPr>
      <w:r w:rsidRPr="007F360F">
        <w:rPr>
          <w:rFonts w:hAnsi="BIZ UD明朝 Medium" w:hint="eastAsia"/>
        </w:rPr>
        <w:t>改めて確認したいため、後ほど答弁する。</w:t>
      </w:r>
    </w:p>
    <w:p w:rsidR="00C63E9A" w:rsidRPr="009C5B19" w:rsidRDefault="00C63E9A" w:rsidP="00C63E9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川上議員</w:t>
      </w:r>
    </w:p>
    <w:p w:rsidR="00C63E9A" w:rsidRPr="007F360F" w:rsidRDefault="00C63E9A" w:rsidP="00C63E9A">
      <w:pPr>
        <w:ind w:firstLineChars="100" w:firstLine="239"/>
        <w:rPr>
          <w:rFonts w:hAnsi="BIZ UD明朝 Medium"/>
        </w:rPr>
      </w:pPr>
      <w:r w:rsidRPr="007F360F">
        <w:rPr>
          <w:rFonts w:hAnsi="BIZ UD明朝 Medium" w:hint="eastAsia"/>
        </w:rPr>
        <w:t>続いて21ページ、通番212番、施設ナンバー208番。海の見える文化公園（以下、文化公園）の公衆トイレと管理事務所、屋外ステージは現在ほとんど使われてない。公衆トイレは単独建替えとなっているが、文化公園の屋外ステージがなくなった時点で公衆トイレの建替えはあり得ない気がする。今後の方針、現在の状況について説明いただきたい。</w:t>
      </w:r>
    </w:p>
    <w:p w:rsidR="00C63E9A" w:rsidRPr="009C5B19" w:rsidRDefault="00C63E9A" w:rsidP="00C63E9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都市建設部長</w:t>
      </w:r>
    </w:p>
    <w:p w:rsidR="00C63E9A" w:rsidRPr="007F360F" w:rsidRDefault="00C63E9A" w:rsidP="00C63E9A">
      <w:pPr>
        <w:ind w:firstLineChars="100" w:firstLine="239"/>
        <w:rPr>
          <w:rFonts w:hAnsi="BIZ UD明朝 Medium"/>
        </w:rPr>
      </w:pPr>
      <w:r w:rsidRPr="007F360F">
        <w:rPr>
          <w:rFonts w:hAnsi="BIZ UD明朝 Medium" w:hint="eastAsia"/>
        </w:rPr>
        <w:t>野外ステージは</w:t>
      </w:r>
      <w:r w:rsidR="00F06BD0">
        <w:rPr>
          <w:rFonts w:hAnsi="BIZ UD明朝 Medium" w:hint="eastAsia"/>
        </w:rPr>
        <w:t>現在</w:t>
      </w:r>
      <w:r w:rsidRPr="007F360F">
        <w:rPr>
          <w:rFonts w:hAnsi="BIZ UD明朝 Medium" w:hint="eastAsia"/>
        </w:rPr>
        <w:t>年に10回も20回もの使用申請は出ていない。利用される場合に利用者が困らないよう修繕が必要なら対応しながら施設を維持している。公衆トイレも将来的に利用していきたい。</w:t>
      </w:r>
    </w:p>
    <w:p w:rsidR="00C63E9A" w:rsidRPr="009C5B19" w:rsidRDefault="00C63E9A" w:rsidP="00C63E9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川上議員</w:t>
      </w:r>
    </w:p>
    <w:p w:rsidR="00C63E9A" w:rsidRPr="007F360F" w:rsidRDefault="00C63E9A" w:rsidP="00C63E9A">
      <w:pPr>
        <w:ind w:firstLineChars="100" w:firstLine="239"/>
        <w:rPr>
          <w:rFonts w:hAnsi="BIZ UD明朝 Medium"/>
        </w:rPr>
      </w:pPr>
      <w:r w:rsidRPr="007F360F">
        <w:rPr>
          <w:rFonts w:hAnsi="BIZ UD明朝 Medium" w:hint="eastAsia"/>
        </w:rPr>
        <w:t>屋外ステージは十分活用できるものだと思っている。以前は竹迫フェスタなどが</w:t>
      </w:r>
      <w:r w:rsidRPr="007F360F">
        <w:rPr>
          <w:rFonts w:hAnsi="BIZ UD明朝 Medium" w:hint="eastAsia"/>
        </w:rPr>
        <w:lastRenderedPageBreak/>
        <w:t>あったが最近は聞かない。その活用のために執行部として何か方策を考えているか。総務部長は何か考えがあるか。</w:t>
      </w:r>
    </w:p>
    <w:p w:rsidR="00C63E9A" w:rsidRPr="009C5B19" w:rsidRDefault="00C63E9A" w:rsidP="00C63E9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総務部長</w:t>
      </w:r>
    </w:p>
    <w:p w:rsidR="00C63E9A" w:rsidRPr="007F360F" w:rsidRDefault="00C63E9A" w:rsidP="00C63E9A">
      <w:pPr>
        <w:ind w:firstLineChars="100" w:firstLine="239"/>
        <w:rPr>
          <w:rFonts w:hAnsi="BIZ UD明朝 Medium"/>
        </w:rPr>
      </w:pPr>
      <w:r w:rsidRPr="007F360F">
        <w:rPr>
          <w:rFonts w:hAnsi="BIZ UD明朝 Medium" w:hint="eastAsia"/>
        </w:rPr>
        <w:t>利用の少ない施設は当然いくつかあると思っている。現状のままで良いということではないので、活用に向けた取組はやっていく必要がある。ただ、今後のいろいろな方針等もあるので、将来的な部分についてはこの方針に沿うのが基本になると思う。利用していただける施設、住民に喜んでもらえる施設というのが大きな方向性として必要だと思う。</w:t>
      </w:r>
    </w:p>
    <w:p w:rsidR="00C63E9A" w:rsidRPr="009C5B19" w:rsidRDefault="00C63E9A" w:rsidP="00C63E9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川上議員</w:t>
      </w:r>
    </w:p>
    <w:p w:rsidR="00C63E9A" w:rsidRPr="007F360F" w:rsidRDefault="00C63E9A" w:rsidP="00C63E9A">
      <w:pPr>
        <w:ind w:firstLineChars="100" w:firstLine="239"/>
        <w:rPr>
          <w:rFonts w:hAnsi="BIZ UD明朝 Medium"/>
        </w:rPr>
      </w:pPr>
      <w:r w:rsidRPr="007F360F">
        <w:rPr>
          <w:rFonts w:hAnsi="BIZ UD明朝 Medium" w:hint="eastAsia"/>
        </w:rPr>
        <w:t>旭町の</w:t>
      </w:r>
      <w:r w:rsidR="00F06BD0">
        <w:rPr>
          <w:rFonts w:hAnsi="BIZ UD明朝 Medium" w:hint="eastAsia"/>
        </w:rPr>
        <w:t>「</w:t>
      </w:r>
      <w:r w:rsidRPr="007F360F">
        <w:rPr>
          <w:rFonts w:hAnsi="BIZ UD明朝 Medium" w:hint="eastAsia"/>
        </w:rPr>
        <w:t>まんてん</w:t>
      </w:r>
      <w:r w:rsidR="00F06BD0">
        <w:rPr>
          <w:rFonts w:hAnsi="BIZ UD明朝 Medium" w:hint="eastAsia"/>
        </w:rPr>
        <w:t>」</w:t>
      </w:r>
      <w:r w:rsidRPr="007F360F">
        <w:rPr>
          <w:rFonts w:hAnsi="BIZ UD明朝 Medium" w:hint="eastAsia"/>
        </w:rPr>
        <w:t>のステージもほとんど使われずに置いてある。</w:t>
      </w:r>
      <w:r w:rsidR="002C5BC9" w:rsidRPr="007F360F">
        <w:rPr>
          <w:rFonts w:hAnsi="BIZ UD明朝 Medium" w:hint="eastAsia"/>
        </w:rPr>
        <w:t>文化公園のステージもほぼ放置されている。活用するために再度周辺の整備をして、必要であれば屋根を作る、神楽が舞える所を作っても良い気がする。ぜひご検討いただきたい。</w:t>
      </w:r>
    </w:p>
    <w:p w:rsidR="00C63E9A" w:rsidRPr="009C5B19" w:rsidRDefault="00C63E9A" w:rsidP="00C63E9A">
      <w:pPr>
        <w:rPr>
          <w:rFonts w:asciiTheme="majorEastAsia" w:eastAsiaTheme="majorEastAsia" w:hAnsiTheme="majorEastAsia"/>
        </w:rPr>
      </w:pPr>
      <w:r w:rsidRPr="009C5B19">
        <w:rPr>
          <w:rFonts w:asciiTheme="majorEastAsia" w:eastAsiaTheme="majorEastAsia" w:hAnsiTheme="majorEastAsia" w:hint="eastAsia"/>
        </w:rPr>
        <w:t>○</w:t>
      </w:r>
      <w:r w:rsidR="002C5BC9">
        <w:rPr>
          <w:rFonts w:asciiTheme="majorEastAsia" w:eastAsiaTheme="majorEastAsia" w:hAnsiTheme="majorEastAsia" w:hint="eastAsia"/>
        </w:rPr>
        <w:t>牛尾議員</w:t>
      </w:r>
    </w:p>
    <w:p w:rsidR="002C5BC9" w:rsidRPr="007F360F" w:rsidRDefault="002C5BC9" w:rsidP="002C5BC9">
      <w:pPr>
        <w:ind w:firstLineChars="100" w:firstLine="239"/>
        <w:rPr>
          <w:rFonts w:hAnsi="BIZ UD明朝 Medium"/>
        </w:rPr>
      </w:pPr>
      <w:r w:rsidRPr="007F360F">
        <w:rPr>
          <w:rFonts w:hAnsi="BIZ UD明朝 Medium" w:hint="eastAsia"/>
        </w:rPr>
        <w:t>経過を説明すると、</w:t>
      </w:r>
      <w:r w:rsidR="00FD7CAA">
        <w:rPr>
          <w:rFonts w:hAnsi="BIZ UD明朝 Medium" w:hint="eastAsia"/>
        </w:rPr>
        <w:t>商工</w:t>
      </w:r>
      <w:r w:rsidRPr="007F360F">
        <w:rPr>
          <w:rFonts w:hAnsi="BIZ UD明朝 Medium" w:hint="eastAsia"/>
        </w:rPr>
        <w:t>会議所青年部が毎年野外コンサートをやっていたが</w:t>
      </w:r>
      <w:r w:rsidR="00DB188B">
        <w:rPr>
          <w:rFonts w:hAnsi="BIZ UD明朝 Medium" w:hint="eastAsia"/>
        </w:rPr>
        <w:t>、</w:t>
      </w:r>
      <w:r w:rsidRPr="007F360F">
        <w:rPr>
          <w:rFonts w:hAnsi="BIZ UD明朝 Medium" w:hint="eastAsia"/>
        </w:rPr>
        <w:t>台風の影響で3千万円のコンサートが開催できず赤字を出した。若者が過大な借金を背負わないように市へも陳情などをした。元々はあそこに小さいステージを作る計画だったが、会議所が野外ステージを作ってほしいと署名活動もして実現した施設である。当初は毎年1回の野外コンサートのほかにもいろいろなイベントで使ってもらっていたが、現在は先ほど同僚議員が指摘したとおりである。当初は3千万円くらいの規模だったものを1億5千万円ほどにふくらませて作った施設だと記憶している。現状あのようになっている責任の一端を感じているのだが、当時は頑張っている若者を側面支援する目的であのステージになった。ぜひ有効利用できるよう考えてもらいたい。</w:t>
      </w:r>
    </w:p>
    <w:p w:rsidR="002C5BC9" w:rsidRPr="009C5B19" w:rsidRDefault="002C5BC9" w:rsidP="002C5BC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議長</w:t>
      </w:r>
    </w:p>
    <w:p w:rsidR="002C5BC9" w:rsidRPr="007F360F" w:rsidRDefault="002C5BC9" w:rsidP="002C5BC9">
      <w:pPr>
        <w:ind w:firstLineChars="100" w:firstLine="239"/>
        <w:rPr>
          <w:rFonts w:hAnsi="BIZ UD明朝 Medium"/>
        </w:rPr>
      </w:pPr>
      <w:r w:rsidRPr="007F360F">
        <w:rPr>
          <w:rFonts w:hAnsi="BIZ UD明朝 Medium" w:hint="eastAsia"/>
        </w:rPr>
        <w:t>総務部長、石見幼稚園跡地については全員協議会の間に説明できるか。</w:t>
      </w:r>
    </w:p>
    <w:p w:rsidR="002C5BC9" w:rsidRPr="009C5B19" w:rsidRDefault="002C5BC9" w:rsidP="002C5BC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総務部長</w:t>
      </w:r>
    </w:p>
    <w:p w:rsidR="002C5BC9" w:rsidRPr="007F360F" w:rsidRDefault="002C5BC9" w:rsidP="002C5BC9">
      <w:pPr>
        <w:ind w:firstLineChars="100" w:firstLine="239"/>
        <w:rPr>
          <w:rFonts w:hAnsi="BIZ UD明朝 Medium"/>
        </w:rPr>
      </w:pPr>
      <w:r w:rsidRPr="007F360F">
        <w:rPr>
          <w:rFonts w:hAnsi="BIZ UD明朝 Medium" w:hint="eastAsia"/>
        </w:rPr>
        <w:t>先ほどは大変失礼した。川上議員からご質問があった15ページ施設番号151番の石見幼稚園だが、</w:t>
      </w:r>
      <w:r w:rsidR="00CD2179" w:rsidRPr="007F360F">
        <w:rPr>
          <w:rFonts w:hAnsi="BIZ UD明朝 Medium" w:hint="eastAsia"/>
        </w:rPr>
        <w:t>現在の方針を改めて確認したところ現状では特に決まったものはないと考えている。</w:t>
      </w:r>
    </w:p>
    <w:p w:rsidR="002C5BC9" w:rsidRPr="009C5B19" w:rsidRDefault="002C5BC9" w:rsidP="002C5BC9">
      <w:pPr>
        <w:rPr>
          <w:rFonts w:asciiTheme="majorEastAsia" w:eastAsiaTheme="majorEastAsia" w:hAnsiTheme="majorEastAsia"/>
        </w:rPr>
      </w:pPr>
      <w:r w:rsidRPr="009C5B19">
        <w:rPr>
          <w:rFonts w:asciiTheme="majorEastAsia" w:eastAsiaTheme="majorEastAsia" w:hAnsiTheme="majorEastAsia" w:hint="eastAsia"/>
        </w:rPr>
        <w:t>○</w:t>
      </w:r>
      <w:r w:rsidR="00CD2179">
        <w:rPr>
          <w:rFonts w:asciiTheme="majorEastAsia" w:eastAsiaTheme="majorEastAsia" w:hAnsiTheme="majorEastAsia" w:hint="eastAsia"/>
        </w:rPr>
        <w:t>田畑議員</w:t>
      </w:r>
    </w:p>
    <w:p w:rsidR="002C5BC9" w:rsidRPr="007F360F" w:rsidRDefault="00CD2179" w:rsidP="002C5BC9">
      <w:pPr>
        <w:ind w:firstLineChars="100" w:firstLine="239"/>
        <w:rPr>
          <w:rFonts w:hAnsi="BIZ UD明朝 Medium"/>
        </w:rPr>
      </w:pPr>
      <w:r w:rsidRPr="007F360F">
        <w:rPr>
          <w:rFonts w:hAnsi="BIZ UD明朝 Medium" w:hint="eastAsia"/>
        </w:rPr>
        <w:t>施設番号9、10番について伺う。9番は三隅支所庁舎だが築60年以上たっているにもかかわらず耐震工事がなされて</w:t>
      </w:r>
      <w:r w:rsidR="00A417ED">
        <w:rPr>
          <w:rFonts w:hAnsi="BIZ UD明朝 Medium" w:hint="eastAsia"/>
        </w:rPr>
        <w:t>い</w:t>
      </w:r>
      <w:r w:rsidRPr="007F360F">
        <w:rPr>
          <w:rFonts w:hAnsi="BIZ UD明朝 Medium" w:hint="eastAsia"/>
        </w:rPr>
        <w:t>ない。あの庁舎は三隅地域における避難場所となっており防災拠点である。地域住民から、あの支所は何とかならないのかという声を多く聞く中で、浜田市として三隅支所庁舎を今後どうするのか。避難場所としてどう整備していくのか、きちんと方向性を示さねばいけないと思う。</w:t>
      </w:r>
    </w:p>
    <w:p w:rsidR="002C5BC9" w:rsidRPr="009C5B19" w:rsidRDefault="002C5BC9" w:rsidP="002C5BC9">
      <w:pPr>
        <w:rPr>
          <w:rFonts w:asciiTheme="majorEastAsia" w:eastAsiaTheme="majorEastAsia" w:hAnsiTheme="majorEastAsia"/>
        </w:rPr>
      </w:pPr>
      <w:r w:rsidRPr="009C5B19">
        <w:rPr>
          <w:rFonts w:asciiTheme="majorEastAsia" w:eastAsiaTheme="majorEastAsia" w:hAnsiTheme="majorEastAsia" w:hint="eastAsia"/>
        </w:rPr>
        <w:t>○</w:t>
      </w:r>
      <w:r w:rsidR="00CD2179">
        <w:rPr>
          <w:rFonts w:asciiTheme="majorEastAsia" w:eastAsiaTheme="majorEastAsia" w:hAnsiTheme="majorEastAsia" w:hint="eastAsia"/>
        </w:rPr>
        <w:t>総務部長</w:t>
      </w:r>
    </w:p>
    <w:p w:rsidR="002C5BC9" w:rsidRPr="007F360F" w:rsidRDefault="00CD2179" w:rsidP="002C5BC9">
      <w:pPr>
        <w:ind w:firstLineChars="100" w:firstLine="239"/>
        <w:rPr>
          <w:rFonts w:hAnsi="BIZ UD明朝 Medium"/>
        </w:rPr>
      </w:pPr>
      <w:r w:rsidRPr="007F360F">
        <w:rPr>
          <w:rFonts w:hAnsi="BIZ UD明朝 Medium" w:hint="eastAsia"/>
        </w:rPr>
        <w:t>議員ご指摘のとおり三隅支所の庁舎建物は非常に老朽化が進んでいる。施設からも建物の傷み具合について報告を受けている。今後建替えなどは当然検討していく必要があろうし、内部でも話を進めていく必要性を感じているところだが、どういった</w:t>
      </w:r>
      <w:r w:rsidRPr="007F360F">
        <w:rPr>
          <w:rFonts w:hAnsi="BIZ UD明朝 Medium" w:hint="eastAsia"/>
        </w:rPr>
        <w:lastRenderedPageBreak/>
        <w:t>形で建替えを進めるかはこれからの協議になろうかと思う。しばらく時間をいただきたい。修繕や建替えの必要性は十分認識している。</w:t>
      </w:r>
    </w:p>
    <w:p w:rsidR="002C5BC9" w:rsidRPr="009C5B19" w:rsidRDefault="002C5BC9" w:rsidP="002C5BC9">
      <w:pPr>
        <w:rPr>
          <w:rFonts w:asciiTheme="majorEastAsia" w:eastAsiaTheme="majorEastAsia" w:hAnsiTheme="majorEastAsia"/>
        </w:rPr>
      </w:pPr>
      <w:r w:rsidRPr="009C5B19">
        <w:rPr>
          <w:rFonts w:asciiTheme="majorEastAsia" w:eastAsiaTheme="majorEastAsia" w:hAnsiTheme="majorEastAsia" w:hint="eastAsia"/>
        </w:rPr>
        <w:t>○</w:t>
      </w:r>
      <w:r w:rsidR="00CD2179">
        <w:rPr>
          <w:rFonts w:asciiTheme="majorEastAsia" w:eastAsiaTheme="majorEastAsia" w:hAnsiTheme="majorEastAsia" w:hint="eastAsia"/>
        </w:rPr>
        <w:t>田畑議員</w:t>
      </w:r>
    </w:p>
    <w:p w:rsidR="002C5BC9" w:rsidRPr="007F360F" w:rsidRDefault="00CD2179" w:rsidP="002C5BC9">
      <w:pPr>
        <w:ind w:firstLineChars="100" w:firstLine="239"/>
        <w:rPr>
          <w:rFonts w:hAnsi="BIZ UD明朝 Medium"/>
        </w:rPr>
      </w:pPr>
      <w:r w:rsidRPr="007F360F">
        <w:rPr>
          <w:rFonts w:hAnsi="BIZ UD明朝 Medium" w:hint="eastAsia"/>
        </w:rPr>
        <w:t>ＲＣでありながらサッシから隙間風が入るような建物である。市民が支所に行ったときにあきれるような状況である。時期を見て考えることも必要だろうが、災害に対してそのような悠長なことを言って</w:t>
      </w:r>
      <w:r w:rsidR="00F06BD0">
        <w:rPr>
          <w:rFonts w:hAnsi="BIZ UD明朝 Medium" w:hint="eastAsia"/>
        </w:rPr>
        <w:t>い</w:t>
      </w:r>
      <w:r w:rsidRPr="007F360F">
        <w:rPr>
          <w:rFonts w:hAnsi="BIZ UD明朝 Medium" w:hint="eastAsia"/>
        </w:rPr>
        <w:t>られる状況ではない。何年計画でやるかは別として、特に地震になると予測できない、多分ある程度の地震が来たらあれは全部崩落するだろうし、そうなれば職員や近隣の方が大変な目に遭うことが十分予測できる。方向性は示して市民に周知してあげなければいけない。周知できるか。</w:t>
      </w:r>
    </w:p>
    <w:p w:rsidR="002C5BC9" w:rsidRPr="009C5B19" w:rsidRDefault="002C5BC9" w:rsidP="002C5BC9">
      <w:pPr>
        <w:rPr>
          <w:rFonts w:asciiTheme="majorEastAsia" w:eastAsiaTheme="majorEastAsia" w:hAnsiTheme="majorEastAsia"/>
        </w:rPr>
      </w:pPr>
      <w:r w:rsidRPr="009C5B19">
        <w:rPr>
          <w:rFonts w:asciiTheme="majorEastAsia" w:eastAsiaTheme="majorEastAsia" w:hAnsiTheme="majorEastAsia" w:hint="eastAsia"/>
        </w:rPr>
        <w:t>○</w:t>
      </w:r>
      <w:r w:rsidR="00CD2179">
        <w:rPr>
          <w:rFonts w:asciiTheme="majorEastAsia" w:eastAsiaTheme="majorEastAsia" w:hAnsiTheme="majorEastAsia" w:hint="eastAsia"/>
        </w:rPr>
        <w:t>議長</w:t>
      </w:r>
    </w:p>
    <w:p w:rsidR="002C5BC9" w:rsidRPr="007F360F" w:rsidRDefault="00CD2179" w:rsidP="002C5BC9">
      <w:pPr>
        <w:ind w:firstLineChars="100" w:firstLine="239"/>
        <w:rPr>
          <w:rFonts w:hAnsi="BIZ UD明朝 Medium"/>
        </w:rPr>
      </w:pPr>
      <w:r w:rsidRPr="007F360F">
        <w:rPr>
          <w:rFonts w:hAnsi="BIZ UD明朝 Medium" w:hint="eastAsia"/>
        </w:rPr>
        <w:t>耐震の話が出たが、耐震はしっかりされているのだろうか。</w:t>
      </w:r>
    </w:p>
    <w:p w:rsidR="002C5BC9" w:rsidRPr="009C5B19" w:rsidRDefault="002C5BC9" w:rsidP="002C5BC9">
      <w:pPr>
        <w:rPr>
          <w:rFonts w:asciiTheme="majorEastAsia" w:eastAsiaTheme="majorEastAsia" w:hAnsiTheme="majorEastAsia"/>
        </w:rPr>
      </w:pPr>
      <w:r w:rsidRPr="009C5B19">
        <w:rPr>
          <w:rFonts w:asciiTheme="majorEastAsia" w:eastAsiaTheme="majorEastAsia" w:hAnsiTheme="majorEastAsia" w:hint="eastAsia"/>
        </w:rPr>
        <w:t>○</w:t>
      </w:r>
      <w:r w:rsidR="00CD2179">
        <w:rPr>
          <w:rFonts w:asciiTheme="majorEastAsia" w:eastAsiaTheme="majorEastAsia" w:hAnsiTheme="majorEastAsia" w:hint="eastAsia"/>
        </w:rPr>
        <w:t>総務部長</w:t>
      </w:r>
    </w:p>
    <w:p w:rsidR="002C5BC9" w:rsidRPr="007F360F" w:rsidRDefault="00CD2179" w:rsidP="002C5BC9">
      <w:pPr>
        <w:ind w:firstLineChars="100" w:firstLine="239"/>
        <w:rPr>
          <w:rFonts w:hAnsi="BIZ UD明朝 Medium"/>
        </w:rPr>
      </w:pPr>
      <w:r w:rsidRPr="007F360F">
        <w:rPr>
          <w:rFonts w:hAnsi="BIZ UD明朝 Medium" w:hint="eastAsia"/>
        </w:rPr>
        <w:t>そのうち検討するという意味での答弁ではない。耐震が整ってないことは十分認識している。検討は早急に行う必要があるが、現段階で示せる材料がない。見えてきたら議員にも住民にも説明が必要だと考えている。</w:t>
      </w:r>
    </w:p>
    <w:p w:rsidR="00CD2179" w:rsidRPr="009C5B19" w:rsidRDefault="00CD2179" w:rsidP="00CD2179">
      <w:pPr>
        <w:rPr>
          <w:rFonts w:asciiTheme="majorEastAsia" w:eastAsiaTheme="majorEastAsia" w:hAnsiTheme="majorEastAsia"/>
        </w:rPr>
      </w:pPr>
      <w:r w:rsidRPr="009C5B19">
        <w:rPr>
          <w:rFonts w:asciiTheme="majorEastAsia" w:eastAsiaTheme="majorEastAsia" w:hAnsiTheme="majorEastAsia" w:hint="eastAsia"/>
        </w:rPr>
        <w:t>○</w:t>
      </w:r>
      <w:r w:rsidR="00042701">
        <w:rPr>
          <w:rFonts w:asciiTheme="majorEastAsia" w:eastAsiaTheme="majorEastAsia" w:hAnsiTheme="majorEastAsia" w:hint="eastAsia"/>
        </w:rPr>
        <w:t>田畑議員</w:t>
      </w:r>
    </w:p>
    <w:p w:rsidR="00CD2179" w:rsidRPr="007F360F" w:rsidRDefault="00042701" w:rsidP="00CD2179">
      <w:pPr>
        <w:ind w:firstLineChars="100" w:firstLine="239"/>
        <w:rPr>
          <w:rFonts w:hAnsi="BIZ UD明朝 Medium"/>
        </w:rPr>
      </w:pPr>
      <w:r w:rsidRPr="007F360F">
        <w:rPr>
          <w:rFonts w:hAnsi="BIZ UD明朝 Medium" w:hint="eastAsia"/>
        </w:rPr>
        <w:t>続いて10番、消防本部について。これも消防に関する設備がどんどん大きくなってくると現状の場所で良いのか。建物そのものも相当築年数がたっていて場所も狭い。いずれにせよ近いうちにどこかへ移転しなければならないという思いがある。浜田市の防災の要である消防としてどのように考えているか。</w:t>
      </w:r>
    </w:p>
    <w:p w:rsidR="00CD2179" w:rsidRPr="009C5B19" w:rsidRDefault="00CD2179" w:rsidP="00CD2179">
      <w:pPr>
        <w:rPr>
          <w:rFonts w:asciiTheme="majorEastAsia" w:eastAsiaTheme="majorEastAsia" w:hAnsiTheme="majorEastAsia"/>
        </w:rPr>
      </w:pPr>
      <w:r w:rsidRPr="009C5B19">
        <w:rPr>
          <w:rFonts w:asciiTheme="majorEastAsia" w:eastAsiaTheme="majorEastAsia" w:hAnsiTheme="majorEastAsia" w:hint="eastAsia"/>
        </w:rPr>
        <w:t>○</w:t>
      </w:r>
      <w:r w:rsidR="00042701">
        <w:rPr>
          <w:rFonts w:asciiTheme="majorEastAsia" w:eastAsiaTheme="majorEastAsia" w:hAnsiTheme="majorEastAsia" w:hint="eastAsia"/>
        </w:rPr>
        <w:t>総務部長</w:t>
      </w:r>
    </w:p>
    <w:p w:rsidR="00CD2179" w:rsidRPr="007F360F" w:rsidRDefault="00042701" w:rsidP="00CD2179">
      <w:pPr>
        <w:ind w:firstLineChars="100" w:firstLine="239"/>
        <w:rPr>
          <w:rFonts w:hAnsi="BIZ UD明朝 Medium"/>
        </w:rPr>
      </w:pPr>
      <w:r w:rsidRPr="007F360F">
        <w:rPr>
          <w:rFonts w:hAnsi="BIZ UD明朝 Medium" w:hint="eastAsia"/>
        </w:rPr>
        <w:t>消防本部の建物についても非常に老朽化が進んでいる。消防本部も建替えなどについては内部検討を進めている。詳細についてはまだ説明できる段階ではないが、建物の古さや場所などいろいろなことを検討する必要がある。</w:t>
      </w:r>
    </w:p>
    <w:p w:rsidR="00CD2179" w:rsidRPr="009C5B19" w:rsidRDefault="00CD2179" w:rsidP="00CD2179">
      <w:pPr>
        <w:rPr>
          <w:rFonts w:asciiTheme="majorEastAsia" w:eastAsiaTheme="majorEastAsia" w:hAnsiTheme="majorEastAsia"/>
        </w:rPr>
      </w:pPr>
      <w:r w:rsidRPr="009C5B19">
        <w:rPr>
          <w:rFonts w:asciiTheme="majorEastAsia" w:eastAsiaTheme="majorEastAsia" w:hAnsiTheme="majorEastAsia" w:hint="eastAsia"/>
        </w:rPr>
        <w:t>○</w:t>
      </w:r>
      <w:r w:rsidR="00042701">
        <w:rPr>
          <w:rFonts w:asciiTheme="majorEastAsia" w:eastAsiaTheme="majorEastAsia" w:hAnsiTheme="majorEastAsia" w:hint="eastAsia"/>
        </w:rPr>
        <w:t>副市長</w:t>
      </w:r>
    </w:p>
    <w:p w:rsidR="00CD2179" w:rsidRPr="007F360F" w:rsidRDefault="00042701" w:rsidP="00CD2179">
      <w:pPr>
        <w:ind w:firstLineChars="100" w:firstLine="239"/>
        <w:rPr>
          <w:rFonts w:hAnsi="BIZ UD明朝 Medium"/>
        </w:rPr>
      </w:pPr>
      <w:r w:rsidRPr="007F360F">
        <w:rPr>
          <w:rFonts w:hAnsi="BIZ UD明朝 Medium" w:hint="eastAsia"/>
        </w:rPr>
        <w:t>支所のことも含めて補足させていただく。まず支所についてはすでに耐震診断をして、いずれの支所も耐震度が低いとの結果が出ている。その中でも特に低かったのが金城支所のため、金城支所を優先して整備している。旭はすでに対応している。あとは弥栄と三隅に対応が必要ということである。旧庁舎なのでかなり大きい建物になっている。今後新たに建て替える場合はどうしたら良いか、近隣の施設と一緒にしたほうが良いか、そういったことも含めて支所で検討してもらう。その検討結果を踏まえて次の段階に入る。</w:t>
      </w:r>
    </w:p>
    <w:p w:rsidR="00042701" w:rsidRPr="007F360F" w:rsidRDefault="00042701" w:rsidP="00CD2179">
      <w:pPr>
        <w:ind w:firstLineChars="100" w:firstLine="239"/>
        <w:rPr>
          <w:rFonts w:hAnsi="BIZ UD明朝 Medium"/>
        </w:rPr>
      </w:pPr>
      <w:r w:rsidRPr="007F360F">
        <w:rPr>
          <w:rFonts w:hAnsi="BIZ UD明朝 Medium" w:hint="eastAsia"/>
        </w:rPr>
        <w:t>消防についてもあり方検討会議等を開いていただき、消防関係者で場所や機能を検討してもらっている。管理者である市長から、そういう協議をするように指示が出ている。方向性が出れば次は財政的な対応をしていく流れである。</w:t>
      </w:r>
    </w:p>
    <w:p w:rsidR="008F02D9" w:rsidRPr="009C5B19" w:rsidRDefault="008F02D9" w:rsidP="008F02D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議長</w:t>
      </w:r>
    </w:p>
    <w:p w:rsidR="008F02D9" w:rsidRPr="007F360F" w:rsidRDefault="008F02D9" w:rsidP="008F02D9">
      <w:pPr>
        <w:ind w:firstLineChars="100" w:firstLine="239"/>
        <w:rPr>
          <w:rFonts w:hAnsi="BIZ UD明朝 Medium"/>
        </w:rPr>
      </w:pPr>
      <w:r w:rsidRPr="007F360F">
        <w:rPr>
          <w:rFonts w:hAnsi="BIZ UD明朝 Medium" w:hint="eastAsia"/>
        </w:rPr>
        <w:t>ほかにあるか。</w:t>
      </w:r>
    </w:p>
    <w:p w:rsidR="001E7E4A" w:rsidRDefault="001E7E4A" w:rsidP="001E7E4A">
      <w:pPr>
        <w:jc w:val="center"/>
        <w:rPr>
          <w:rFonts w:hAnsi="ＭＳ 明朝"/>
        </w:rPr>
      </w:pPr>
      <w:r>
        <w:rPr>
          <w:rFonts w:hAnsi="ＭＳ 明朝" w:hint="eastAsia"/>
        </w:rPr>
        <w:t>（　「なし」という声あり　）</w:t>
      </w:r>
    </w:p>
    <w:p w:rsidR="001E7E4A" w:rsidRPr="00840381" w:rsidRDefault="001E7E4A" w:rsidP="001E7E4A">
      <w:pPr>
        <w:jc w:val="center"/>
        <w:rPr>
          <w:rFonts w:hAnsi="ＭＳ 明朝"/>
        </w:rPr>
      </w:pPr>
    </w:p>
    <w:p w:rsidR="008A47E6" w:rsidRPr="009163E4" w:rsidRDefault="008A47E6" w:rsidP="008A47E6">
      <w:pPr>
        <w:rPr>
          <w:rFonts w:asciiTheme="majorEastAsia" w:eastAsiaTheme="majorEastAsia" w:hAnsiTheme="majorEastAsia"/>
        </w:rPr>
      </w:pPr>
      <w:r>
        <w:rPr>
          <w:rFonts w:asciiTheme="majorEastAsia" w:eastAsiaTheme="majorEastAsia" w:hAnsiTheme="majorEastAsia" w:hint="eastAsia"/>
        </w:rPr>
        <w:t>（3）</w:t>
      </w:r>
      <w:r w:rsidR="003D1F16" w:rsidRPr="003D1F16">
        <w:rPr>
          <w:rFonts w:asciiTheme="majorEastAsia" w:eastAsiaTheme="majorEastAsia" w:hAnsiTheme="majorEastAsia" w:hint="eastAsia"/>
        </w:rPr>
        <w:t>中期財政計画及び見通しについて</w:t>
      </w:r>
    </w:p>
    <w:p w:rsidR="001E7E4A" w:rsidRPr="009163E4" w:rsidRDefault="001E7E4A" w:rsidP="001E7E4A">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1E7E4A" w:rsidRPr="007F360F" w:rsidRDefault="001E7E4A" w:rsidP="001E7E4A">
      <w:pPr>
        <w:ind w:firstLineChars="100" w:firstLine="239"/>
        <w:rPr>
          <w:rFonts w:hAnsi="BIZ UD明朝 Medium"/>
        </w:rPr>
      </w:pPr>
      <w:r w:rsidRPr="007F360F">
        <w:rPr>
          <w:rFonts w:hAnsi="BIZ UD明朝 Medium" w:hint="eastAsia"/>
        </w:rPr>
        <w:t>執行部から説明をお願いする。</w:t>
      </w:r>
    </w:p>
    <w:p w:rsidR="001E7E4A" w:rsidRPr="009C5B19" w:rsidRDefault="001E7E4A" w:rsidP="001E7E4A">
      <w:pPr>
        <w:rPr>
          <w:rFonts w:asciiTheme="majorEastAsia" w:eastAsiaTheme="majorEastAsia" w:hAnsiTheme="majorEastAsia"/>
        </w:rPr>
      </w:pPr>
      <w:r w:rsidRPr="009C5B19">
        <w:rPr>
          <w:rFonts w:asciiTheme="majorEastAsia" w:eastAsiaTheme="majorEastAsia" w:hAnsiTheme="majorEastAsia" w:hint="eastAsia"/>
        </w:rPr>
        <w:t>○</w:t>
      </w:r>
      <w:r w:rsidR="00042701">
        <w:rPr>
          <w:rFonts w:asciiTheme="majorEastAsia" w:eastAsiaTheme="majorEastAsia" w:hAnsiTheme="majorEastAsia" w:hint="eastAsia"/>
        </w:rPr>
        <w:t>総務部長</w:t>
      </w:r>
    </w:p>
    <w:p w:rsidR="001E7E4A" w:rsidRPr="007F360F" w:rsidRDefault="00042701" w:rsidP="001E7E4A">
      <w:pPr>
        <w:ind w:firstLineChars="100" w:firstLine="239"/>
        <w:rPr>
          <w:rFonts w:hAnsi="BIZ UD明朝 Medium"/>
        </w:rPr>
      </w:pPr>
      <w:r w:rsidRPr="007F360F">
        <w:rPr>
          <w:rFonts w:hAnsi="BIZ UD明朝 Medium" w:hint="eastAsia"/>
        </w:rPr>
        <w:t>令和6年度中期財政計画及び見通しについて説明する。まず中期財政計画策定の意義について。住民に最も身近な基礎自治体として将来に向けた持続可能な財政基盤の確立と安定した住民サービスの提供の両立を図るため、財政状況を的確に捉えた健全な財政運営を行っていく必要がある。そのため財政の健全化を確保し今後の財政運営の指針とするため、中期財政計画を策定し公表している。</w:t>
      </w:r>
    </w:p>
    <w:p w:rsidR="00042701" w:rsidRPr="007F360F" w:rsidRDefault="00042701" w:rsidP="001E7E4A">
      <w:pPr>
        <w:ind w:firstLineChars="100" w:firstLine="239"/>
        <w:rPr>
          <w:rFonts w:hAnsi="BIZ UD明朝 Medium"/>
        </w:rPr>
      </w:pPr>
      <w:r w:rsidRPr="007F360F">
        <w:rPr>
          <w:rFonts w:hAnsi="BIZ UD明朝 Medium" w:hint="eastAsia"/>
        </w:rPr>
        <w:t>表紙について。計画期間は令和6年度から令和10年度までの5年間。見通し期間は令和11年度から15年度までの5年間とし、昨年度計画と同様に10年間の計画期間としている。</w:t>
      </w:r>
    </w:p>
    <w:p w:rsidR="00042701" w:rsidRPr="007F360F" w:rsidRDefault="00042701" w:rsidP="001E7E4A">
      <w:pPr>
        <w:ind w:firstLineChars="100" w:firstLine="239"/>
        <w:rPr>
          <w:rFonts w:hAnsi="BIZ UD明朝 Medium"/>
        </w:rPr>
      </w:pPr>
      <w:r w:rsidRPr="007F360F">
        <w:rPr>
          <w:rFonts w:hAnsi="BIZ UD明朝 Medium" w:hint="eastAsia"/>
        </w:rPr>
        <w:t>最初に今回の中期財政計画の策定結果をお伝えしたい。15ページ5番</w:t>
      </w:r>
      <w:r w:rsidR="00DB188B">
        <w:rPr>
          <w:rFonts w:hAnsi="BIZ UD明朝 Medium" w:hint="eastAsia"/>
        </w:rPr>
        <w:t>、</w:t>
      </w:r>
      <w:r w:rsidRPr="007F360F">
        <w:rPr>
          <w:rFonts w:hAnsi="BIZ UD明朝 Medium" w:hint="eastAsia"/>
        </w:rPr>
        <w:t>財政計画</w:t>
      </w:r>
      <w:r w:rsidR="00DB188B">
        <w:rPr>
          <w:rFonts w:hAnsi="BIZ UD明朝 Medium" w:hint="eastAsia"/>
        </w:rPr>
        <w:t>・</w:t>
      </w:r>
      <w:r w:rsidRPr="007F360F">
        <w:rPr>
          <w:rFonts w:hAnsi="BIZ UD明朝 Medium" w:hint="eastAsia"/>
        </w:rPr>
        <w:t>見通しの分析。</w:t>
      </w:r>
      <w:r w:rsidR="0092388A" w:rsidRPr="007F360F">
        <w:rPr>
          <w:rFonts w:hAnsi="BIZ UD明朝 Medium" w:hint="eastAsia"/>
        </w:rPr>
        <w:t>このグラフはそれぞれの年度の黒字・赤字を示す実質単年度収支の推移である。令和6年度から10年度の計画期間中は1億円前後のプラスとなり、令和11年度から15年度までの見通し期間とも収支均衡の状態となる。収支は均衡が取れているが給与改定や物価高騰による歳出増など、今回も収支に影響を与える要因がたくさんあった。そうした影響を</w:t>
      </w:r>
      <w:r w:rsidR="00245021">
        <w:rPr>
          <w:rFonts w:hAnsi="BIZ UD明朝 Medium" w:hint="eastAsia"/>
        </w:rPr>
        <w:t>入れた</w:t>
      </w:r>
      <w:r w:rsidR="0092388A" w:rsidRPr="007F360F">
        <w:rPr>
          <w:rFonts w:hAnsi="BIZ UD明朝 Medium" w:hint="eastAsia"/>
        </w:rPr>
        <w:t>結果、昨年度と比べると収支が悪化したものの①、②に記載しているように調整等を行った結果、引き続き収支均衡を保つことが可能となっている。</w:t>
      </w:r>
    </w:p>
    <w:p w:rsidR="0092388A" w:rsidRPr="007F360F" w:rsidRDefault="0092388A" w:rsidP="001E7E4A">
      <w:pPr>
        <w:ind w:firstLineChars="100" w:firstLine="239"/>
        <w:rPr>
          <w:rFonts w:hAnsi="BIZ UD明朝 Medium"/>
        </w:rPr>
      </w:pPr>
      <w:r w:rsidRPr="007F360F">
        <w:rPr>
          <w:rFonts w:hAnsi="BIZ UD明朝 Medium" w:hint="eastAsia"/>
        </w:rPr>
        <w:t>1ページに戻って、1ページは策定のポイントについて説明している。次に2ページは計画の基本的事項を記載している。基本的な考え方に変更はない。</w:t>
      </w:r>
    </w:p>
    <w:p w:rsidR="0092388A" w:rsidRPr="007F360F" w:rsidRDefault="0092388A" w:rsidP="001E7E4A">
      <w:pPr>
        <w:ind w:firstLineChars="100" w:firstLine="239"/>
        <w:rPr>
          <w:rFonts w:hAnsi="BIZ UD明朝 Medium"/>
        </w:rPr>
      </w:pPr>
      <w:r w:rsidRPr="007F360F">
        <w:rPr>
          <w:rFonts w:hAnsi="BIZ UD明朝 Medium" w:hint="eastAsia"/>
        </w:rPr>
        <w:t>続いて3ページ。ここからは財政推計の前提条件を記載している。まずは歳入の⑴地方税となる。地方税の推移は固定資産税、償却資産の償却が進むなどにより減少していく。ただし9月補正で計上したが固定資産税の償却資産の税収に上振れがあったため、その増を反映している。</w:t>
      </w:r>
    </w:p>
    <w:p w:rsidR="0092388A" w:rsidRPr="007F360F" w:rsidRDefault="0092388A" w:rsidP="001E7E4A">
      <w:pPr>
        <w:ind w:firstLineChars="100" w:firstLine="239"/>
        <w:rPr>
          <w:rFonts w:hAnsi="BIZ UD明朝 Medium"/>
        </w:rPr>
      </w:pPr>
      <w:r w:rsidRPr="007F360F">
        <w:rPr>
          <w:rFonts w:hAnsi="BIZ UD明朝 Medium" w:hint="eastAsia"/>
        </w:rPr>
        <w:t>4ページ⑶、地方交付税は増加傾向となっている。人口減少によ</w:t>
      </w:r>
      <w:r w:rsidR="00245021">
        <w:rPr>
          <w:rFonts w:hAnsi="BIZ UD明朝 Medium" w:hint="eastAsia"/>
        </w:rPr>
        <w:t>る</w:t>
      </w:r>
      <w:r w:rsidRPr="007F360F">
        <w:rPr>
          <w:rFonts w:hAnsi="BIZ UD明朝 Medium" w:hint="eastAsia"/>
        </w:rPr>
        <w:t>交付税額の減があるものの、物価高騰や金利上昇等による基準財政需要額の増加や税収減を見込んだことによるものである。また、現時点で判明している変動要因を反映させている。</w:t>
      </w:r>
    </w:p>
    <w:p w:rsidR="0092388A" w:rsidRPr="007F360F" w:rsidRDefault="0092388A" w:rsidP="001E7E4A">
      <w:pPr>
        <w:ind w:firstLineChars="100" w:firstLine="239"/>
        <w:rPr>
          <w:rFonts w:hAnsi="BIZ UD明朝 Medium"/>
        </w:rPr>
      </w:pPr>
      <w:r w:rsidRPr="007F360F">
        <w:rPr>
          <w:rFonts w:hAnsi="BIZ UD明朝 Medium" w:hint="eastAsia"/>
        </w:rPr>
        <w:t>次に6ページ⑺、地方債については投資的経費の増減により変動が大きく表れている。投資的経費については後ほど説明する。</w:t>
      </w:r>
    </w:p>
    <w:p w:rsidR="0092388A" w:rsidRPr="007F360F" w:rsidRDefault="0092388A" w:rsidP="001E7E4A">
      <w:pPr>
        <w:ind w:firstLineChars="100" w:firstLine="239"/>
        <w:rPr>
          <w:rFonts w:hAnsi="BIZ UD明朝 Medium"/>
        </w:rPr>
      </w:pPr>
      <w:r w:rsidRPr="007F360F">
        <w:rPr>
          <w:rFonts w:hAnsi="BIZ UD明朝 Medium" w:hint="eastAsia"/>
        </w:rPr>
        <w:t>次に7ページ⑻、その他の収入（ふるさと寄附</w:t>
      </w:r>
      <w:r w:rsidR="00DB188B">
        <w:rPr>
          <w:rFonts w:hAnsi="BIZ UD明朝 Medium" w:hint="eastAsia"/>
        </w:rPr>
        <w:t>金</w:t>
      </w:r>
      <w:r w:rsidRPr="007F360F">
        <w:rPr>
          <w:rFonts w:hAnsi="BIZ UD明朝 Medium" w:hint="eastAsia"/>
        </w:rPr>
        <w:t>）については、近年の実績や総合振興計画などの目標数値を踏まえた額としている。</w:t>
      </w:r>
    </w:p>
    <w:p w:rsidR="0092388A" w:rsidRPr="007F360F" w:rsidRDefault="0092388A" w:rsidP="001E7E4A">
      <w:pPr>
        <w:ind w:firstLineChars="100" w:firstLine="239"/>
        <w:rPr>
          <w:rFonts w:hAnsi="BIZ UD明朝 Medium"/>
        </w:rPr>
      </w:pPr>
      <w:r w:rsidRPr="007F360F">
        <w:rPr>
          <w:rFonts w:hAnsi="BIZ UD明朝 Medium" w:hint="eastAsia"/>
        </w:rPr>
        <w:t>8ページからは歳出となる。⑴人件費は令和6年度の</w:t>
      </w:r>
      <w:r w:rsidR="00F06BD0">
        <w:rPr>
          <w:rFonts w:hAnsi="BIZ UD明朝 Medium" w:hint="eastAsia"/>
        </w:rPr>
        <w:t>給与</w:t>
      </w:r>
      <w:r w:rsidRPr="007F360F">
        <w:rPr>
          <w:rFonts w:hAnsi="BIZ UD明朝 Medium" w:hint="eastAsia"/>
        </w:rPr>
        <w:t>改定を反映させている。給与改定によるものなので浜田市に限らず全国の自治体でもほぼ同様であると考えられるが、浜田市における影響額は正規職員で約1億円の増、会計年度任用職員で約2億円の増で、いずれも大幅な増となっており収支悪化の要因となっている。</w:t>
      </w:r>
    </w:p>
    <w:p w:rsidR="0092388A" w:rsidRPr="007F360F" w:rsidRDefault="0092388A" w:rsidP="001E7E4A">
      <w:pPr>
        <w:ind w:firstLineChars="100" w:firstLine="239"/>
        <w:rPr>
          <w:rFonts w:hAnsi="BIZ UD明朝 Medium"/>
        </w:rPr>
      </w:pPr>
      <w:r w:rsidRPr="007F360F">
        <w:rPr>
          <w:rFonts w:hAnsi="BIZ UD明朝 Medium" w:hint="eastAsia"/>
        </w:rPr>
        <w:lastRenderedPageBreak/>
        <w:t>9</w:t>
      </w:r>
      <w:r w:rsidR="00F06BD0">
        <w:rPr>
          <w:rFonts w:hAnsi="BIZ UD明朝 Medium" w:hint="eastAsia"/>
        </w:rPr>
        <w:t>ページ⑵</w:t>
      </w:r>
      <w:r w:rsidRPr="007F360F">
        <w:rPr>
          <w:rFonts w:hAnsi="BIZ UD明朝 Medium" w:hint="eastAsia"/>
        </w:rPr>
        <w:t>物件費については個別項目の増減要因の反映に加え、昨今の物価上昇等を踏まえた推計としており、これも</w:t>
      </w:r>
      <w:r w:rsidR="00F06BD0">
        <w:rPr>
          <w:rFonts w:hAnsi="BIZ UD明朝 Medium" w:hint="eastAsia"/>
        </w:rPr>
        <w:t>さらなる</w:t>
      </w:r>
      <w:r w:rsidRPr="007F360F">
        <w:rPr>
          <w:rFonts w:hAnsi="BIZ UD明朝 Medium" w:hint="eastAsia"/>
        </w:rPr>
        <w:t>収支悪化の要因となっている。</w:t>
      </w:r>
    </w:p>
    <w:p w:rsidR="0092388A" w:rsidRPr="00195AA9" w:rsidRDefault="0092388A" w:rsidP="001E7E4A">
      <w:pPr>
        <w:ind w:firstLineChars="100" w:firstLine="239"/>
        <w:rPr>
          <w:rFonts w:hAnsi="BIZ UD明朝 Medium"/>
        </w:rPr>
      </w:pPr>
      <w:r w:rsidRPr="007F360F">
        <w:rPr>
          <w:rFonts w:hAnsi="BIZ UD明朝 Medium" w:hint="eastAsia"/>
        </w:rPr>
        <w:t>10</w:t>
      </w:r>
      <w:r w:rsidR="00F06BD0">
        <w:rPr>
          <w:rFonts w:hAnsi="BIZ UD明朝 Medium" w:hint="eastAsia"/>
        </w:rPr>
        <w:t>ページ⑸</w:t>
      </w:r>
      <w:r w:rsidRPr="007F360F">
        <w:rPr>
          <w:rFonts w:hAnsi="BIZ UD明朝 Medium" w:hint="eastAsia"/>
        </w:rPr>
        <w:t>投資的経費について。</w:t>
      </w:r>
      <w:r w:rsidR="00D967E1" w:rsidRPr="007F360F">
        <w:rPr>
          <w:rFonts w:hAnsi="BIZ UD明朝 Medium" w:hint="eastAsia"/>
        </w:rPr>
        <w:t>今回新規事業で山陰浜田港公設市場長寿命化事業など、</w:t>
      </w:r>
      <w:r w:rsidR="00245021">
        <w:rPr>
          <w:rFonts w:hAnsi="BIZ UD明朝 Medium" w:hint="eastAsia"/>
        </w:rPr>
        <w:t>拡充は</w:t>
      </w:r>
      <w:r w:rsidR="00D967E1" w:rsidRPr="007F360F">
        <w:rPr>
          <w:rFonts w:hAnsi="BIZ UD明朝 Medium" w:hint="eastAsia"/>
        </w:rPr>
        <w:t>特別教室エアコン整備事業など、また事業費の増加で次期防災情報システム整備事業、美又地域再開発事業などがある。また労務費、資材費の上昇による増を盛り込んでいるため、総額上限がある中で一つ一つの事業規模はどうしても縮小あるいは規模を維持した場合は他事業に影響が出る状況となっている。</w:t>
      </w:r>
    </w:p>
    <w:p w:rsidR="00D967E1" w:rsidRPr="007F360F" w:rsidRDefault="00D967E1" w:rsidP="001E7E4A">
      <w:pPr>
        <w:ind w:firstLineChars="100" w:firstLine="239"/>
        <w:rPr>
          <w:rFonts w:hAnsi="BIZ UD明朝 Medium"/>
        </w:rPr>
      </w:pPr>
      <w:r w:rsidRPr="00195AA9">
        <w:rPr>
          <w:rFonts w:hAnsi="BIZ UD明朝 Medium" w:hint="eastAsia"/>
        </w:rPr>
        <w:t>11ページ⑹公債費について。今回借入利率の上昇を見込んだ。現在様々な金利が上昇している。金利の上昇はストレートに利払費の増加につながる。利払費の増加の</w:t>
      </w:r>
      <w:r w:rsidRPr="007F360F">
        <w:rPr>
          <w:rFonts w:hAnsi="BIZ UD明朝 Medium" w:hint="eastAsia"/>
        </w:rPr>
        <w:t>ようにインフレ局面での歳出上昇は財政運営における大きな懸念材料であるため、将来の財政負担軽減のため</w:t>
      </w:r>
      <w:r w:rsidR="00DB188B">
        <w:rPr>
          <w:rFonts w:hAnsi="BIZ UD明朝 Medium" w:hint="eastAsia"/>
        </w:rPr>
        <w:t>さら</w:t>
      </w:r>
      <w:r w:rsidRPr="007F360F">
        <w:rPr>
          <w:rFonts w:hAnsi="BIZ UD明朝 Medium" w:hint="eastAsia"/>
        </w:rPr>
        <w:t>なる</w:t>
      </w:r>
      <w:r w:rsidR="00D806E7">
        <w:rPr>
          <w:rFonts w:hAnsi="BIZ UD明朝 Medium" w:hint="eastAsia"/>
        </w:rPr>
        <w:t>繰上償還</w:t>
      </w:r>
      <w:r w:rsidRPr="007F360F">
        <w:rPr>
          <w:rFonts w:hAnsi="BIZ UD明朝 Medium" w:hint="eastAsia"/>
        </w:rPr>
        <w:t>を令和8、9年度に実施することとしている。</w:t>
      </w:r>
    </w:p>
    <w:p w:rsidR="00D967E1" w:rsidRPr="007F360F" w:rsidRDefault="00D967E1" w:rsidP="001E7E4A">
      <w:pPr>
        <w:ind w:firstLineChars="100" w:firstLine="239"/>
        <w:rPr>
          <w:rFonts w:hAnsi="BIZ UD明朝 Medium"/>
        </w:rPr>
      </w:pPr>
      <w:r w:rsidRPr="007F360F">
        <w:rPr>
          <w:rFonts w:hAnsi="BIZ UD明朝 Medium" w:hint="eastAsia"/>
        </w:rPr>
        <w:t>次に13、14ページ。これまでに説明させていただいた内容を反映させた財政計画を掲載している。13ページには第1表「歳入内訳」と第2表「収支</w:t>
      </w:r>
      <w:r w:rsidR="00DB188B">
        <w:rPr>
          <w:rFonts w:hAnsi="BIZ UD明朝 Medium" w:hint="eastAsia"/>
        </w:rPr>
        <w:t>・</w:t>
      </w:r>
      <w:r w:rsidRPr="007F360F">
        <w:rPr>
          <w:rFonts w:hAnsi="BIZ UD明朝 Medium" w:hint="eastAsia"/>
        </w:rPr>
        <w:t>基金内訳」、14ページには第3表「歳出内訳」と第4表「財政指標」を記載している。第2表を参照されたい。</w:t>
      </w:r>
      <w:r w:rsidR="00CB39BA" w:rsidRPr="007F360F">
        <w:rPr>
          <w:rFonts w:hAnsi="BIZ UD明朝 Medium" w:hint="eastAsia"/>
        </w:rPr>
        <w:t>まず財政調整基金について、令和5年度末の財政調整基金残額が53億円と前回並みを維持しているが、減債基金は</w:t>
      </w:r>
      <w:r w:rsidR="00D806E7">
        <w:rPr>
          <w:rFonts w:hAnsi="BIZ UD明朝 Medium" w:hint="eastAsia"/>
        </w:rPr>
        <w:t>繰上償還</w:t>
      </w:r>
      <w:r w:rsidR="00CB39BA" w:rsidRPr="007F360F">
        <w:rPr>
          <w:rFonts w:hAnsi="BIZ UD明朝 Medium" w:hint="eastAsia"/>
        </w:rPr>
        <w:t>のため取り崩すこととしている。基金残高に対しては様々な考え方があるが、財政調整基金残高がこの程度あると突発的事象に対応するために必要な額は維持できているものと認識している。次に第4表を参照されたい。財政指標のうち実質公債費比率は</w:t>
      </w:r>
      <w:r w:rsidR="00D806E7">
        <w:rPr>
          <w:rFonts w:hAnsi="BIZ UD明朝 Medium" w:hint="eastAsia"/>
        </w:rPr>
        <w:t>繰上償還</w:t>
      </w:r>
      <w:r w:rsidR="00CB39BA" w:rsidRPr="007F360F">
        <w:rPr>
          <w:rFonts w:hAnsi="BIZ UD明朝 Medium" w:hint="eastAsia"/>
        </w:rPr>
        <w:t>の追加の影響もあって低減し、令和3年度をピークに改善傾向にある。計画期間中の地方債発行額の増加があるものの積極的に繰上償還を進めるため、令和12年度以降もほぼ横ばいと、前回数値よりも改善する見込みとなっている。</w:t>
      </w:r>
    </w:p>
    <w:p w:rsidR="00CB39BA" w:rsidRPr="007F360F" w:rsidRDefault="00CB39BA" w:rsidP="001E7E4A">
      <w:pPr>
        <w:ind w:firstLineChars="100" w:firstLine="239"/>
        <w:rPr>
          <w:rFonts w:hAnsi="BIZ UD明朝 Medium"/>
        </w:rPr>
      </w:pPr>
      <w:r w:rsidRPr="007F360F">
        <w:rPr>
          <w:rFonts w:hAnsi="BIZ UD明朝 Medium" w:hint="eastAsia"/>
        </w:rPr>
        <w:t>次に16ページ、③において今後の懸念事項を記載している。インフレ局面での歳出圧力や年収の壁問題による</w:t>
      </w:r>
      <w:r w:rsidR="00D806E7">
        <w:rPr>
          <w:rFonts w:hAnsi="BIZ UD明朝 Medium" w:hint="eastAsia"/>
        </w:rPr>
        <w:t>税制</w:t>
      </w:r>
      <w:r w:rsidRPr="007F360F">
        <w:rPr>
          <w:rFonts w:hAnsi="BIZ UD明朝 Medium" w:hint="eastAsia"/>
        </w:rPr>
        <w:t>改正などによって地方財政は不透明感を増している。そのため④において懸念解消のために行財政改革の取組について言及している。今回の計画は給与改定による人件費増、物価高騰などの行政需要による収支アップに対応するため</w:t>
      </w:r>
      <w:r w:rsidR="00F06BD0">
        <w:rPr>
          <w:rFonts w:hAnsi="BIZ UD明朝 Medium" w:hint="eastAsia"/>
        </w:rPr>
        <w:t>さらなる</w:t>
      </w:r>
      <w:r w:rsidRPr="007F360F">
        <w:rPr>
          <w:rFonts w:hAnsi="BIZ UD明朝 Medium" w:hint="eastAsia"/>
        </w:rPr>
        <w:t>繰上償還を実施するとともに、ふるさと応援基金を取り崩して対応しているが、財政運営は常に将来に責任のある持続可能な体制運営を実現することを念頭に置いて進めていく必要があると考えている。財源には限りがあるため限られた財源をうまく活用し市民サービスの向上を図る必要があると考えている。</w:t>
      </w:r>
    </w:p>
    <w:p w:rsidR="00CB39BA" w:rsidRPr="007F360F" w:rsidRDefault="00CB39BA" w:rsidP="001E7E4A">
      <w:pPr>
        <w:ind w:firstLineChars="100" w:firstLine="239"/>
        <w:rPr>
          <w:rFonts w:hAnsi="BIZ UD明朝 Medium"/>
        </w:rPr>
      </w:pPr>
      <w:r w:rsidRPr="007F360F">
        <w:rPr>
          <w:rFonts w:hAnsi="BIZ UD明朝 Medium" w:hint="eastAsia"/>
        </w:rPr>
        <w:t>続いて17、18ページには主要事業を掲載している。今回初めて掲載した事業、新規事業や拡充等により新たに掲載する事業を黄色で色付けしている。今回新たに掲載した事業はいずれも拡充事業</w:t>
      </w:r>
      <w:r w:rsidR="00704AFF">
        <w:rPr>
          <w:rFonts w:hAnsi="BIZ UD明朝 Medium" w:hint="eastAsia"/>
        </w:rPr>
        <w:t>で</w:t>
      </w:r>
      <w:r w:rsidRPr="007F360F">
        <w:rPr>
          <w:rFonts w:hAnsi="BIZ UD明朝 Medium" w:hint="eastAsia"/>
        </w:rPr>
        <w:t>、公園環境整備対策事業と、特別教室エアコン整備事業の2事業となる。</w:t>
      </w:r>
    </w:p>
    <w:p w:rsidR="00CB39BA" w:rsidRPr="007F360F" w:rsidRDefault="00CB39BA" w:rsidP="001E7E4A">
      <w:pPr>
        <w:ind w:firstLineChars="100" w:firstLine="239"/>
        <w:rPr>
          <w:rFonts w:hAnsi="BIZ UD明朝 Medium"/>
        </w:rPr>
      </w:pPr>
      <w:r w:rsidRPr="007F360F">
        <w:rPr>
          <w:rFonts w:hAnsi="BIZ UD明朝 Medium" w:hint="eastAsia"/>
        </w:rPr>
        <w:t>19、20ページには参考までに過去5年間の決算の状況を掲載しているので参照されたい。</w:t>
      </w:r>
    </w:p>
    <w:p w:rsidR="001E7E4A" w:rsidRPr="009C5B19" w:rsidRDefault="001E7E4A" w:rsidP="001E7E4A">
      <w:pPr>
        <w:rPr>
          <w:rFonts w:asciiTheme="majorEastAsia" w:eastAsiaTheme="majorEastAsia" w:hAnsiTheme="majorEastAsia"/>
        </w:rPr>
      </w:pPr>
      <w:r w:rsidRPr="009C5B19">
        <w:rPr>
          <w:rFonts w:asciiTheme="majorEastAsia" w:eastAsiaTheme="majorEastAsia" w:hAnsiTheme="majorEastAsia" w:hint="eastAsia"/>
        </w:rPr>
        <w:t>○</w:t>
      </w:r>
      <w:r w:rsidR="00CB39BA">
        <w:rPr>
          <w:rFonts w:asciiTheme="majorEastAsia" w:eastAsiaTheme="majorEastAsia" w:hAnsiTheme="majorEastAsia" w:hint="eastAsia"/>
        </w:rPr>
        <w:t>議長</w:t>
      </w:r>
    </w:p>
    <w:p w:rsidR="001E7E4A" w:rsidRPr="007F360F" w:rsidRDefault="001E7E4A" w:rsidP="001E7E4A">
      <w:pPr>
        <w:ind w:firstLineChars="100" w:firstLine="239"/>
        <w:rPr>
          <w:rFonts w:hAnsi="BIZ UD明朝 Medium"/>
        </w:rPr>
      </w:pPr>
      <w:r w:rsidRPr="007F360F">
        <w:rPr>
          <w:rFonts w:hAnsi="BIZ UD明朝 Medium" w:hint="eastAsia"/>
        </w:rPr>
        <w:t>議員から質疑はあるか。</w:t>
      </w:r>
    </w:p>
    <w:p w:rsidR="001E7E4A" w:rsidRPr="009C5B19" w:rsidRDefault="001E7E4A" w:rsidP="001E7E4A">
      <w:pPr>
        <w:rPr>
          <w:rFonts w:asciiTheme="majorEastAsia" w:eastAsiaTheme="majorEastAsia" w:hAnsiTheme="majorEastAsia"/>
        </w:rPr>
      </w:pPr>
      <w:r w:rsidRPr="009C5B19">
        <w:rPr>
          <w:rFonts w:asciiTheme="majorEastAsia" w:eastAsiaTheme="majorEastAsia" w:hAnsiTheme="majorEastAsia" w:hint="eastAsia"/>
        </w:rPr>
        <w:lastRenderedPageBreak/>
        <w:t>○</w:t>
      </w:r>
      <w:r w:rsidR="00CB39BA">
        <w:rPr>
          <w:rFonts w:asciiTheme="majorEastAsia" w:eastAsiaTheme="majorEastAsia" w:hAnsiTheme="majorEastAsia" w:hint="eastAsia"/>
        </w:rPr>
        <w:t>川上議員</w:t>
      </w:r>
    </w:p>
    <w:p w:rsidR="001E7E4A" w:rsidRPr="007F360F" w:rsidRDefault="00CB39BA" w:rsidP="001E7E4A">
      <w:pPr>
        <w:ind w:firstLineChars="100" w:firstLine="239"/>
        <w:rPr>
          <w:rFonts w:hAnsi="BIZ UD明朝 Medium"/>
        </w:rPr>
      </w:pPr>
      <w:r w:rsidRPr="007F360F">
        <w:rPr>
          <w:rFonts w:hAnsi="BIZ UD明朝 Medium" w:hint="eastAsia"/>
        </w:rPr>
        <w:t>財政計画等について若干質問する。まず13ページの地方税について。確かに固定資産税が上振れしているが、これは中国電力火力発電所のことだと思っている。償却期間は何年か確認されているか。</w:t>
      </w:r>
    </w:p>
    <w:p w:rsidR="001E7E4A" w:rsidRPr="009C5B19" w:rsidRDefault="001E7E4A" w:rsidP="001E7E4A">
      <w:pPr>
        <w:rPr>
          <w:rFonts w:asciiTheme="majorEastAsia" w:eastAsiaTheme="majorEastAsia" w:hAnsiTheme="majorEastAsia"/>
        </w:rPr>
      </w:pPr>
      <w:r w:rsidRPr="009C5B19">
        <w:rPr>
          <w:rFonts w:asciiTheme="majorEastAsia" w:eastAsiaTheme="majorEastAsia" w:hAnsiTheme="majorEastAsia" w:hint="eastAsia"/>
        </w:rPr>
        <w:t>○</w:t>
      </w:r>
      <w:r w:rsidR="00CB39BA">
        <w:rPr>
          <w:rFonts w:asciiTheme="majorEastAsia" w:eastAsiaTheme="majorEastAsia" w:hAnsiTheme="majorEastAsia" w:hint="eastAsia"/>
        </w:rPr>
        <w:t>総務部長</w:t>
      </w:r>
    </w:p>
    <w:p w:rsidR="001E7E4A" w:rsidRPr="007F360F" w:rsidRDefault="00CB39BA" w:rsidP="001E7E4A">
      <w:pPr>
        <w:ind w:firstLineChars="100" w:firstLine="239"/>
        <w:rPr>
          <w:rFonts w:hAnsi="BIZ UD明朝 Medium"/>
        </w:rPr>
      </w:pPr>
      <w:r w:rsidRPr="007F360F">
        <w:rPr>
          <w:rFonts w:hAnsi="BIZ UD明朝 Medium" w:hint="eastAsia"/>
        </w:rPr>
        <w:t>償却期間は11年となっている。</w:t>
      </w:r>
    </w:p>
    <w:p w:rsidR="001E7E4A" w:rsidRPr="009C5B19" w:rsidRDefault="001E7E4A" w:rsidP="001E7E4A">
      <w:pPr>
        <w:rPr>
          <w:rFonts w:asciiTheme="majorEastAsia" w:eastAsiaTheme="majorEastAsia" w:hAnsiTheme="majorEastAsia"/>
        </w:rPr>
      </w:pPr>
      <w:r w:rsidRPr="009C5B19">
        <w:rPr>
          <w:rFonts w:asciiTheme="majorEastAsia" w:eastAsiaTheme="majorEastAsia" w:hAnsiTheme="majorEastAsia" w:hint="eastAsia"/>
        </w:rPr>
        <w:t>○</w:t>
      </w:r>
      <w:r w:rsidR="00CB39BA">
        <w:rPr>
          <w:rFonts w:asciiTheme="majorEastAsia" w:eastAsiaTheme="majorEastAsia" w:hAnsiTheme="majorEastAsia" w:hint="eastAsia"/>
        </w:rPr>
        <w:t>川上議員</w:t>
      </w:r>
    </w:p>
    <w:p w:rsidR="001E7E4A" w:rsidRPr="007F360F" w:rsidRDefault="00CB39BA" w:rsidP="001E7E4A">
      <w:pPr>
        <w:ind w:firstLineChars="100" w:firstLine="239"/>
        <w:rPr>
          <w:rFonts w:hAnsi="BIZ UD明朝 Medium"/>
        </w:rPr>
      </w:pPr>
      <w:r w:rsidRPr="007F360F">
        <w:rPr>
          <w:rFonts w:hAnsi="BIZ UD明朝 Medium" w:hint="eastAsia"/>
        </w:rPr>
        <w:t>11年なら、地方税そのものがもともと72、73億円あったので令和15年以降はもっと減っていく予測で良いか。</w:t>
      </w:r>
    </w:p>
    <w:p w:rsidR="001E7E4A" w:rsidRPr="009C5B19" w:rsidRDefault="001E7E4A" w:rsidP="001E7E4A">
      <w:pPr>
        <w:rPr>
          <w:rFonts w:asciiTheme="majorEastAsia" w:eastAsiaTheme="majorEastAsia" w:hAnsiTheme="majorEastAsia"/>
        </w:rPr>
      </w:pPr>
      <w:r w:rsidRPr="009C5B19">
        <w:rPr>
          <w:rFonts w:asciiTheme="majorEastAsia" w:eastAsiaTheme="majorEastAsia" w:hAnsiTheme="majorEastAsia" w:hint="eastAsia"/>
        </w:rPr>
        <w:t>○</w:t>
      </w:r>
      <w:r w:rsidR="00CB39BA">
        <w:rPr>
          <w:rFonts w:asciiTheme="majorEastAsia" w:eastAsiaTheme="majorEastAsia" w:hAnsiTheme="majorEastAsia" w:hint="eastAsia"/>
        </w:rPr>
        <w:t>総務部長</w:t>
      </w:r>
    </w:p>
    <w:p w:rsidR="001E7E4A" w:rsidRPr="007F360F" w:rsidRDefault="00CB39BA" w:rsidP="001E7E4A">
      <w:pPr>
        <w:ind w:firstLineChars="100" w:firstLine="239"/>
        <w:rPr>
          <w:rFonts w:hAnsi="BIZ UD明朝 Medium"/>
        </w:rPr>
      </w:pPr>
      <w:r w:rsidRPr="007F360F">
        <w:rPr>
          <w:rFonts w:hAnsi="BIZ UD明朝 Medium" w:hint="eastAsia"/>
        </w:rPr>
        <w:t>償却資産は大きく減っていくので、おっしゃるとおりどんどん減っていく</w:t>
      </w:r>
      <w:r w:rsidR="002A211E" w:rsidRPr="007F360F">
        <w:rPr>
          <w:rFonts w:hAnsi="BIZ UD明朝 Medium" w:hint="eastAsia"/>
        </w:rPr>
        <w:t>。</w:t>
      </w:r>
    </w:p>
    <w:p w:rsidR="00CB39BA" w:rsidRPr="009C5B19" w:rsidRDefault="00CB39BA" w:rsidP="00CB39BA">
      <w:pPr>
        <w:rPr>
          <w:rFonts w:asciiTheme="majorEastAsia" w:eastAsiaTheme="majorEastAsia" w:hAnsiTheme="majorEastAsia"/>
        </w:rPr>
      </w:pPr>
      <w:r w:rsidRPr="009C5B19">
        <w:rPr>
          <w:rFonts w:asciiTheme="majorEastAsia" w:eastAsiaTheme="majorEastAsia" w:hAnsiTheme="majorEastAsia" w:hint="eastAsia"/>
        </w:rPr>
        <w:t>○</w:t>
      </w:r>
      <w:r w:rsidR="002A211E">
        <w:rPr>
          <w:rFonts w:asciiTheme="majorEastAsia" w:eastAsiaTheme="majorEastAsia" w:hAnsiTheme="majorEastAsia" w:hint="eastAsia"/>
        </w:rPr>
        <w:t>川上議員</w:t>
      </w:r>
    </w:p>
    <w:p w:rsidR="00CB39BA" w:rsidRPr="007F360F" w:rsidRDefault="002A211E" w:rsidP="00CB39BA">
      <w:pPr>
        <w:ind w:firstLineChars="100" w:firstLine="239"/>
        <w:rPr>
          <w:rFonts w:hAnsi="BIZ UD明朝 Medium"/>
        </w:rPr>
      </w:pPr>
      <w:r w:rsidRPr="007F360F">
        <w:rPr>
          <w:rFonts w:hAnsi="BIZ UD明朝 Medium" w:hint="eastAsia"/>
        </w:rPr>
        <w:t>第2表について。歳出総額が424億円から325億円に減っているが、14ページ一番上の人件費については減らない。現在約16％だが令和15年には20％以上になる。財源には限りがあると言われたが、人件費</w:t>
      </w:r>
      <w:r w:rsidR="00704AFF">
        <w:rPr>
          <w:rFonts w:hAnsi="BIZ UD明朝 Medium" w:hint="eastAsia"/>
        </w:rPr>
        <w:t>が変わら</w:t>
      </w:r>
      <w:r w:rsidRPr="007F360F">
        <w:rPr>
          <w:rFonts w:hAnsi="BIZ UD明朝 Medium" w:hint="eastAsia"/>
        </w:rPr>
        <w:t>ない理由は何か。人が増えるということは仕事が増えるということか。</w:t>
      </w:r>
    </w:p>
    <w:p w:rsidR="00CB39BA" w:rsidRPr="009C5B19" w:rsidRDefault="00CB39BA" w:rsidP="00CB39BA">
      <w:pPr>
        <w:rPr>
          <w:rFonts w:asciiTheme="majorEastAsia" w:eastAsiaTheme="majorEastAsia" w:hAnsiTheme="majorEastAsia"/>
        </w:rPr>
      </w:pPr>
      <w:r w:rsidRPr="009C5B19">
        <w:rPr>
          <w:rFonts w:asciiTheme="majorEastAsia" w:eastAsiaTheme="majorEastAsia" w:hAnsiTheme="majorEastAsia" w:hint="eastAsia"/>
        </w:rPr>
        <w:t>○</w:t>
      </w:r>
      <w:r w:rsidR="002A211E">
        <w:rPr>
          <w:rFonts w:asciiTheme="majorEastAsia" w:eastAsiaTheme="majorEastAsia" w:hAnsiTheme="majorEastAsia" w:hint="eastAsia"/>
        </w:rPr>
        <w:t>総務部長</w:t>
      </w:r>
    </w:p>
    <w:p w:rsidR="00CB39BA" w:rsidRPr="007F360F" w:rsidRDefault="002A211E" w:rsidP="00CB39BA">
      <w:pPr>
        <w:ind w:firstLineChars="100" w:firstLine="239"/>
        <w:rPr>
          <w:rFonts w:hAnsi="BIZ UD明朝 Medium"/>
        </w:rPr>
      </w:pPr>
      <w:r w:rsidRPr="007F360F">
        <w:rPr>
          <w:rFonts w:hAnsi="BIZ UD明朝 Medium" w:hint="eastAsia"/>
        </w:rPr>
        <w:t>職員の人数が増加する部分については、昨年から定年の引き上げがあった。定員管理計画という形でこれまでの職員の定員を変更させてもらっている。定年が引き上げられることによって60歳を超えた職員が現役職員として残る形になるため、そういった影響が入っている。これに加えて、昨今の人件費が給与改定ということで毎年度大幅な増がある。人事院勧告等が民間の企業状況を反映させる形で勧告している。勧告に基づいて職員の給与費増加を見込んでいるため、人件費はどうしても増になる。</w:t>
      </w:r>
    </w:p>
    <w:p w:rsidR="00CB39BA" w:rsidRPr="009C5B19" w:rsidRDefault="00CB39BA" w:rsidP="00CB39BA">
      <w:pPr>
        <w:rPr>
          <w:rFonts w:asciiTheme="majorEastAsia" w:eastAsiaTheme="majorEastAsia" w:hAnsiTheme="majorEastAsia"/>
        </w:rPr>
      </w:pPr>
      <w:r w:rsidRPr="009C5B19">
        <w:rPr>
          <w:rFonts w:asciiTheme="majorEastAsia" w:eastAsiaTheme="majorEastAsia" w:hAnsiTheme="majorEastAsia" w:hint="eastAsia"/>
        </w:rPr>
        <w:t>○</w:t>
      </w:r>
      <w:r w:rsidR="002A211E">
        <w:rPr>
          <w:rFonts w:asciiTheme="majorEastAsia" w:eastAsiaTheme="majorEastAsia" w:hAnsiTheme="majorEastAsia" w:hint="eastAsia"/>
        </w:rPr>
        <w:t>川上議員</w:t>
      </w:r>
    </w:p>
    <w:p w:rsidR="00CB39BA" w:rsidRPr="007F360F" w:rsidRDefault="002A211E" w:rsidP="00CB39BA">
      <w:pPr>
        <w:ind w:firstLineChars="100" w:firstLine="239"/>
        <w:rPr>
          <w:rFonts w:hAnsi="BIZ UD明朝 Medium"/>
        </w:rPr>
      </w:pPr>
      <w:r w:rsidRPr="007F360F">
        <w:rPr>
          <w:rFonts w:hAnsi="BIZ UD明朝 Medium" w:hint="eastAsia"/>
        </w:rPr>
        <w:t>人員数が577から</w:t>
      </w:r>
      <w:r w:rsidR="00D806E7">
        <w:rPr>
          <w:rFonts w:hAnsi="BIZ UD明朝 Medium" w:hint="eastAsia"/>
        </w:rPr>
        <w:t>611</w:t>
      </w:r>
      <w:r w:rsidRPr="007F360F">
        <w:rPr>
          <w:rFonts w:hAnsi="BIZ UD明朝 Medium" w:hint="eastAsia"/>
        </w:rPr>
        <w:t>と約30人増えるのだが、人件費そのものはほとんど変わらない。給与体系</w:t>
      </w:r>
      <w:r w:rsidR="00D806E7">
        <w:rPr>
          <w:rFonts w:hAnsi="BIZ UD明朝 Medium" w:hint="eastAsia"/>
        </w:rPr>
        <w:t>、</w:t>
      </w:r>
      <w:r w:rsidRPr="007F360F">
        <w:rPr>
          <w:rFonts w:hAnsi="BIZ UD明朝 Medium" w:hint="eastAsia"/>
        </w:rPr>
        <w:t>給与自体が上がってくる、同時に物価が上がってくるということであれば、もっと上がるような気がするのだが</w:t>
      </w:r>
      <w:r w:rsidR="00D806E7">
        <w:rPr>
          <w:rFonts w:hAnsi="BIZ UD明朝 Medium" w:hint="eastAsia"/>
        </w:rPr>
        <w:t>、</w:t>
      </w:r>
      <w:r w:rsidRPr="007F360F">
        <w:rPr>
          <w:rFonts w:hAnsi="BIZ UD明朝 Medium" w:hint="eastAsia"/>
        </w:rPr>
        <w:t>引下げなどがあるのか。</w:t>
      </w:r>
    </w:p>
    <w:p w:rsidR="00CB39BA" w:rsidRPr="009C5B19" w:rsidRDefault="00CB39BA" w:rsidP="00CB39BA">
      <w:pPr>
        <w:rPr>
          <w:rFonts w:asciiTheme="majorEastAsia" w:eastAsiaTheme="majorEastAsia" w:hAnsiTheme="majorEastAsia"/>
        </w:rPr>
      </w:pPr>
      <w:r w:rsidRPr="009C5B19">
        <w:rPr>
          <w:rFonts w:asciiTheme="majorEastAsia" w:eastAsiaTheme="majorEastAsia" w:hAnsiTheme="majorEastAsia" w:hint="eastAsia"/>
        </w:rPr>
        <w:t>○</w:t>
      </w:r>
      <w:r w:rsidR="002A211E">
        <w:rPr>
          <w:rFonts w:asciiTheme="majorEastAsia" w:eastAsiaTheme="majorEastAsia" w:hAnsiTheme="majorEastAsia" w:hint="eastAsia"/>
        </w:rPr>
        <w:t>総務部長</w:t>
      </w:r>
    </w:p>
    <w:p w:rsidR="00CB39BA" w:rsidRPr="007F360F" w:rsidRDefault="002A211E" w:rsidP="00CB39BA">
      <w:pPr>
        <w:ind w:firstLineChars="100" w:firstLine="239"/>
        <w:rPr>
          <w:rFonts w:hAnsi="BIZ UD明朝 Medium"/>
        </w:rPr>
      </w:pPr>
      <w:r w:rsidRPr="007F360F">
        <w:rPr>
          <w:rFonts w:hAnsi="BIZ UD明朝 Medium" w:hint="eastAsia"/>
        </w:rPr>
        <w:t>特別に浜田市のほうで引下げなどは行ってない。基本的には人事院勧告に</w:t>
      </w:r>
      <w:r w:rsidR="00D806E7">
        <w:rPr>
          <w:rFonts w:hAnsi="BIZ UD明朝 Medium" w:hint="eastAsia"/>
        </w:rPr>
        <w:t>倣って</w:t>
      </w:r>
      <w:r w:rsidRPr="007F360F">
        <w:rPr>
          <w:rFonts w:hAnsi="BIZ UD明朝 Medium" w:hint="eastAsia"/>
        </w:rPr>
        <w:t>給与改定等を行っているので、何か特別なことは考えていない。</w:t>
      </w:r>
    </w:p>
    <w:p w:rsidR="00CB39BA" w:rsidRPr="009C5B19" w:rsidRDefault="00CB39BA" w:rsidP="00CB39BA">
      <w:pPr>
        <w:rPr>
          <w:rFonts w:asciiTheme="majorEastAsia" w:eastAsiaTheme="majorEastAsia" w:hAnsiTheme="majorEastAsia"/>
        </w:rPr>
      </w:pPr>
      <w:r w:rsidRPr="009C5B19">
        <w:rPr>
          <w:rFonts w:asciiTheme="majorEastAsia" w:eastAsiaTheme="majorEastAsia" w:hAnsiTheme="majorEastAsia" w:hint="eastAsia"/>
        </w:rPr>
        <w:t>○</w:t>
      </w:r>
      <w:r w:rsidR="002A211E">
        <w:rPr>
          <w:rFonts w:asciiTheme="majorEastAsia" w:eastAsiaTheme="majorEastAsia" w:hAnsiTheme="majorEastAsia" w:hint="eastAsia"/>
        </w:rPr>
        <w:t>川上議員</w:t>
      </w:r>
    </w:p>
    <w:p w:rsidR="00CB39BA" w:rsidRPr="007F360F" w:rsidRDefault="002A211E" w:rsidP="00CB39BA">
      <w:pPr>
        <w:ind w:firstLineChars="100" w:firstLine="239"/>
        <w:rPr>
          <w:rFonts w:hAnsi="BIZ UD明朝 Medium"/>
        </w:rPr>
      </w:pPr>
      <w:r w:rsidRPr="007F360F">
        <w:rPr>
          <w:rFonts w:hAnsi="BIZ UD明朝 Medium" w:hint="eastAsia"/>
        </w:rPr>
        <w:t>市の職員数は類似団体と比べると約1.5倍ある。それだけやる仕事があるのかと心配している。浜田市にはそれだけ仕事があるのか。</w:t>
      </w:r>
    </w:p>
    <w:p w:rsidR="00CB39BA" w:rsidRPr="009C5B19" w:rsidRDefault="00CB39BA" w:rsidP="00CB39BA">
      <w:pPr>
        <w:rPr>
          <w:rFonts w:asciiTheme="majorEastAsia" w:eastAsiaTheme="majorEastAsia" w:hAnsiTheme="majorEastAsia"/>
        </w:rPr>
      </w:pPr>
      <w:r w:rsidRPr="009C5B19">
        <w:rPr>
          <w:rFonts w:asciiTheme="majorEastAsia" w:eastAsiaTheme="majorEastAsia" w:hAnsiTheme="majorEastAsia" w:hint="eastAsia"/>
        </w:rPr>
        <w:t>○</w:t>
      </w:r>
      <w:r w:rsidR="002A211E">
        <w:rPr>
          <w:rFonts w:asciiTheme="majorEastAsia" w:eastAsiaTheme="majorEastAsia" w:hAnsiTheme="majorEastAsia" w:hint="eastAsia"/>
        </w:rPr>
        <w:t>総務部長</w:t>
      </w:r>
    </w:p>
    <w:p w:rsidR="00CB39BA" w:rsidRPr="007F360F" w:rsidRDefault="002A211E" w:rsidP="00CB39BA">
      <w:pPr>
        <w:ind w:firstLineChars="100" w:firstLine="239"/>
        <w:rPr>
          <w:rFonts w:hAnsi="BIZ UD明朝 Medium"/>
        </w:rPr>
      </w:pPr>
      <w:r w:rsidRPr="007F360F">
        <w:rPr>
          <w:rFonts w:hAnsi="BIZ UD明朝 Medium" w:hint="eastAsia"/>
        </w:rPr>
        <w:t>確かに類似団体と比べると職員が多いと感じられるのはごもっともである。浜田市の場合は旧町村に支所を置き、そこでの住民サービスが低下しないよう、住民に安心していただけるように、手厚く職員を配置している。そういったこともあって市役所全体で職員が余っているということはない。本庁支所含め、現在の提供サービスを</w:t>
      </w:r>
      <w:r w:rsidRPr="007F360F">
        <w:rPr>
          <w:rFonts w:hAnsi="BIZ UD明朝 Medium" w:hint="eastAsia"/>
        </w:rPr>
        <w:lastRenderedPageBreak/>
        <w:t>維持するためには必要な人数が配置されていると考えている。</w:t>
      </w:r>
    </w:p>
    <w:p w:rsidR="00CB39BA" w:rsidRPr="009C5B19" w:rsidRDefault="00CB39BA" w:rsidP="00CB39BA">
      <w:pPr>
        <w:rPr>
          <w:rFonts w:asciiTheme="majorEastAsia" w:eastAsiaTheme="majorEastAsia" w:hAnsiTheme="majorEastAsia"/>
        </w:rPr>
      </w:pPr>
      <w:r w:rsidRPr="009C5B19">
        <w:rPr>
          <w:rFonts w:asciiTheme="majorEastAsia" w:eastAsiaTheme="majorEastAsia" w:hAnsiTheme="majorEastAsia" w:hint="eastAsia"/>
        </w:rPr>
        <w:t>○</w:t>
      </w:r>
      <w:r w:rsidR="002A211E">
        <w:rPr>
          <w:rFonts w:asciiTheme="majorEastAsia" w:eastAsiaTheme="majorEastAsia" w:hAnsiTheme="majorEastAsia" w:hint="eastAsia"/>
        </w:rPr>
        <w:t>川上議員</w:t>
      </w:r>
    </w:p>
    <w:p w:rsidR="00CB39BA" w:rsidRPr="007F360F" w:rsidRDefault="002A211E" w:rsidP="00CB39BA">
      <w:pPr>
        <w:ind w:firstLineChars="100" w:firstLine="239"/>
        <w:rPr>
          <w:rFonts w:hAnsi="BIZ UD明朝 Medium"/>
        </w:rPr>
      </w:pPr>
      <w:r w:rsidRPr="007F360F">
        <w:rPr>
          <w:rFonts w:hAnsi="BIZ UD明朝 Medium" w:hint="eastAsia"/>
        </w:rPr>
        <w:t>合併して各支所に配置しているというのは益田も江津も同じである。しかし人員数はそれほど変わってない。江津市の職員数は200人強で、人口は浜田より1万人強少ないだけだが、浜田にはこれだけの数がいる。各支所にも住民サービスが必要なことは分かるが、本当にこれだけ要るか。各地域には要るかもしれないが、本当にこれだけ要るかこれまでも検討されたのか。業務内容を含めてもう一度確認し、不必要な課は統合することなど考えても良いのでは。でないと600人超を維持していては財政が成り立たない。</w:t>
      </w:r>
      <w:r w:rsidR="0022548D" w:rsidRPr="007F360F">
        <w:rPr>
          <w:rFonts w:hAnsi="BIZ UD明朝 Medium" w:hint="eastAsia"/>
        </w:rPr>
        <w:t>16％から20％超あって、最終的には30％になる。その頃には人口は毎年1.7から2.0くらい減る。人口は減るが職員数は増えてくる。職員給与は変わらない。そのようなばかな話はない。ぜひ検討してもらいたい。</w:t>
      </w:r>
    </w:p>
    <w:p w:rsidR="00CB39BA" w:rsidRPr="009C5B19" w:rsidRDefault="00CB39BA" w:rsidP="00CB39BA">
      <w:pPr>
        <w:rPr>
          <w:rFonts w:asciiTheme="majorEastAsia" w:eastAsiaTheme="majorEastAsia" w:hAnsiTheme="majorEastAsia"/>
        </w:rPr>
      </w:pPr>
      <w:r w:rsidRPr="009C5B19">
        <w:rPr>
          <w:rFonts w:asciiTheme="majorEastAsia" w:eastAsiaTheme="majorEastAsia" w:hAnsiTheme="majorEastAsia" w:hint="eastAsia"/>
        </w:rPr>
        <w:t>○</w:t>
      </w:r>
      <w:r w:rsidR="0022548D">
        <w:rPr>
          <w:rFonts w:asciiTheme="majorEastAsia" w:eastAsiaTheme="majorEastAsia" w:hAnsiTheme="majorEastAsia" w:hint="eastAsia"/>
        </w:rPr>
        <w:t>総務部長</w:t>
      </w:r>
    </w:p>
    <w:p w:rsidR="00CB39BA" w:rsidRPr="007F360F" w:rsidRDefault="0022548D" w:rsidP="00CB39BA">
      <w:pPr>
        <w:ind w:firstLineChars="100" w:firstLine="239"/>
        <w:rPr>
          <w:rFonts w:hAnsi="BIZ UD明朝 Medium"/>
        </w:rPr>
      </w:pPr>
      <w:r w:rsidRPr="007F360F">
        <w:rPr>
          <w:rFonts w:hAnsi="BIZ UD明朝 Medium" w:hint="eastAsia"/>
        </w:rPr>
        <w:t>まず組織の統合が必要だとのご指摘はごもっともだと思う。現状の職員で業務を行っているが組織については再編や統合といったところは、毎年度機構部会で検討しているが、方向性としては組織のスリム化は当然必要だと考えている。</w:t>
      </w:r>
    </w:p>
    <w:p w:rsidR="0022548D" w:rsidRPr="007F360F" w:rsidRDefault="0022548D" w:rsidP="00CB39BA">
      <w:pPr>
        <w:ind w:firstLineChars="100" w:firstLine="239"/>
        <w:rPr>
          <w:rFonts w:hAnsi="BIZ UD明朝 Medium"/>
        </w:rPr>
      </w:pPr>
      <w:r w:rsidRPr="007F360F">
        <w:rPr>
          <w:rFonts w:hAnsi="BIZ UD明朝 Medium" w:hint="eastAsia"/>
        </w:rPr>
        <w:t>本庁の職員がこれだけ要るのかということだが、特にそのためだけの調査をしたのではないが、毎年度人事課でも全課長のヒアリングを行っている。それぞれ上がってくる中でも職員の余力があるという報告はない。どこも各職員いっぱいいっぱいで業務を行っていると考える。その点はご理解いただきたい。</w:t>
      </w:r>
    </w:p>
    <w:p w:rsidR="00CB39BA" w:rsidRPr="009C5B19" w:rsidRDefault="00CB39BA" w:rsidP="00CB39BA">
      <w:pPr>
        <w:rPr>
          <w:rFonts w:asciiTheme="majorEastAsia" w:eastAsiaTheme="majorEastAsia" w:hAnsiTheme="majorEastAsia"/>
        </w:rPr>
      </w:pPr>
      <w:r w:rsidRPr="009C5B19">
        <w:rPr>
          <w:rFonts w:asciiTheme="majorEastAsia" w:eastAsiaTheme="majorEastAsia" w:hAnsiTheme="majorEastAsia" w:hint="eastAsia"/>
        </w:rPr>
        <w:t>○</w:t>
      </w:r>
      <w:r w:rsidR="0022548D">
        <w:rPr>
          <w:rFonts w:asciiTheme="majorEastAsia" w:eastAsiaTheme="majorEastAsia" w:hAnsiTheme="majorEastAsia" w:hint="eastAsia"/>
        </w:rPr>
        <w:t>川上議員</w:t>
      </w:r>
    </w:p>
    <w:p w:rsidR="00CB39BA" w:rsidRPr="007F360F" w:rsidRDefault="0022548D" w:rsidP="00CB39BA">
      <w:pPr>
        <w:ind w:firstLineChars="100" w:firstLine="239"/>
        <w:rPr>
          <w:rFonts w:hAnsi="BIZ UD明朝 Medium"/>
        </w:rPr>
      </w:pPr>
      <w:r w:rsidRPr="007F360F">
        <w:rPr>
          <w:rFonts w:hAnsi="BIZ UD明朝 Medium" w:hint="eastAsia"/>
        </w:rPr>
        <w:t>答弁は分かった。しかし各部署でもう一度抑えをする必要があるとだけ言っておく。続いて同じ14ページの投資的経費について。これを見ると確かに最初5年間はあるが、その後5年間については10億円まで減って、その頃になると各支所の建替えなどいろいろ出て、同時にインフラもどんどん悪くなってくるのだから、10億円の投資で十分なのか。</w:t>
      </w:r>
    </w:p>
    <w:p w:rsidR="00CB39BA" w:rsidRPr="009C5B19" w:rsidRDefault="00CB39BA" w:rsidP="00CB39BA">
      <w:pPr>
        <w:rPr>
          <w:rFonts w:asciiTheme="majorEastAsia" w:eastAsiaTheme="majorEastAsia" w:hAnsiTheme="majorEastAsia"/>
        </w:rPr>
      </w:pPr>
      <w:r w:rsidRPr="009C5B19">
        <w:rPr>
          <w:rFonts w:asciiTheme="majorEastAsia" w:eastAsiaTheme="majorEastAsia" w:hAnsiTheme="majorEastAsia" w:hint="eastAsia"/>
        </w:rPr>
        <w:t>○</w:t>
      </w:r>
      <w:r w:rsidR="004065E5">
        <w:rPr>
          <w:rFonts w:asciiTheme="majorEastAsia" w:eastAsiaTheme="majorEastAsia" w:hAnsiTheme="majorEastAsia" w:hint="eastAsia"/>
        </w:rPr>
        <w:t>総務部長</w:t>
      </w:r>
    </w:p>
    <w:p w:rsidR="00CB39BA" w:rsidRPr="007F360F" w:rsidRDefault="004065E5" w:rsidP="00CB39BA">
      <w:pPr>
        <w:ind w:firstLineChars="100" w:firstLine="239"/>
        <w:rPr>
          <w:rFonts w:hAnsi="BIZ UD明朝 Medium"/>
        </w:rPr>
      </w:pPr>
      <w:r w:rsidRPr="007F360F">
        <w:rPr>
          <w:rFonts w:hAnsi="BIZ UD明朝 Medium" w:hint="eastAsia"/>
        </w:rPr>
        <w:t>投資的経費については基本的には年間35億円と考えている。これをベースにしながら10年間前半の計画期間と見通し期間とで構成している。前半は財源等の調整を行っているためかなり精度が高いものになっているが、後半の見通し期間はそれぞれの事業計画が確定していない部分もあるため金額は必然的に小さくなっているものとご理解いただきたい。少なくすることを狙ってこの数字になっているのではなく、確定したものがないためこのような数字になっている。</w:t>
      </w:r>
      <w:r w:rsidR="00704AFF">
        <w:rPr>
          <w:rFonts w:hAnsi="BIZ UD明朝 Medium" w:hint="eastAsia"/>
        </w:rPr>
        <w:t>支所</w:t>
      </w:r>
      <w:r w:rsidRPr="007F360F">
        <w:rPr>
          <w:rFonts w:hAnsi="BIZ UD明朝 Medium" w:hint="eastAsia"/>
        </w:rPr>
        <w:t>の</w:t>
      </w:r>
      <w:r w:rsidR="00704AFF">
        <w:rPr>
          <w:rFonts w:hAnsi="BIZ UD明朝 Medium" w:hint="eastAsia"/>
        </w:rPr>
        <w:t>建替え</w:t>
      </w:r>
      <w:r w:rsidRPr="007F360F">
        <w:rPr>
          <w:rFonts w:hAnsi="BIZ UD明朝 Medium" w:hint="eastAsia"/>
        </w:rPr>
        <w:t>などが出れば財源などを調整しながらこういった中に盛り込む必要が出てこようかと思う。</w:t>
      </w:r>
    </w:p>
    <w:p w:rsidR="00CB39BA" w:rsidRPr="009C5B19" w:rsidRDefault="00CB39BA" w:rsidP="00CB39BA">
      <w:pPr>
        <w:rPr>
          <w:rFonts w:asciiTheme="majorEastAsia" w:eastAsiaTheme="majorEastAsia" w:hAnsiTheme="majorEastAsia"/>
        </w:rPr>
      </w:pPr>
      <w:r w:rsidRPr="009C5B19">
        <w:rPr>
          <w:rFonts w:asciiTheme="majorEastAsia" w:eastAsiaTheme="majorEastAsia" w:hAnsiTheme="majorEastAsia" w:hint="eastAsia"/>
        </w:rPr>
        <w:t>○</w:t>
      </w:r>
      <w:r w:rsidR="004065E5">
        <w:rPr>
          <w:rFonts w:asciiTheme="majorEastAsia" w:eastAsiaTheme="majorEastAsia" w:hAnsiTheme="majorEastAsia" w:hint="eastAsia"/>
        </w:rPr>
        <w:t>川上議員</w:t>
      </w:r>
    </w:p>
    <w:p w:rsidR="00CB39BA" w:rsidRPr="007F360F" w:rsidRDefault="004065E5" w:rsidP="00CB39BA">
      <w:pPr>
        <w:ind w:firstLineChars="100" w:firstLine="239"/>
        <w:rPr>
          <w:rFonts w:hAnsi="BIZ UD明朝 Medium"/>
        </w:rPr>
      </w:pPr>
      <w:r w:rsidRPr="007F360F">
        <w:rPr>
          <w:rFonts w:hAnsi="BIZ UD明朝 Medium" w:hint="eastAsia"/>
        </w:rPr>
        <w:t>今後の検討は織り込んで、見通し期間も30億円は出るだろうか。そうすると歳出総額が約400億円近くなり、本当に浜田の財源は大丈夫か。一気になくなってくる。繰上償還したくてもできなくなる。それで本当に良いのかと聞いている。本当に予想されているのかどうかもう一度確認してほしい。</w:t>
      </w:r>
    </w:p>
    <w:p w:rsidR="00CB39BA" w:rsidRPr="009C5B19" w:rsidRDefault="00CB39BA" w:rsidP="00CB39BA">
      <w:pPr>
        <w:rPr>
          <w:rFonts w:asciiTheme="majorEastAsia" w:eastAsiaTheme="majorEastAsia" w:hAnsiTheme="majorEastAsia"/>
        </w:rPr>
      </w:pPr>
      <w:r w:rsidRPr="009C5B19">
        <w:rPr>
          <w:rFonts w:asciiTheme="majorEastAsia" w:eastAsiaTheme="majorEastAsia" w:hAnsiTheme="majorEastAsia" w:hint="eastAsia"/>
        </w:rPr>
        <w:lastRenderedPageBreak/>
        <w:t>○</w:t>
      </w:r>
      <w:r w:rsidR="004065E5">
        <w:rPr>
          <w:rFonts w:asciiTheme="majorEastAsia" w:eastAsiaTheme="majorEastAsia" w:hAnsiTheme="majorEastAsia" w:hint="eastAsia"/>
        </w:rPr>
        <w:t>総務部長</w:t>
      </w:r>
    </w:p>
    <w:p w:rsidR="00CB39BA" w:rsidRPr="007F360F" w:rsidRDefault="004065E5" w:rsidP="00CB39BA">
      <w:pPr>
        <w:ind w:firstLineChars="100" w:firstLine="239"/>
        <w:rPr>
          <w:rFonts w:hAnsi="BIZ UD明朝 Medium"/>
        </w:rPr>
      </w:pPr>
      <w:r w:rsidRPr="007F360F">
        <w:rPr>
          <w:rFonts w:hAnsi="BIZ UD明朝 Medium" w:hint="eastAsia"/>
        </w:rPr>
        <w:t>議員ご心配の点は十分理解できる。これまでも投資的経費についてはできるだけ確保していきたいと調整してきた。過去においても年間基本35億円と言いながら、現在の契約期間については大幅に超えている部分もある。そういったところについて計画期間では財源調整しているが、見通し期間についてはまだこれからということで入ってない。今後そういった大きな事業が出る際は有利な地方債など工夫しながら財政的な負担をできるだけ少なくすることを最大限考えながら、毎年度</w:t>
      </w:r>
      <w:r w:rsidR="00C7799A">
        <w:rPr>
          <w:rFonts w:hAnsi="BIZ UD明朝 Medium" w:hint="eastAsia"/>
        </w:rPr>
        <w:t>収支</w:t>
      </w:r>
      <w:r w:rsidRPr="007F360F">
        <w:rPr>
          <w:rFonts w:hAnsi="BIZ UD明朝 Medium" w:hint="eastAsia"/>
        </w:rPr>
        <w:t>で赤字にならないように調整しながら計画を見通していくことになろうかと思う。一旦地方債が増えた分については将来的に返していかなければならない時期が来るので、そういった点を見越しながら将来にわたって赤字が発生しないような、収支</w:t>
      </w:r>
      <w:r w:rsidR="00C7799A">
        <w:rPr>
          <w:rFonts w:hAnsi="BIZ UD明朝 Medium" w:hint="eastAsia"/>
        </w:rPr>
        <w:t>均衡</w:t>
      </w:r>
      <w:r w:rsidRPr="007F360F">
        <w:rPr>
          <w:rFonts w:hAnsi="BIZ UD明朝 Medium" w:hint="eastAsia"/>
        </w:rPr>
        <w:t>が取れるような財政運営を10年間ずっとローリングしながらやっていく形で考えていきたい。</w:t>
      </w:r>
    </w:p>
    <w:p w:rsidR="00CB39BA" w:rsidRPr="009C5B19" w:rsidRDefault="00CB39BA" w:rsidP="00CB39BA">
      <w:pPr>
        <w:rPr>
          <w:rFonts w:asciiTheme="majorEastAsia" w:eastAsiaTheme="majorEastAsia" w:hAnsiTheme="majorEastAsia"/>
        </w:rPr>
      </w:pPr>
      <w:r w:rsidRPr="009C5B19">
        <w:rPr>
          <w:rFonts w:asciiTheme="majorEastAsia" w:eastAsiaTheme="majorEastAsia" w:hAnsiTheme="majorEastAsia" w:hint="eastAsia"/>
        </w:rPr>
        <w:t>○</w:t>
      </w:r>
      <w:r w:rsidR="004065E5">
        <w:rPr>
          <w:rFonts w:asciiTheme="majorEastAsia" w:eastAsiaTheme="majorEastAsia" w:hAnsiTheme="majorEastAsia" w:hint="eastAsia"/>
        </w:rPr>
        <w:t>川上議員</w:t>
      </w:r>
    </w:p>
    <w:p w:rsidR="00CB39BA" w:rsidRPr="007F360F" w:rsidRDefault="004065E5" w:rsidP="00CB39BA">
      <w:pPr>
        <w:ind w:firstLineChars="100" w:firstLine="239"/>
        <w:rPr>
          <w:rFonts w:hAnsi="BIZ UD明朝 Medium"/>
        </w:rPr>
      </w:pPr>
      <w:r w:rsidRPr="007F360F">
        <w:rPr>
          <w:rFonts w:hAnsi="BIZ UD明朝 Medium" w:hint="eastAsia"/>
        </w:rPr>
        <w:t>5年間についてはかなり精密な計画をされている。それ以降の見通しについても</w:t>
      </w:r>
      <w:r w:rsidR="005F7D72" w:rsidRPr="007F360F">
        <w:rPr>
          <w:rFonts w:hAnsi="BIZ UD明朝 Medium" w:hint="eastAsia"/>
        </w:rPr>
        <w:t>あやふやではあるがされている。5年後に将来負担比率はどの程度になるか、令和15年に将来負担比率がどれくらいになるか、といった見込みは出しているか。</w:t>
      </w:r>
    </w:p>
    <w:p w:rsidR="00CB39BA" w:rsidRPr="009C5B19" w:rsidRDefault="00CB39BA" w:rsidP="00CB39BA">
      <w:pPr>
        <w:rPr>
          <w:rFonts w:asciiTheme="majorEastAsia" w:eastAsiaTheme="majorEastAsia" w:hAnsiTheme="majorEastAsia"/>
        </w:rPr>
      </w:pPr>
      <w:r w:rsidRPr="009C5B19">
        <w:rPr>
          <w:rFonts w:asciiTheme="majorEastAsia" w:eastAsiaTheme="majorEastAsia" w:hAnsiTheme="majorEastAsia" w:hint="eastAsia"/>
        </w:rPr>
        <w:t>○</w:t>
      </w:r>
      <w:r w:rsidR="005F7D72">
        <w:rPr>
          <w:rFonts w:asciiTheme="majorEastAsia" w:eastAsiaTheme="majorEastAsia" w:hAnsiTheme="majorEastAsia" w:hint="eastAsia"/>
        </w:rPr>
        <w:t>総務部長</w:t>
      </w:r>
    </w:p>
    <w:p w:rsidR="00CB39BA" w:rsidRPr="007F360F" w:rsidRDefault="005F7D72" w:rsidP="00CB39BA">
      <w:pPr>
        <w:ind w:firstLineChars="100" w:firstLine="239"/>
        <w:rPr>
          <w:rFonts w:hAnsi="BIZ UD明朝 Medium"/>
        </w:rPr>
      </w:pPr>
      <w:r w:rsidRPr="007F360F">
        <w:rPr>
          <w:rFonts w:hAnsi="BIZ UD明朝 Medium" w:hint="eastAsia"/>
        </w:rPr>
        <w:t>15年度の見込みは</w:t>
      </w:r>
      <w:r w:rsidR="00C7799A">
        <w:rPr>
          <w:rFonts w:hAnsi="BIZ UD明朝 Medium" w:hint="eastAsia"/>
        </w:rPr>
        <w:t>作ってい</w:t>
      </w:r>
      <w:r w:rsidRPr="007F360F">
        <w:rPr>
          <w:rFonts w:hAnsi="BIZ UD明朝 Medium" w:hint="eastAsia"/>
        </w:rPr>
        <w:t>ない状況であることをご理解いただきたい。</w:t>
      </w:r>
    </w:p>
    <w:p w:rsidR="00CB39BA" w:rsidRPr="009C5B19" w:rsidRDefault="00CB39BA" w:rsidP="00CB39BA">
      <w:pPr>
        <w:rPr>
          <w:rFonts w:asciiTheme="majorEastAsia" w:eastAsiaTheme="majorEastAsia" w:hAnsiTheme="majorEastAsia"/>
        </w:rPr>
      </w:pPr>
      <w:r w:rsidRPr="009C5B19">
        <w:rPr>
          <w:rFonts w:asciiTheme="majorEastAsia" w:eastAsiaTheme="majorEastAsia" w:hAnsiTheme="majorEastAsia" w:hint="eastAsia"/>
        </w:rPr>
        <w:t>○</w:t>
      </w:r>
      <w:r w:rsidR="005F7D72">
        <w:rPr>
          <w:rFonts w:asciiTheme="majorEastAsia" w:eastAsiaTheme="majorEastAsia" w:hAnsiTheme="majorEastAsia" w:hint="eastAsia"/>
        </w:rPr>
        <w:t>川上議員</w:t>
      </w:r>
    </w:p>
    <w:p w:rsidR="00CB39BA" w:rsidRPr="007F360F" w:rsidRDefault="005F7D72" w:rsidP="00CB39BA">
      <w:pPr>
        <w:ind w:firstLineChars="100" w:firstLine="239"/>
        <w:rPr>
          <w:rFonts w:hAnsi="BIZ UD明朝 Medium"/>
        </w:rPr>
      </w:pPr>
      <w:r w:rsidRPr="007F360F">
        <w:rPr>
          <w:rFonts w:hAnsi="BIZ UD明朝 Medium" w:hint="eastAsia"/>
        </w:rPr>
        <w:t>作ってないこと自体が間違いである。現在約10％である。これはこのところ何年も続いているのでこのままいけば10％が続くかと思うが、それ以降についてはより一層下がっていく。要するに将来に対して自分たちは何もしてないことになる。計画がないのではなく、それも見込んでやっていただきたいとだけ言っておく。</w:t>
      </w:r>
    </w:p>
    <w:p w:rsidR="00CB39BA" w:rsidRPr="009C5B19" w:rsidRDefault="00CB39BA" w:rsidP="00CB39BA">
      <w:pPr>
        <w:rPr>
          <w:rFonts w:asciiTheme="majorEastAsia" w:eastAsiaTheme="majorEastAsia" w:hAnsiTheme="majorEastAsia"/>
        </w:rPr>
      </w:pPr>
      <w:r w:rsidRPr="009C5B19">
        <w:rPr>
          <w:rFonts w:asciiTheme="majorEastAsia" w:eastAsiaTheme="majorEastAsia" w:hAnsiTheme="majorEastAsia" w:hint="eastAsia"/>
        </w:rPr>
        <w:t>○</w:t>
      </w:r>
      <w:r w:rsidR="005F7D72">
        <w:rPr>
          <w:rFonts w:asciiTheme="majorEastAsia" w:eastAsiaTheme="majorEastAsia" w:hAnsiTheme="majorEastAsia" w:hint="eastAsia"/>
        </w:rPr>
        <w:t>三浦議員</w:t>
      </w:r>
    </w:p>
    <w:p w:rsidR="00CB39BA" w:rsidRPr="007F360F" w:rsidRDefault="005F7D72" w:rsidP="00CB39BA">
      <w:pPr>
        <w:ind w:firstLineChars="100" w:firstLine="239"/>
        <w:rPr>
          <w:rFonts w:hAnsi="BIZ UD明朝 Medium"/>
        </w:rPr>
      </w:pPr>
      <w:r w:rsidRPr="007F360F">
        <w:rPr>
          <w:rFonts w:hAnsi="BIZ UD明朝 Medium" w:hint="eastAsia"/>
        </w:rPr>
        <w:t>主要事業のところに新規事業が二つ記載されて、公園環境整備対策事業が新規となっている。この取組が令和5年度以前から引っ張ってあるが、どういう意図でこのような表現になったのか。</w:t>
      </w:r>
    </w:p>
    <w:p w:rsidR="00CB39BA" w:rsidRPr="009C5B19" w:rsidRDefault="00CB39BA" w:rsidP="00CB39BA">
      <w:pPr>
        <w:rPr>
          <w:rFonts w:asciiTheme="majorEastAsia" w:eastAsiaTheme="majorEastAsia" w:hAnsiTheme="majorEastAsia"/>
        </w:rPr>
      </w:pPr>
      <w:r w:rsidRPr="009C5B19">
        <w:rPr>
          <w:rFonts w:asciiTheme="majorEastAsia" w:eastAsiaTheme="majorEastAsia" w:hAnsiTheme="majorEastAsia" w:hint="eastAsia"/>
        </w:rPr>
        <w:t>○</w:t>
      </w:r>
      <w:r w:rsidR="005F7D72">
        <w:rPr>
          <w:rFonts w:asciiTheme="majorEastAsia" w:eastAsiaTheme="majorEastAsia" w:hAnsiTheme="majorEastAsia" w:hint="eastAsia"/>
        </w:rPr>
        <w:t>総務部長</w:t>
      </w:r>
    </w:p>
    <w:p w:rsidR="00CB39BA" w:rsidRPr="007F360F" w:rsidRDefault="005F7D72" w:rsidP="00CB39BA">
      <w:pPr>
        <w:ind w:firstLineChars="100" w:firstLine="239"/>
        <w:rPr>
          <w:rFonts w:hAnsi="BIZ UD明朝 Medium"/>
        </w:rPr>
      </w:pPr>
      <w:r w:rsidRPr="007F360F">
        <w:rPr>
          <w:rFonts w:hAnsi="BIZ UD明朝 Medium" w:hint="eastAsia"/>
        </w:rPr>
        <w:t>区分は新規とあるが、完全に新規事業というわけではなく新たにこちらに掲載したという意味である。令和5年度からスタートした事業で今も引き続きやっている。このたび初めて主要事業の表に入ってきた。</w:t>
      </w:r>
    </w:p>
    <w:p w:rsidR="00CB39BA" w:rsidRPr="009C5B19" w:rsidRDefault="00CB39BA" w:rsidP="00CB39BA">
      <w:pPr>
        <w:rPr>
          <w:rFonts w:asciiTheme="majorEastAsia" w:eastAsiaTheme="majorEastAsia" w:hAnsiTheme="majorEastAsia"/>
        </w:rPr>
      </w:pPr>
      <w:r w:rsidRPr="009C5B19">
        <w:rPr>
          <w:rFonts w:asciiTheme="majorEastAsia" w:eastAsiaTheme="majorEastAsia" w:hAnsiTheme="majorEastAsia" w:hint="eastAsia"/>
        </w:rPr>
        <w:t>○</w:t>
      </w:r>
      <w:r w:rsidR="005F7D72">
        <w:rPr>
          <w:rFonts w:asciiTheme="majorEastAsia" w:eastAsiaTheme="majorEastAsia" w:hAnsiTheme="majorEastAsia" w:hint="eastAsia"/>
        </w:rPr>
        <w:t>三浦議員</w:t>
      </w:r>
    </w:p>
    <w:p w:rsidR="00CB39BA" w:rsidRPr="007F360F" w:rsidRDefault="005F7D72" w:rsidP="00CB39BA">
      <w:pPr>
        <w:ind w:firstLineChars="100" w:firstLine="239"/>
        <w:rPr>
          <w:rFonts w:hAnsi="BIZ UD明朝 Medium"/>
        </w:rPr>
      </w:pPr>
      <w:r w:rsidRPr="007F360F">
        <w:rPr>
          <w:rFonts w:hAnsi="BIZ UD明朝 Medium" w:hint="eastAsia"/>
        </w:rPr>
        <w:t>そのようになったのはなぜか。</w:t>
      </w:r>
    </w:p>
    <w:p w:rsidR="00CB39BA" w:rsidRPr="009C5B19" w:rsidRDefault="00CB39BA" w:rsidP="00CB39BA">
      <w:pPr>
        <w:rPr>
          <w:rFonts w:asciiTheme="majorEastAsia" w:eastAsiaTheme="majorEastAsia" w:hAnsiTheme="majorEastAsia"/>
        </w:rPr>
      </w:pPr>
      <w:r w:rsidRPr="009C5B19">
        <w:rPr>
          <w:rFonts w:asciiTheme="majorEastAsia" w:eastAsiaTheme="majorEastAsia" w:hAnsiTheme="majorEastAsia" w:hint="eastAsia"/>
        </w:rPr>
        <w:t>○</w:t>
      </w:r>
      <w:r w:rsidR="005F7D72">
        <w:rPr>
          <w:rFonts w:asciiTheme="majorEastAsia" w:eastAsiaTheme="majorEastAsia" w:hAnsiTheme="majorEastAsia" w:hint="eastAsia"/>
        </w:rPr>
        <w:t>総務部長</w:t>
      </w:r>
    </w:p>
    <w:p w:rsidR="00CB39BA" w:rsidRPr="007F360F" w:rsidRDefault="005F7D72" w:rsidP="00CB39BA">
      <w:pPr>
        <w:ind w:firstLineChars="100" w:firstLine="239"/>
        <w:rPr>
          <w:rFonts w:hAnsi="BIZ UD明朝 Medium"/>
        </w:rPr>
      </w:pPr>
      <w:r w:rsidRPr="007F360F">
        <w:rPr>
          <w:rFonts w:hAnsi="BIZ UD明朝 Medium" w:hint="eastAsia"/>
        </w:rPr>
        <w:t>主要事業の中に掲載する明確な基準があるわけではないが、金額が大きい事業や、住民にとっての影響が大きい事業を中心に掲載するようにしている。</w:t>
      </w:r>
    </w:p>
    <w:p w:rsidR="00CB39BA" w:rsidRPr="009C5B19" w:rsidRDefault="00CB39BA" w:rsidP="00CB39BA">
      <w:pPr>
        <w:rPr>
          <w:rFonts w:asciiTheme="majorEastAsia" w:eastAsiaTheme="majorEastAsia" w:hAnsiTheme="majorEastAsia"/>
        </w:rPr>
      </w:pPr>
      <w:r w:rsidRPr="009C5B19">
        <w:rPr>
          <w:rFonts w:asciiTheme="majorEastAsia" w:eastAsiaTheme="majorEastAsia" w:hAnsiTheme="majorEastAsia" w:hint="eastAsia"/>
        </w:rPr>
        <w:t>○</w:t>
      </w:r>
      <w:r w:rsidR="005F7D72">
        <w:rPr>
          <w:rFonts w:asciiTheme="majorEastAsia" w:eastAsiaTheme="majorEastAsia" w:hAnsiTheme="majorEastAsia" w:hint="eastAsia"/>
        </w:rPr>
        <w:t>三浦議員</w:t>
      </w:r>
    </w:p>
    <w:p w:rsidR="00CB39BA" w:rsidRPr="007F360F" w:rsidRDefault="005F7D72" w:rsidP="00CB39BA">
      <w:pPr>
        <w:ind w:firstLineChars="100" w:firstLine="239"/>
        <w:rPr>
          <w:rFonts w:hAnsi="BIZ UD明朝 Medium"/>
        </w:rPr>
      </w:pPr>
      <w:r w:rsidRPr="007F360F">
        <w:rPr>
          <w:rFonts w:hAnsi="BIZ UD明朝 Medium" w:hint="eastAsia"/>
        </w:rPr>
        <w:t>であれば、これまでの計画に載せておかなかったのはなぜかという疑問が残る。今回新規になったときに整備事業全体の5億300万円がこの間増額されたのか。そうい</w:t>
      </w:r>
      <w:r w:rsidRPr="007F360F">
        <w:rPr>
          <w:rFonts w:hAnsi="BIZ UD明朝 Medium" w:hint="eastAsia"/>
        </w:rPr>
        <w:lastRenderedPageBreak/>
        <w:t>った経緯も含めてご説明いただいたほうが理解も深まるかと思うが。</w:t>
      </w:r>
    </w:p>
    <w:p w:rsidR="00CB39BA" w:rsidRPr="009C5B19" w:rsidRDefault="00CB39BA" w:rsidP="00CB39BA">
      <w:pPr>
        <w:rPr>
          <w:rFonts w:asciiTheme="majorEastAsia" w:eastAsiaTheme="majorEastAsia" w:hAnsiTheme="majorEastAsia"/>
        </w:rPr>
      </w:pPr>
      <w:r w:rsidRPr="009C5B19">
        <w:rPr>
          <w:rFonts w:asciiTheme="majorEastAsia" w:eastAsiaTheme="majorEastAsia" w:hAnsiTheme="majorEastAsia" w:hint="eastAsia"/>
        </w:rPr>
        <w:t>○</w:t>
      </w:r>
      <w:r w:rsidR="005F7D72">
        <w:rPr>
          <w:rFonts w:asciiTheme="majorEastAsia" w:eastAsiaTheme="majorEastAsia" w:hAnsiTheme="majorEastAsia" w:hint="eastAsia"/>
        </w:rPr>
        <w:t>議長</w:t>
      </w:r>
    </w:p>
    <w:p w:rsidR="00CB39BA" w:rsidRPr="007F360F" w:rsidRDefault="005F7D72" w:rsidP="00CB39BA">
      <w:pPr>
        <w:ind w:firstLineChars="100" w:firstLine="239"/>
        <w:rPr>
          <w:rFonts w:hAnsi="BIZ UD明朝 Medium"/>
        </w:rPr>
      </w:pPr>
      <w:r w:rsidRPr="007F360F">
        <w:rPr>
          <w:rFonts w:hAnsi="BIZ UD明朝 Medium" w:hint="eastAsia"/>
        </w:rPr>
        <w:t>回答に時間が掛かるようなので、三浦議員続けて質問を。</w:t>
      </w:r>
    </w:p>
    <w:p w:rsidR="00CB39BA" w:rsidRPr="009C5B19" w:rsidRDefault="00CB39BA" w:rsidP="00CB39BA">
      <w:pPr>
        <w:rPr>
          <w:rFonts w:asciiTheme="majorEastAsia" w:eastAsiaTheme="majorEastAsia" w:hAnsiTheme="majorEastAsia"/>
        </w:rPr>
      </w:pPr>
      <w:r w:rsidRPr="009C5B19">
        <w:rPr>
          <w:rFonts w:asciiTheme="majorEastAsia" w:eastAsiaTheme="majorEastAsia" w:hAnsiTheme="majorEastAsia" w:hint="eastAsia"/>
        </w:rPr>
        <w:t>○</w:t>
      </w:r>
      <w:r w:rsidR="005F7D72">
        <w:rPr>
          <w:rFonts w:asciiTheme="majorEastAsia" w:eastAsiaTheme="majorEastAsia" w:hAnsiTheme="majorEastAsia" w:hint="eastAsia"/>
        </w:rPr>
        <w:t>三浦議員</w:t>
      </w:r>
    </w:p>
    <w:p w:rsidR="00CB39BA" w:rsidRPr="007F360F" w:rsidRDefault="005F7D72" w:rsidP="00CB39BA">
      <w:pPr>
        <w:ind w:firstLineChars="100" w:firstLine="239"/>
        <w:rPr>
          <w:rFonts w:hAnsi="BIZ UD明朝 Medium"/>
        </w:rPr>
      </w:pPr>
      <w:r w:rsidRPr="007F360F">
        <w:rPr>
          <w:rFonts w:hAnsi="BIZ UD明朝 Medium" w:hint="eastAsia"/>
        </w:rPr>
        <w:t>ではもう1点。16ページで年収の壁引上げ部分に触れられている。まだ国会でもどのよ</w:t>
      </w:r>
      <w:r w:rsidR="00D83ABB" w:rsidRPr="007F360F">
        <w:rPr>
          <w:rFonts w:hAnsi="BIZ UD明朝 Medium" w:hint="eastAsia"/>
        </w:rPr>
        <w:t>う</w:t>
      </w:r>
      <w:r w:rsidRPr="007F360F">
        <w:rPr>
          <w:rFonts w:hAnsi="BIZ UD明朝 Medium" w:hint="eastAsia"/>
        </w:rPr>
        <w:t>になるか協議が続いている状況なので不透明なのは分かるが、この間こうして制度が変わることによって地方財政に出る影響が大きいのではないかということで、各首長もいろいろ協議をされている状況だと思う。不透明なのは理解するがその上で、浜田市にどれくらいの影響が出るとの見込みや考えはあるか。またそれを踏まえて市長会などでどのようにこの</w:t>
      </w:r>
      <w:r w:rsidR="00D83ABB" w:rsidRPr="007F360F">
        <w:rPr>
          <w:rFonts w:hAnsi="BIZ UD明朝 Medium" w:hint="eastAsia"/>
        </w:rPr>
        <w:t>問題を議論し、対応はどのように取られているか。</w:t>
      </w:r>
    </w:p>
    <w:p w:rsidR="00CB39BA" w:rsidRPr="009C5B19" w:rsidRDefault="00CB39BA" w:rsidP="00CB39BA">
      <w:pPr>
        <w:rPr>
          <w:rFonts w:asciiTheme="majorEastAsia" w:eastAsiaTheme="majorEastAsia" w:hAnsiTheme="majorEastAsia"/>
        </w:rPr>
      </w:pPr>
      <w:r w:rsidRPr="009C5B19">
        <w:rPr>
          <w:rFonts w:asciiTheme="majorEastAsia" w:eastAsiaTheme="majorEastAsia" w:hAnsiTheme="majorEastAsia" w:hint="eastAsia"/>
        </w:rPr>
        <w:t>○</w:t>
      </w:r>
      <w:r w:rsidR="00D83ABB">
        <w:rPr>
          <w:rFonts w:asciiTheme="majorEastAsia" w:eastAsiaTheme="majorEastAsia" w:hAnsiTheme="majorEastAsia" w:hint="eastAsia"/>
        </w:rPr>
        <w:t>市長</w:t>
      </w:r>
    </w:p>
    <w:p w:rsidR="00CB39BA" w:rsidRPr="007F360F" w:rsidRDefault="00D83ABB" w:rsidP="00CB39BA">
      <w:pPr>
        <w:ind w:firstLineChars="100" w:firstLine="239"/>
        <w:rPr>
          <w:rFonts w:hAnsi="BIZ UD明朝 Medium"/>
        </w:rPr>
      </w:pPr>
      <w:r w:rsidRPr="007F360F">
        <w:rPr>
          <w:rFonts w:hAnsi="BIZ UD明朝 Medium" w:hint="eastAsia"/>
        </w:rPr>
        <w:t>103万円の壁の件の後、どれくらいまでバーを引き上げるのかまだ決まってないと報道では言われている。国民民主党の要望どおり178万円まで行くと地方は約7、8兆円の減収になる。島根県でも数十億円と試算されている。当然市長会としても、仮にそうするのであれば地方に減収分を補填するように地方交付税の増額などをやってほしいといったお願いは当然している。今は様子を見ているが、足らない分は国もそれなりの配慮をしてくれるものと</w:t>
      </w:r>
      <w:r w:rsidR="00F06BD0">
        <w:rPr>
          <w:rFonts w:hAnsi="BIZ UD明朝 Medium" w:hint="eastAsia"/>
        </w:rPr>
        <w:t>思う</w:t>
      </w:r>
      <w:r w:rsidRPr="007F360F">
        <w:rPr>
          <w:rFonts w:hAnsi="BIZ UD明朝 Medium" w:hint="eastAsia"/>
        </w:rPr>
        <w:t>。またそれに向けて我々市長会あるいは知事会としても強く要望していきたい。</w:t>
      </w:r>
    </w:p>
    <w:p w:rsidR="00CB39BA" w:rsidRPr="009C5B19" w:rsidRDefault="00CB39BA" w:rsidP="00CB39BA">
      <w:pPr>
        <w:rPr>
          <w:rFonts w:asciiTheme="majorEastAsia" w:eastAsiaTheme="majorEastAsia" w:hAnsiTheme="majorEastAsia"/>
        </w:rPr>
      </w:pPr>
      <w:r w:rsidRPr="009C5B19">
        <w:rPr>
          <w:rFonts w:asciiTheme="majorEastAsia" w:eastAsiaTheme="majorEastAsia" w:hAnsiTheme="majorEastAsia" w:hint="eastAsia"/>
        </w:rPr>
        <w:t>○</w:t>
      </w:r>
      <w:r w:rsidR="00D83ABB">
        <w:rPr>
          <w:rFonts w:asciiTheme="majorEastAsia" w:eastAsiaTheme="majorEastAsia" w:hAnsiTheme="majorEastAsia" w:hint="eastAsia"/>
        </w:rPr>
        <w:t>総務部長</w:t>
      </w:r>
    </w:p>
    <w:p w:rsidR="00CB39BA" w:rsidRPr="007F360F" w:rsidRDefault="00D83ABB" w:rsidP="00CB39BA">
      <w:pPr>
        <w:ind w:firstLineChars="100" w:firstLine="239"/>
        <w:rPr>
          <w:rFonts w:hAnsi="BIZ UD明朝 Medium"/>
        </w:rPr>
      </w:pPr>
      <w:r w:rsidRPr="007F360F">
        <w:rPr>
          <w:rFonts w:hAnsi="BIZ UD明朝 Medium" w:hint="eastAsia"/>
        </w:rPr>
        <w:t>先ほど三浦議員から質問いただいた公園についてだが、拡充をした</w:t>
      </w:r>
      <w:r w:rsidR="00F06BD0">
        <w:rPr>
          <w:rFonts w:hAnsi="BIZ UD明朝 Medium" w:hint="eastAsia"/>
        </w:rPr>
        <w:t>ため</w:t>
      </w:r>
      <w:r w:rsidRPr="007F360F">
        <w:rPr>
          <w:rFonts w:hAnsi="BIZ UD明朝 Medium" w:hint="eastAsia"/>
        </w:rPr>
        <w:t>このたび掲載したとのことである。金額については今確認中なので、いくらからいくらに拡充したかは後ほど改めて報告したい。</w:t>
      </w:r>
    </w:p>
    <w:p w:rsidR="00CB39BA" w:rsidRPr="009C5B19" w:rsidRDefault="00CB39BA" w:rsidP="00CB39BA">
      <w:pPr>
        <w:rPr>
          <w:rFonts w:asciiTheme="majorEastAsia" w:eastAsiaTheme="majorEastAsia" w:hAnsiTheme="majorEastAsia"/>
        </w:rPr>
      </w:pPr>
      <w:r w:rsidRPr="009C5B19">
        <w:rPr>
          <w:rFonts w:asciiTheme="majorEastAsia" w:eastAsiaTheme="majorEastAsia" w:hAnsiTheme="majorEastAsia" w:hint="eastAsia"/>
        </w:rPr>
        <w:t>○</w:t>
      </w:r>
      <w:r w:rsidR="00D83ABB">
        <w:rPr>
          <w:rFonts w:asciiTheme="majorEastAsia" w:eastAsiaTheme="majorEastAsia" w:hAnsiTheme="majorEastAsia" w:hint="eastAsia"/>
        </w:rPr>
        <w:t>三浦議員</w:t>
      </w:r>
    </w:p>
    <w:p w:rsidR="00CB39BA" w:rsidRPr="007F360F" w:rsidRDefault="00D83ABB" w:rsidP="00CB39BA">
      <w:pPr>
        <w:ind w:firstLineChars="100" w:firstLine="239"/>
        <w:rPr>
          <w:rFonts w:hAnsi="BIZ UD明朝 Medium"/>
        </w:rPr>
      </w:pPr>
      <w:r w:rsidRPr="007F360F">
        <w:rPr>
          <w:rFonts w:hAnsi="BIZ UD明朝 Medium" w:hint="eastAsia"/>
        </w:rPr>
        <w:t>主要事業だからいろいろある事業の中から選定されて、今回拡充したものも含めて掲載されたと理解はできるが、先ほど部長が答弁でおっしゃったように何をもって主要事業に選定するのか、例えば市民の注目度が高いとか、市民に直結する事業だとかそういった部分で選ばれるのであれば、これまでもそういう位置付けでやってきて目的は変わってないはず</w:t>
      </w:r>
      <w:r w:rsidR="00FF4C84">
        <w:rPr>
          <w:rFonts w:hAnsi="BIZ UD明朝 Medium" w:hint="eastAsia"/>
        </w:rPr>
        <w:t>である。</w:t>
      </w:r>
      <w:r w:rsidRPr="007F360F">
        <w:rPr>
          <w:rFonts w:hAnsi="BIZ UD明朝 Medium" w:hint="eastAsia"/>
        </w:rPr>
        <w:t>公園環境整備対策事業が今回何を</w:t>
      </w:r>
      <w:r w:rsidR="00D806E7">
        <w:rPr>
          <w:rFonts w:hAnsi="BIZ UD明朝 Medium" w:hint="eastAsia"/>
        </w:rPr>
        <w:t>も</w:t>
      </w:r>
      <w:r w:rsidRPr="007F360F">
        <w:rPr>
          <w:rFonts w:hAnsi="BIZ UD明朝 Medium" w:hint="eastAsia"/>
        </w:rPr>
        <w:t>って主要事業に新たに掲載されたのか</w:t>
      </w:r>
      <w:r w:rsidR="00FF4C84">
        <w:rPr>
          <w:rFonts w:hAnsi="BIZ UD明朝 Medium" w:hint="eastAsia"/>
        </w:rPr>
        <w:t>を、</w:t>
      </w:r>
      <w:r w:rsidRPr="007F360F">
        <w:rPr>
          <w:rFonts w:hAnsi="BIZ UD明朝 Medium" w:hint="eastAsia"/>
        </w:rPr>
        <w:t>ずれないように報告いただいたほうが</w:t>
      </w:r>
      <w:r w:rsidR="00F06BD0">
        <w:rPr>
          <w:rFonts w:hAnsi="BIZ UD明朝 Medium" w:hint="eastAsia"/>
        </w:rPr>
        <w:t>良い</w:t>
      </w:r>
      <w:r w:rsidRPr="007F360F">
        <w:rPr>
          <w:rFonts w:hAnsi="BIZ UD明朝 Medium" w:hint="eastAsia"/>
        </w:rPr>
        <w:t>。中期財政計画の中でもここは我々も主立って見るところなので、そのように配慮いただけるとうれしい。</w:t>
      </w:r>
    </w:p>
    <w:p w:rsidR="00CB39BA" w:rsidRPr="009C5B19" w:rsidRDefault="00CB39BA" w:rsidP="00CB39BA">
      <w:pPr>
        <w:rPr>
          <w:rFonts w:asciiTheme="majorEastAsia" w:eastAsiaTheme="majorEastAsia" w:hAnsiTheme="majorEastAsia"/>
        </w:rPr>
      </w:pPr>
      <w:r w:rsidRPr="009C5B19">
        <w:rPr>
          <w:rFonts w:asciiTheme="majorEastAsia" w:eastAsiaTheme="majorEastAsia" w:hAnsiTheme="majorEastAsia" w:hint="eastAsia"/>
        </w:rPr>
        <w:t>○</w:t>
      </w:r>
      <w:r w:rsidR="00D83ABB">
        <w:rPr>
          <w:rFonts w:asciiTheme="majorEastAsia" w:eastAsiaTheme="majorEastAsia" w:hAnsiTheme="majorEastAsia" w:hint="eastAsia"/>
        </w:rPr>
        <w:t>佐々木議員</w:t>
      </w:r>
    </w:p>
    <w:p w:rsidR="00CB39BA" w:rsidRPr="007F360F" w:rsidRDefault="00764F90" w:rsidP="00CB39BA">
      <w:pPr>
        <w:ind w:firstLineChars="100" w:firstLine="239"/>
        <w:rPr>
          <w:rFonts w:hAnsi="BIZ UD明朝 Medium"/>
        </w:rPr>
      </w:pPr>
      <w:r w:rsidRPr="007F360F">
        <w:rPr>
          <w:rFonts w:hAnsi="BIZ UD明朝 Medium" w:hint="eastAsia"/>
        </w:rPr>
        <w:t>8ページの人件費について。人件費の4分の1は会計年度任用職員に充当されている。いろいろな立場の職務があって恒常的に採用されている部署もたくさんあると思う。例えば新たな取組や事業を始めるに当たって新たに採用するという説明も多々聞く。会計年度任用職員採用基準は市の統一ルールとしてあって</w:t>
      </w:r>
      <w:r w:rsidR="00F06BD0">
        <w:rPr>
          <w:rFonts w:hAnsi="BIZ UD明朝 Medium" w:hint="eastAsia"/>
        </w:rPr>
        <w:t>、</w:t>
      </w:r>
      <w:r w:rsidRPr="007F360F">
        <w:rPr>
          <w:rFonts w:hAnsi="BIZ UD明朝 Medium" w:hint="eastAsia"/>
        </w:rPr>
        <w:t>課の思い</w:t>
      </w:r>
      <w:r w:rsidR="00D806E7">
        <w:rPr>
          <w:rFonts w:hAnsi="BIZ UD明朝 Medium" w:hint="eastAsia"/>
        </w:rPr>
        <w:t>付き</w:t>
      </w:r>
      <w:r w:rsidRPr="007F360F">
        <w:rPr>
          <w:rFonts w:hAnsi="BIZ UD明朝 Medium" w:hint="eastAsia"/>
        </w:rPr>
        <w:t>や希望でできるものではないと思う。その辺の整理はあるのだろうか。</w:t>
      </w:r>
    </w:p>
    <w:p w:rsidR="00CB39BA" w:rsidRPr="009C5B19" w:rsidRDefault="00CB39BA" w:rsidP="00CB39BA">
      <w:pPr>
        <w:rPr>
          <w:rFonts w:asciiTheme="majorEastAsia" w:eastAsiaTheme="majorEastAsia" w:hAnsiTheme="majorEastAsia"/>
        </w:rPr>
      </w:pPr>
      <w:r w:rsidRPr="009C5B19">
        <w:rPr>
          <w:rFonts w:asciiTheme="majorEastAsia" w:eastAsiaTheme="majorEastAsia" w:hAnsiTheme="majorEastAsia" w:hint="eastAsia"/>
        </w:rPr>
        <w:t>○</w:t>
      </w:r>
      <w:r w:rsidR="00764F90">
        <w:rPr>
          <w:rFonts w:asciiTheme="majorEastAsia" w:eastAsiaTheme="majorEastAsia" w:hAnsiTheme="majorEastAsia" w:hint="eastAsia"/>
        </w:rPr>
        <w:t>総務部長</w:t>
      </w:r>
    </w:p>
    <w:p w:rsidR="00CB39BA" w:rsidRPr="007F360F" w:rsidRDefault="00764F90" w:rsidP="00CB39BA">
      <w:pPr>
        <w:ind w:firstLineChars="100" w:firstLine="239"/>
        <w:rPr>
          <w:rFonts w:hAnsi="BIZ UD明朝 Medium"/>
        </w:rPr>
      </w:pPr>
      <w:r w:rsidRPr="007F360F">
        <w:rPr>
          <w:rFonts w:hAnsi="BIZ UD明朝 Medium" w:hint="eastAsia"/>
        </w:rPr>
        <w:lastRenderedPageBreak/>
        <w:t>会計年度任用職員は各事業で必要とのことで雇用される。各事業の予算提案をする中で、この事業がどの程度の規模になるかといったことは各課で検討している。そうした中で現在の職員だけでなく会計年度任用職員の力も借りて業務を回す必要があると判断された場合、予算要求の中で会計年度任用職員の人件費を織り込んでいただいた上で要求し、査定を受ける形になる。</w:t>
      </w:r>
    </w:p>
    <w:p w:rsidR="00CB39BA" w:rsidRPr="009C5B19" w:rsidRDefault="00CB39BA" w:rsidP="00CB39BA">
      <w:pPr>
        <w:rPr>
          <w:rFonts w:asciiTheme="majorEastAsia" w:eastAsiaTheme="majorEastAsia" w:hAnsiTheme="majorEastAsia"/>
        </w:rPr>
      </w:pPr>
      <w:r w:rsidRPr="009C5B19">
        <w:rPr>
          <w:rFonts w:asciiTheme="majorEastAsia" w:eastAsiaTheme="majorEastAsia" w:hAnsiTheme="majorEastAsia" w:hint="eastAsia"/>
        </w:rPr>
        <w:t>○</w:t>
      </w:r>
      <w:r w:rsidR="00764F90">
        <w:rPr>
          <w:rFonts w:asciiTheme="majorEastAsia" w:eastAsiaTheme="majorEastAsia" w:hAnsiTheme="majorEastAsia" w:hint="eastAsia"/>
        </w:rPr>
        <w:t>佐々木議員</w:t>
      </w:r>
    </w:p>
    <w:p w:rsidR="00CB39BA" w:rsidRPr="007F360F" w:rsidRDefault="00764F90" w:rsidP="00CB39BA">
      <w:pPr>
        <w:ind w:firstLineChars="100" w:firstLine="239"/>
        <w:rPr>
          <w:rFonts w:hAnsi="BIZ UD明朝 Medium"/>
        </w:rPr>
      </w:pPr>
      <w:r w:rsidRPr="007F360F">
        <w:rPr>
          <w:rFonts w:hAnsi="BIZ UD明朝 Medium" w:hint="eastAsia"/>
        </w:rPr>
        <w:t>担当部課で必要があれば採用される流れだと思う。我々も会計年度任用職員の職務内容までチェックする時間も</w:t>
      </w:r>
      <w:r w:rsidR="00F06BD0">
        <w:rPr>
          <w:rFonts w:hAnsi="BIZ UD明朝 Medium" w:hint="eastAsia"/>
        </w:rPr>
        <w:t>なく難しい</w:t>
      </w:r>
      <w:r w:rsidRPr="007F360F">
        <w:rPr>
          <w:rFonts w:hAnsi="BIZ UD明朝 Medium" w:hint="eastAsia"/>
        </w:rPr>
        <w:t>。必要性があるから採用されるのだろうが、いろいろな業務があって一定の基準を決めるのは難しいのだろうが、何か</w:t>
      </w:r>
      <w:r w:rsidR="00F06BD0">
        <w:rPr>
          <w:rFonts w:hAnsi="BIZ UD明朝 Medium" w:hint="eastAsia"/>
        </w:rPr>
        <w:t>判断基準が</w:t>
      </w:r>
      <w:r w:rsidRPr="007F360F">
        <w:rPr>
          <w:rFonts w:hAnsi="BIZ UD明朝 Medium" w:hint="eastAsia"/>
        </w:rPr>
        <w:t>分かるものがないと</w:t>
      </w:r>
      <w:r w:rsidR="00F06BD0">
        <w:rPr>
          <w:rFonts w:hAnsi="BIZ UD明朝 Medium" w:hint="eastAsia"/>
        </w:rPr>
        <w:t>、</w:t>
      </w:r>
      <w:r w:rsidRPr="007F360F">
        <w:rPr>
          <w:rFonts w:hAnsi="BIZ UD明朝 Medium" w:hint="eastAsia"/>
        </w:rPr>
        <w:t>少し手が足りないからお願いするというように、その辺が安易になっていると人件費全体にも影響する。しっかり検討した上で要望してもらうような方針を示していただく必要があると思うのだが。</w:t>
      </w:r>
    </w:p>
    <w:p w:rsidR="00D83ABB" w:rsidRPr="009C5B19" w:rsidRDefault="00D83ABB" w:rsidP="00D83ABB">
      <w:pPr>
        <w:rPr>
          <w:rFonts w:asciiTheme="majorEastAsia" w:eastAsiaTheme="majorEastAsia" w:hAnsiTheme="majorEastAsia"/>
        </w:rPr>
      </w:pPr>
      <w:r w:rsidRPr="009C5B19">
        <w:rPr>
          <w:rFonts w:asciiTheme="majorEastAsia" w:eastAsiaTheme="majorEastAsia" w:hAnsiTheme="majorEastAsia" w:hint="eastAsia"/>
        </w:rPr>
        <w:t>○</w:t>
      </w:r>
      <w:r w:rsidR="004D1FC7">
        <w:rPr>
          <w:rFonts w:asciiTheme="majorEastAsia" w:eastAsiaTheme="majorEastAsia" w:hAnsiTheme="majorEastAsia" w:hint="eastAsia"/>
        </w:rPr>
        <w:t>総務部長</w:t>
      </w:r>
    </w:p>
    <w:p w:rsidR="00D83ABB" w:rsidRPr="007F360F" w:rsidRDefault="004D1FC7" w:rsidP="00D83ABB">
      <w:pPr>
        <w:ind w:firstLineChars="100" w:firstLine="239"/>
        <w:rPr>
          <w:rFonts w:hAnsi="BIZ UD明朝 Medium"/>
        </w:rPr>
      </w:pPr>
      <w:r w:rsidRPr="007F360F">
        <w:rPr>
          <w:rFonts w:hAnsi="BIZ UD明朝 Medium" w:hint="eastAsia"/>
        </w:rPr>
        <w:t>現状でも担当課は少し手が足りないから要求しているといったことはないと思っている。要求があれば人事課でもその必要については検討するし、財政課も予算という視点から審査する。担当課の思いだけではなく、人事課や財政課との協議によって必要性が確定してくる。</w:t>
      </w:r>
    </w:p>
    <w:p w:rsidR="00D83ABB" w:rsidRPr="009C5B19" w:rsidRDefault="00D83ABB" w:rsidP="00D83ABB">
      <w:pPr>
        <w:rPr>
          <w:rFonts w:asciiTheme="majorEastAsia" w:eastAsiaTheme="majorEastAsia" w:hAnsiTheme="majorEastAsia"/>
        </w:rPr>
      </w:pPr>
      <w:r w:rsidRPr="009C5B19">
        <w:rPr>
          <w:rFonts w:asciiTheme="majorEastAsia" w:eastAsiaTheme="majorEastAsia" w:hAnsiTheme="majorEastAsia" w:hint="eastAsia"/>
        </w:rPr>
        <w:t>○</w:t>
      </w:r>
      <w:r w:rsidR="004D1FC7">
        <w:rPr>
          <w:rFonts w:asciiTheme="majorEastAsia" w:eastAsiaTheme="majorEastAsia" w:hAnsiTheme="majorEastAsia" w:hint="eastAsia"/>
        </w:rPr>
        <w:t>佐々木議員</w:t>
      </w:r>
    </w:p>
    <w:p w:rsidR="00D83ABB" w:rsidRPr="007F360F" w:rsidRDefault="004D1FC7" w:rsidP="00D83ABB">
      <w:pPr>
        <w:ind w:firstLineChars="100" w:firstLine="239"/>
        <w:rPr>
          <w:rFonts w:hAnsi="BIZ UD明朝 Medium"/>
        </w:rPr>
      </w:pPr>
      <w:r w:rsidRPr="007F360F">
        <w:rPr>
          <w:rFonts w:hAnsi="BIZ UD明朝 Medium" w:hint="eastAsia"/>
        </w:rPr>
        <w:t>私もそうだが民間の採用基準と市の採用基準の違いは分からないが、民間の目から見ると採用に対する目もいろいろ厳しいものがあると思う。その辺を少し気にしていただきたい。</w:t>
      </w:r>
    </w:p>
    <w:p w:rsidR="008F02D9" w:rsidRPr="009C5B19" w:rsidRDefault="008F02D9" w:rsidP="008F02D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議長</w:t>
      </w:r>
    </w:p>
    <w:p w:rsidR="008F02D9" w:rsidRPr="007F360F" w:rsidRDefault="008F02D9" w:rsidP="008F02D9">
      <w:pPr>
        <w:ind w:firstLineChars="100" w:firstLine="239"/>
        <w:rPr>
          <w:rFonts w:hAnsi="BIZ UD明朝 Medium"/>
        </w:rPr>
      </w:pPr>
      <w:r w:rsidRPr="007F360F">
        <w:rPr>
          <w:rFonts w:hAnsi="BIZ UD明朝 Medium" w:hint="eastAsia"/>
        </w:rPr>
        <w:t>ほかにあるか。</w:t>
      </w:r>
    </w:p>
    <w:p w:rsidR="001E7E4A" w:rsidRDefault="001E7E4A" w:rsidP="001E7E4A">
      <w:pPr>
        <w:jc w:val="center"/>
        <w:rPr>
          <w:rFonts w:hAnsi="ＭＳ 明朝"/>
        </w:rPr>
      </w:pPr>
      <w:r>
        <w:rPr>
          <w:rFonts w:hAnsi="ＭＳ 明朝" w:hint="eastAsia"/>
        </w:rPr>
        <w:t>（　「なし」という声あり　）</w:t>
      </w:r>
    </w:p>
    <w:p w:rsidR="001E7E4A" w:rsidRPr="00840381" w:rsidRDefault="001E7E4A" w:rsidP="001E7E4A">
      <w:pPr>
        <w:jc w:val="center"/>
        <w:rPr>
          <w:rFonts w:hAnsi="ＭＳ 明朝"/>
        </w:rPr>
      </w:pPr>
    </w:p>
    <w:p w:rsidR="008A47E6" w:rsidRPr="009163E4" w:rsidRDefault="008A47E6" w:rsidP="008A47E6">
      <w:pPr>
        <w:rPr>
          <w:rFonts w:asciiTheme="majorEastAsia" w:eastAsiaTheme="majorEastAsia" w:hAnsiTheme="majorEastAsia"/>
        </w:rPr>
      </w:pPr>
      <w:r>
        <w:rPr>
          <w:rFonts w:asciiTheme="majorEastAsia" w:eastAsiaTheme="majorEastAsia" w:hAnsiTheme="majorEastAsia" w:hint="eastAsia"/>
        </w:rPr>
        <w:t>（4）</w:t>
      </w:r>
      <w:r w:rsidR="003D1F16" w:rsidRPr="003D1F16">
        <w:rPr>
          <w:rFonts w:asciiTheme="majorEastAsia" w:eastAsiaTheme="majorEastAsia" w:hAnsiTheme="majorEastAsia" w:hint="eastAsia"/>
        </w:rPr>
        <w:t>浜田准看護学校の存続について</w:t>
      </w:r>
    </w:p>
    <w:p w:rsidR="001E7E4A" w:rsidRPr="009163E4" w:rsidRDefault="001E7E4A" w:rsidP="001E7E4A">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1E7E4A" w:rsidRPr="007F360F" w:rsidRDefault="001E7E4A" w:rsidP="001E7E4A">
      <w:pPr>
        <w:ind w:firstLineChars="100" w:firstLine="239"/>
        <w:rPr>
          <w:rFonts w:hAnsi="BIZ UD明朝 Medium"/>
        </w:rPr>
      </w:pPr>
      <w:r w:rsidRPr="007F360F">
        <w:rPr>
          <w:rFonts w:hAnsi="BIZ UD明朝 Medium" w:hint="eastAsia"/>
        </w:rPr>
        <w:t>執行部から説明をお願いする。</w:t>
      </w:r>
    </w:p>
    <w:p w:rsidR="001E7E4A" w:rsidRPr="009C5B19" w:rsidRDefault="001E7E4A" w:rsidP="001E7E4A">
      <w:pPr>
        <w:rPr>
          <w:rFonts w:asciiTheme="majorEastAsia" w:eastAsiaTheme="majorEastAsia" w:hAnsiTheme="majorEastAsia"/>
        </w:rPr>
      </w:pPr>
      <w:r w:rsidRPr="009C5B19">
        <w:rPr>
          <w:rFonts w:asciiTheme="majorEastAsia" w:eastAsiaTheme="majorEastAsia" w:hAnsiTheme="majorEastAsia" w:hint="eastAsia"/>
        </w:rPr>
        <w:t>○</w:t>
      </w:r>
      <w:r w:rsidR="004D1FC7">
        <w:rPr>
          <w:rFonts w:asciiTheme="majorEastAsia" w:eastAsiaTheme="majorEastAsia" w:hAnsiTheme="majorEastAsia" w:hint="eastAsia"/>
        </w:rPr>
        <w:t>健康福祉部長</w:t>
      </w:r>
    </w:p>
    <w:p w:rsidR="001E7E4A" w:rsidRPr="007F360F" w:rsidRDefault="004D1FC7" w:rsidP="001E7E4A">
      <w:pPr>
        <w:ind w:firstLineChars="100" w:firstLine="239"/>
        <w:rPr>
          <w:rFonts w:hAnsi="BIZ UD明朝 Medium"/>
        </w:rPr>
      </w:pPr>
      <w:r w:rsidRPr="007F360F">
        <w:rPr>
          <w:rFonts w:hAnsi="BIZ UD明朝 Medium" w:hint="eastAsia"/>
        </w:rPr>
        <w:t>浜田市では浜田市医師会がこの6月に准看護学校の令和7年度学生募集停止を決定されて以降、継続していただくよう支援策を提案し両者で協議を重ねてきた。このたび11月20日付で医師会長から募集再開はしないと回答を受けた旨を報告する。</w:t>
      </w:r>
    </w:p>
    <w:p w:rsidR="00627229" w:rsidRPr="007F360F" w:rsidRDefault="004D1FC7" w:rsidP="00627229">
      <w:pPr>
        <w:ind w:firstLineChars="100" w:firstLine="239"/>
        <w:rPr>
          <w:rFonts w:hAnsi="BIZ UD明朝 Medium"/>
        </w:rPr>
      </w:pPr>
      <w:r w:rsidRPr="007F360F">
        <w:rPr>
          <w:rFonts w:hAnsi="BIZ UD明朝 Medium" w:hint="eastAsia"/>
        </w:rPr>
        <w:t>浜田准看護学校は医療機関や介護施設への介護人材確保に加え、社会人の学び直しの場</w:t>
      </w:r>
      <w:r w:rsidR="00627229" w:rsidRPr="007F360F">
        <w:rPr>
          <w:rFonts w:hAnsi="BIZ UD明朝 Medium" w:hint="eastAsia"/>
        </w:rPr>
        <w:t>も含め市にとって大変大事な機関だと認識している。医師会に対しては、浜田市も一緒に取り組んでいくので</w:t>
      </w:r>
      <w:r w:rsidR="00195AA9">
        <w:rPr>
          <w:rFonts w:hAnsi="BIZ UD明朝 Medium" w:hint="eastAsia"/>
        </w:rPr>
        <w:t>、</w:t>
      </w:r>
      <w:r w:rsidR="00627229" w:rsidRPr="007F360F">
        <w:rPr>
          <w:rFonts w:hAnsi="BIZ UD明朝 Medium" w:hint="eastAsia"/>
        </w:rPr>
        <w:t>いま一度今後の募集再開に向けて取り組んでいかれないかとの思いで支援策を提示してきた。具体的には1点目として財政的支援。学生確保に関わる費用、加えて運用に係る費用の応援。加えて従前から行っている学生への支援。奨学金や実習費の一部補助などを継続して行うことを提案した。医師会から</w:t>
      </w:r>
      <w:r w:rsidR="00627229" w:rsidRPr="007F360F">
        <w:rPr>
          <w:rFonts w:hAnsi="BIZ UD明朝 Medium" w:hint="eastAsia"/>
        </w:rPr>
        <w:lastRenderedPageBreak/>
        <w:t>の回答は資料に記載のとおりである。</w:t>
      </w:r>
    </w:p>
    <w:p w:rsidR="00627229" w:rsidRPr="007F360F" w:rsidRDefault="00627229" w:rsidP="00627229">
      <w:pPr>
        <w:ind w:firstLineChars="100" w:firstLine="239"/>
        <w:rPr>
          <w:rFonts w:hAnsi="BIZ UD明朝 Medium"/>
        </w:rPr>
      </w:pPr>
      <w:r w:rsidRPr="007F360F">
        <w:rPr>
          <w:rFonts w:hAnsi="BIZ UD明朝 Medium" w:hint="eastAsia"/>
        </w:rPr>
        <w:t>これまでの経緯だが、4月に医師会の定例理事会で次年度学生募集停止の意向を確認され、6月の総会で諮ることが決定されたとの情報を得て、5月には浜田市から准看護学校の存続について文書で要望した。6月には医師会総会において運営継続が困難であり次年度学生募集を中止する判断をしたと回答があった。しかしながら新年度の学生募集中止という判断であり、今後についてまた改めて動向を見ながら、</w:t>
      </w:r>
      <w:r w:rsidR="00195AA9">
        <w:rPr>
          <w:rFonts w:hAnsi="BIZ UD明朝 Medium" w:hint="eastAsia"/>
        </w:rPr>
        <w:t>具体</w:t>
      </w:r>
      <w:r w:rsidRPr="007F360F">
        <w:rPr>
          <w:rFonts w:hAnsi="BIZ UD明朝 Medium" w:hint="eastAsia"/>
        </w:rPr>
        <w:t>的な支援策があれば再検討する余地があったので私どもも存続に向けた具体的な支援策を9月に一旦提示し、また10月に改めて最終支援策を提案した。結果11月に回答をいただいた。</w:t>
      </w:r>
    </w:p>
    <w:p w:rsidR="00627229" w:rsidRPr="007F360F" w:rsidRDefault="00627229" w:rsidP="00627229">
      <w:pPr>
        <w:ind w:firstLineChars="100" w:firstLine="239"/>
        <w:rPr>
          <w:rFonts w:hAnsi="BIZ UD明朝 Medium"/>
        </w:rPr>
      </w:pPr>
      <w:r w:rsidRPr="007F360F">
        <w:rPr>
          <w:rFonts w:hAnsi="BIZ UD明朝 Medium" w:hint="eastAsia"/>
        </w:rPr>
        <w:t>今後の方向性だが、今回募集再開には至らなかったが医師会においても浜田市においても地域医療・介護を維持するための人材確保は大変重要で必要不可欠だとの認識は共通している。今後医師会と意見交換しながら十分に調整を図りつつ、看護人材確保に向けた施策に取り組んでいこうと考えている。</w:t>
      </w:r>
    </w:p>
    <w:p w:rsidR="001E7E4A" w:rsidRPr="009C5B19" w:rsidRDefault="001E7E4A" w:rsidP="001E7E4A">
      <w:pPr>
        <w:rPr>
          <w:rFonts w:asciiTheme="majorEastAsia" w:eastAsiaTheme="majorEastAsia" w:hAnsiTheme="majorEastAsia"/>
        </w:rPr>
      </w:pPr>
      <w:r w:rsidRPr="009C5B19">
        <w:rPr>
          <w:rFonts w:asciiTheme="majorEastAsia" w:eastAsiaTheme="majorEastAsia" w:hAnsiTheme="majorEastAsia" w:hint="eastAsia"/>
        </w:rPr>
        <w:t>○</w:t>
      </w:r>
      <w:r w:rsidR="00627229">
        <w:rPr>
          <w:rFonts w:asciiTheme="majorEastAsia" w:eastAsiaTheme="majorEastAsia" w:hAnsiTheme="majorEastAsia" w:hint="eastAsia"/>
        </w:rPr>
        <w:t>議長</w:t>
      </w:r>
    </w:p>
    <w:p w:rsidR="001E7E4A" w:rsidRPr="007F360F" w:rsidRDefault="001E7E4A" w:rsidP="001E7E4A">
      <w:pPr>
        <w:ind w:firstLineChars="100" w:firstLine="239"/>
        <w:rPr>
          <w:rFonts w:hAnsi="BIZ UD明朝 Medium"/>
        </w:rPr>
      </w:pPr>
      <w:r w:rsidRPr="007F360F">
        <w:rPr>
          <w:rFonts w:hAnsi="BIZ UD明朝 Medium" w:hint="eastAsia"/>
        </w:rPr>
        <w:t>議員から質疑はあるか。</w:t>
      </w:r>
    </w:p>
    <w:p w:rsidR="001E7E4A" w:rsidRDefault="001E7E4A" w:rsidP="001E7E4A">
      <w:pPr>
        <w:jc w:val="center"/>
        <w:rPr>
          <w:rFonts w:hAnsi="ＭＳ 明朝"/>
        </w:rPr>
      </w:pPr>
      <w:r>
        <w:rPr>
          <w:rFonts w:hAnsi="ＭＳ 明朝" w:hint="eastAsia"/>
        </w:rPr>
        <w:t>（　「なし」という声あり　）</w:t>
      </w:r>
    </w:p>
    <w:p w:rsidR="001E7E4A" w:rsidRPr="00840381" w:rsidRDefault="001E7E4A" w:rsidP="001E7E4A">
      <w:pPr>
        <w:jc w:val="center"/>
        <w:rPr>
          <w:rFonts w:hAnsi="ＭＳ 明朝"/>
        </w:rPr>
      </w:pPr>
    </w:p>
    <w:p w:rsidR="008A47E6" w:rsidRPr="009163E4" w:rsidRDefault="008A47E6" w:rsidP="008A47E6">
      <w:pPr>
        <w:rPr>
          <w:rFonts w:asciiTheme="majorEastAsia" w:eastAsiaTheme="majorEastAsia" w:hAnsiTheme="majorEastAsia"/>
        </w:rPr>
      </w:pPr>
      <w:r>
        <w:rPr>
          <w:rFonts w:asciiTheme="majorEastAsia" w:eastAsiaTheme="majorEastAsia" w:hAnsiTheme="majorEastAsia" w:hint="eastAsia"/>
        </w:rPr>
        <w:t>（5）</w:t>
      </w:r>
      <w:r w:rsidR="003D1F16" w:rsidRPr="003D1F16">
        <w:rPr>
          <w:rFonts w:asciiTheme="majorEastAsia" w:eastAsiaTheme="majorEastAsia" w:hAnsiTheme="majorEastAsia" w:hint="eastAsia"/>
        </w:rPr>
        <w:t>立地適正化計画の策定について</w:t>
      </w:r>
    </w:p>
    <w:p w:rsidR="001E7E4A" w:rsidRPr="009163E4" w:rsidRDefault="001E7E4A" w:rsidP="001E7E4A">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1E7E4A" w:rsidRPr="007F360F" w:rsidRDefault="001E7E4A" w:rsidP="001E7E4A">
      <w:pPr>
        <w:ind w:firstLineChars="100" w:firstLine="239"/>
        <w:rPr>
          <w:rFonts w:hAnsi="BIZ UD明朝 Medium"/>
        </w:rPr>
      </w:pPr>
      <w:r w:rsidRPr="007F360F">
        <w:rPr>
          <w:rFonts w:hAnsi="BIZ UD明朝 Medium" w:hint="eastAsia"/>
        </w:rPr>
        <w:t>執行部から説明をお願いする。</w:t>
      </w:r>
    </w:p>
    <w:p w:rsidR="001E7E4A" w:rsidRPr="009C5B19" w:rsidRDefault="001E7E4A" w:rsidP="001E7E4A">
      <w:pPr>
        <w:rPr>
          <w:rFonts w:asciiTheme="majorEastAsia" w:eastAsiaTheme="majorEastAsia" w:hAnsiTheme="majorEastAsia"/>
        </w:rPr>
      </w:pPr>
      <w:r w:rsidRPr="009C5B19">
        <w:rPr>
          <w:rFonts w:asciiTheme="majorEastAsia" w:eastAsiaTheme="majorEastAsia" w:hAnsiTheme="majorEastAsia" w:hint="eastAsia"/>
        </w:rPr>
        <w:t>○</w:t>
      </w:r>
      <w:r w:rsidR="00627229">
        <w:rPr>
          <w:rFonts w:asciiTheme="majorEastAsia" w:eastAsiaTheme="majorEastAsia" w:hAnsiTheme="majorEastAsia" w:hint="eastAsia"/>
        </w:rPr>
        <w:t>都市建設部長</w:t>
      </w:r>
    </w:p>
    <w:p w:rsidR="001E7E4A" w:rsidRPr="007F360F" w:rsidRDefault="00292A1B" w:rsidP="001E7E4A">
      <w:pPr>
        <w:ind w:firstLineChars="100" w:firstLine="239"/>
        <w:rPr>
          <w:rFonts w:hAnsi="BIZ UD明朝 Medium"/>
        </w:rPr>
      </w:pPr>
      <w:r w:rsidRPr="007F360F">
        <w:rPr>
          <w:rFonts w:hAnsi="BIZ UD明朝 Medium" w:hint="eastAsia"/>
        </w:rPr>
        <w:t>立地適正化計画とは急激な人口減少や高齢化などの社会情勢を背景として、持続可能な都市経営のためコンパクトなまちづくりを促進するための制度である。浜田市においても来年度から立地適正化計画の策定に着手し、併せて長期未着手都市計画道路の見直しなども検討を進める。</w:t>
      </w:r>
    </w:p>
    <w:p w:rsidR="00292A1B" w:rsidRPr="007F360F" w:rsidRDefault="00292A1B" w:rsidP="001E7E4A">
      <w:pPr>
        <w:ind w:firstLineChars="100" w:firstLine="239"/>
        <w:rPr>
          <w:rFonts w:hAnsi="BIZ UD明朝 Medium"/>
        </w:rPr>
      </w:pPr>
      <w:r w:rsidRPr="007F360F">
        <w:rPr>
          <w:rFonts w:hAnsi="BIZ UD明朝 Medium" w:hint="eastAsia"/>
        </w:rPr>
        <w:t>1点目、立地適正化計画の概要と目的について。この計画は都市計画区域を対象とし居住誘導区域や都市機能誘導区域、誘導施設を定め、コンパクトで持続可能なまちづくりを目指すものである。資料中段にイメージ図を載せているが、図の青枠で示している一定のエリアで人口密度を維持することで生活サービス等持続的に確保するための居住誘導区域や、赤枠で示すように都市機能を誘導し集約することで各種サービスの効率的な提供を図る都市機能誘導区域などを定めていく。この計画は都市計画区域を対象として策定するが、浜田市の都市計画区域については次のページに示しているように、浜田、旭、三隅の3か所であり、この3か所の都市計画区域について立地適正化計画を策定していく。</w:t>
      </w:r>
    </w:p>
    <w:p w:rsidR="00292A1B" w:rsidRPr="007F360F" w:rsidRDefault="00292A1B" w:rsidP="001E7E4A">
      <w:pPr>
        <w:ind w:firstLineChars="100" w:firstLine="239"/>
        <w:rPr>
          <w:rFonts w:hAnsi="BIZ UD明朝 Medium"/>
        </w:rPr>
      </w:pPr>
      <w:r w:rsidRPr="007F360F">
        <w:rPr>
          <w:rFonts w:hAnsi="BIZ UD明朝 Medium" w:hint="eastAsia"/>
        </w:rPr>
        <w:t>2点目の計画策定、長期未着手都市計画道路見直しの流れについては記載のとおりである。来年度から3か年で策定する予定である。</w:t>
      </w:r>
    </w:p>
    <w:p w:rsidR="00292A1B" w:rsidRPr="007F360F" w:rsidRDefault="00292A1B" w:rsidP="001E7E4A">
      <w:pPr>
        <w:ind w:firstLineChars="100" w:firstLine="239"/>
        <w:rPr>
          <w:rFonts w:hAnsi="BIZ UD明朝 Medium"/>
        </w:rPr>
      </w:pPr>
      <w:r w:rsidRPr="007F360F">
        <w:rPr>
          <w:rFonts w:hAnsi="BIZ UD明朝 Medium" w:hint="eastAsia"/>
        </w:rPr>
        <w:t>3のその他、国においては令和7年度から立地適正化計画を策定しているか、または策定に向けて取り組み、その取組を公表しているかといったところを</w:t>
      </w:r>
      <w:r w:rsidR="00195AA9">
        <w:rPr>
          <w:rFonts w:hAnsi="BIZ UD明朝 Medium" w:hint="eastAsia"/>
        </w:rPr>
        <w:t>社会資本整備</w:t>
      </w:r>
      <w:r w:rsidR="00195AA9">
        <w:rPr>
          <w:rFonts w:hAnsi="BIZ UD明朝 Medium" w:hint="eastAsia"/>
        </w:rPr>
        <w:lastRenderedPageBreak/>
        <w:t>総合交付金（以下、</w:t>
      </w:r>
      <w:r w:rsidRPr="007F360F">
        <w:rPr>
          <w:rFonts w:hAnsi="BIZ UD明朝 Medium" w:hint="eastAsia"/>
        </w:rPr>
        <w:t>社交金</w:t>
      </w:r>
      <w:r w:rsidR="00195AA9">
        <w:rPr>
          <w:rFonts w:hAnsi="BIZ UD明朝 Medium" w:hint="eastAsia"/>
        </w:rPr>
        <w:t>）</w:t>
      </w:r>
      <w:r w:rsidRPr="007F360F">
        <w:rPr>
          <w:rFonts w:hAnsi="BIZ UD明朝 Medium" w:hint="eastAsia"/>
        </w:rPr>
        <w:t>の重点配分条件とするなど、計画策定と計画と連携した社会資本整備を推進している状況である。社交金重点配分の条件となっている対象事業だが、浜田市では下水道事業が該当しており、来年度予算要求に影響しないようこのたびの議会で、来年度から立地適正化計画に着手することを報告させていただく。</w:t>
      </w:r>
    </w:p>
    <w:p w:rsidR="001E7E4A" w:rsidRPr="009C5B19" w:rsidRDefault="001E7E4A" w:rsidP="001E7E4A">
      <w:pPr>
        <w:rPr>
          <w:rFonts w:asciiTheme="majorEastAsia" w:eastAsiaTheme="majorEastAsia" w:hAnsiTheme="majorEastAsia"/>
        </w:rPr>
      </w:pPr>
      <w:r w:rsidRPr="009C5B19">
        <w:rPr>
          <w:rFonts w:asciiTheme="majorEastAsia" w:eastAsiaTheme="majorEastAsia" w:hAnsiTheme="majorEastAsia" w:hint="eastAsia"/>
        </w:rPr>
        <w:t>○</w:t>
      </w:r>
      <w:r w:rsidR="004765F4">
        <w:rPr>
          <w:rFonts w:asciiTheme="majorEastAsia" w:eastAsiaTheme="majorEastAsia" w:hAnsiTheme="majorEastAsia" w:hint="eastAsia"/>
        </w:rPr>
        <w:t>議長</w:t>
      </w:r>
    </w:p>
    <w:p w:rsidR="001E7E4A" w:rsidRPr="007F360F" w:rsidRDefault="001E7E4A" w:rsidP="001E7E4A">
      <w:pPr>
        <w:ind w:firstLineChars="100" w:firstLine="239"/>
        <w:rPr>
          <w:rFonts w:hAnsi="BIZ UD明朝 Medium"/>
        </w:rPr>
      </w:pPr>
      <w:r w:rsidRPr="007F360F">
        <w:rPr>
          <w:rFonts w:hAnsi="BIZ UD明朝 Medium" w:hint="eastAsia"/>
        </w:rPr>
        <w:t>議員から質疑はあるか。</w:t>
      </w:r>
    </w:p>
    <w:p w:rsidR="001E7E4A" w:rsidRPr="009C5B19" w:rsidRDefault="001E7E4A" w:rsidP="001E7E4A">
      <w:pPr>
        <w:rPr>
          <w:rFonts w:asciiTheme="majorEastAsia" w:eastAsiaTheme="majorEastAsia" w:hAnsiTheme="majorEastAsia"/>
        </w:rPr>
      </w:pPr>
      <w:r w:rsidRPr="009C5B19">
        <w:rPr>
          <w:rFonts w:asciiTheme="majorEastAsia" w:eastAsiaTheme="majorEastAsia" w:hAnsiTheme="majorEastAsia" w:hint="eastAsia"/>
        </w:rPr>
        <w:t>○</w:t>
      </w:r>
      <w:r w:rsidR="004765F4">
        <w:rPr>
          <w:rFonts w:asciiTheme="majorEastAsia" w:eastAsiaTheme="majorEastAsia" w:hAnsiTheme="majorEastAsia" w:hint="eastAsia"/>
        </w:rPr>
        <w:t>三浦議員</w:t>
      </w:r>
    </w:p>
    <w:p w:rsidR="001E7E4A" w:rsidRPr="007F360F" w:rsidRDefault="004765F4" w:rsidP="001E7E4A">
      <w:pPr>
        <w:ind w:firstLineChars="100" w:firstLine="239"/>
        <w:rPr>
          <w:rFonts w:hAnsi="BIZ UD明朝 Medium"/>
        </w:rPr>
      </w:pPr>
      <w:r w:rsidRPr="007F360F">
        <w:rPr>
          <w:rFonts w:hAnsi="BIZ UD明朝 Medium" w:hint="eastAsia"/>
        </w:rPr>
        <w:t>このタイミングで立地適正化計画の策定に至った経緯を教えてほしい。</w:t>
      </w:r>
    </w:p>
    <w:p w:rsidR="001E7E4A" w:rsidRPr="009C5B19" w:rsidRDefault="001E7E4A" w:rsidP="001E7E4A">
      <w:pPr>
        <w:rPr>
          <w:rFonts w:asciiTheme="majorEastAsia" w:eastAsiaTheme="majorEastAsia" w:hAnsiTheme="majorEastAsia"/>
        </w:rPr>
      </w:pPr>
      <w:r w:rsidRPr="009C5B19">
        <w:rPr>
          <w:rFonts w:asciiTheme="majorEastAsia" w:eastAsiaTheme="majorEastAsia" w:hAnsiTheme="majorEastAsia" w:hint="eastAsia"/>
        </w:rPr>
        <w:t>○</w:t>
      </w:r>
      <w:r w:rsidR="004765F4">
        <w:rPr>
          <w:rFonts w:asciiTheme="majorEastAsia" w:eastAsiaTheme="majorEastAsia" w:hAnsiTheme="majorEastAsia" w:hint="eastAsia"/>
        </w:rPr>
        <w:t>都市建設部長</w:t>
      </w:r>
    </w:p>
    <w:p w:rsidR="001E7E4A" w:rsidRPr="007F360F" w:rsidRDefault="004765F4" w:rsidP="001E7E4A">
      <w:pPr>
        <w:ind w:firstLineChars="100" w:firstLine="239"/>
        <w:rPr>
          <w:rFonts w:hAnsi="BIZ UD明朝 Medium"/>
        </w:rPr>
      </w:pPr>
      <w:r w:rsidRPr="007F360F">
        <w:rPr>
          <w:rFonts w:hAnsi="BIZ UD明朝 Medium" w:hint="eastAsia"/>
        </w:rPr>
        <w:t>我々担当としても立地適正化計画をやっていく必要があるだろうと、何年か前から他市状況を調べたり見積りを取っていた。このタイミングで動くことになったのは、社交金の</w:t>
      </w:r>
      <w:r w:rsidR="00146215" w:rsidRPr="007F360F">
        <w:rPr>
          <w:rFonts w:hAnsi="BIZ UD明朝 Medium" w:hint="eastAsia"/>
        </w:rPr>
        <w:t>重点配分</w:t>
      </w:r>
      <w:r w:rsidRPr="007F360F">
        <w:rPr>
          <w:rFonts w:hAnsi="BIZ UD明朝 Medium" w:hint="eastAsia"/>
        </w:rPr>
        <w:t>の対象になると示されたためである。</w:t>
      </w:r>
    </w:p>
    <w:p w:rsidR="001E7E4A" w:rsidRPr="009C5B19" w:rsidRDefault="001E7E4A" w:rsidP="001E7E4A">
      <w:pPr>
        <w:rPr>
          <w:rFonts w:asciiTheme="majorEastAsia" w:eastAsiaTheme="majorEastAsia" w:hAnsiTheme="majorEastAsia"/>
        </w:rPr>
      </w:pPr>
      <w:r w:rsidRPr="009C5B19">
        <w:rPr>
          <w:rFonts w:asciiTheme="majorEastAsia" w:eastAsiaTheme="majorEastAsia" w:hAnsiTheme="majorEastAsia" w:hint="eastAsia"/>
        </w:rPr>
        <w:t>○</w:t>
      </w:r>
      <w:r w:rsidR="004765F4">
        <w:rPr>
          <w:rFonts w:asciiTheme="majorEastAsia" w:eastAsiaTheme="majorEastAsia" w:hAnsiTheme="majorEastAsia" w:hint="eastAsia"/>
        </w:rPr>
        <w:t>三浦議員</w:t>
      </w:r>
    </w:p>
    <w:p w:rsidR="001E7E4A" w:rsidRPr="007F360F" w:rsidRDefault="004765F4" w:rsidP="001E7E4A">
      <w:pPr>
        <w:ind w:firstLineChars="100" w:firstLine="239"/>
        <w:rPr>
          <w:rFonts w:hAnsi="BIZ UD明朝 Medium"/>
        </w:rPr>
      </w:pPr>
      <w:r w:rsidRPr="007F360F">
        <w:rPr>
          <w:rFonts w:hAnsi="BIZ UD明朝 Medium" w:hint="eastAsia"/>
        </w:rPr>
        <w:t>対象エリアに駅周辺地域も含まれていると思うが、その理解でよろしいか。</w:t>
      </w:r>
    </w:p>
    <w:p w:rsidR="001E7E4A" w:rsidRPr="009C5B19" w:rsidRDefault="001E7E4A" w:rsidP="001E7E4A">
      <w:pPr>
        <w:rPr>
          <w:rFonts w:asciiTheme="majorEastAsia" w:eastAsiaTheme="majorEastAsia" w:hAnsiTheme="majorEastAsia"/>
        </w:rPr>
      </w:pPr>
      <w:r w:rsidRPr="009C5B19">
        <w:rPr>
          <w:rFonts w:asciiTheme="majorEastAsia" w:eastAsiaTheme="majorEastAsia" w:hAnsiTheme="majorEastAsia" w:hint="eastAsia"/>
        </w:rPr>
        <w:t>○</w:t>
      </w:r>
      <w:r w:rsidR="004765F4">
        <w:rPr>
          <w:rFonts w:asciiTheme="majorEastAsia" w:eastAsiaTheme="majorEastAsia" w:hAnsiTheme="majorEastAsia" w:hint="eastAsia"/>
        </w:rPr>
        <w:t>都市建設部長</w:t>
      </w:r>
    </w:p>
    <w:p w:rsidR="001E7E4A" w:rsidRPr="007F360F" w:rsidRDefault="004765F4" w:rsidP="001E7E4A">
      <w:pPr>
        <w:ind w:firstLineChars="100" w:firstLine="239"/>
        <w:rPr>
          <w:rFonts w:hAnsi="BIZ UD明朝 Medium"/>
        </w:rPr>
      </w:pPr>
      <w:r w:rsidRPr="007F360F">
        <w:rPr>
          <w:rFonts w:hAnsi="BIZ UD明朝 Medium" w:hint="eastAsia"/>
        </w:rPr>
        <w:t>都市計画区域内ということで駅周辺も当然含まれている。</w:t>
      </w:r>
    </w:p>
    <w:p w:rsidR="004765F4" w:rsidRPr="009C5B19" w:rsidRDefault="004765F4" w:rsidP="004765F4">
      <w:pPr>
        <w:rPr>
          <w:rFonts w:asciiTheme="majorEastAsia" w:eastAsiaTheme="majorEastAsia" w:hAnsiTheme="majorEastAsia"/>
        </w:rPr>
      </w:pPr>
      <w:r w:rsidRPr="009C5B19">
        <w:rPr>
          <w:rFonts w:asciiTheme="majorEastAsia" w:eastAsiaTheme="majorEastAsia" w:hAnsiTheme="majorEastAsia" w:hint="eastAsia"/>
        </w:rPr>
        <w:t>○</w:t>
      </w:r>
      <w:r w:rsidR="00DA40A1">
        <w:rPr>
          <w:rFonts w:asciiTheme="majorEastAsia" w:eastAsiaTheme="majorEastAsia" w:hAnsiTheme="majorEastAsia" w:hint="eastAsia"/>
        </w:rPr>
        <w:t>三浦議員</w:t>
      </w:r>
    </w:p>
    <w:p w:rsidR="004765F4" w:rsidRPr="007F360F" w:rsidRDefault="00DA40A1" w:rsidP="004765F4">
      <w:pPr>
        <w:ind w:firstLineChars="100" w:firstLine="239"/>
        <w:rPr>
          <w:rFonts w:hAnsi="BIZ UD明朝 Medium"/>
        </w:rPr>
      </w:pPr>
      <w:r w:rsidRPr="007F360F">
        <w:rPr>
          <w:rFonts w:hAnsi="BIZ UD明朝 Medium" w:hint="eastAsia"/>
        </w:rPr>
        <w:t>今年度に駅周辺の今後の計画を作るとのことでコンサルティング会社に委託して予算計上され、今その調査が進んでいるのだと思う。そうした計画</w:t>
      </w:r>
      <w:r w:rsidR="00D806E7">
        <w:rPr>
          <w:rFonts w:hAnsi="BIZ UD明朝 Medium" w:hint="eastAsia"/>
        </w:rPr>
        <w:t>作り</w:t>
      </w:r>
      <w:r w:rsidRPr="007F360F">
        <w:rPr>
          <w:rFonts w:hAnsi="BIZ UD明朝 Medium" w:hint="eastAsia"/>
        </w:rPr>
        <w:t>の動きと立地適正化計画には重複部分があると思うが、どのように</w:t>
      </w:r>
      <w:r w:rsidR="00D806E7">
        <w:rPr>
          <w:rFonts w:hAnsi="BIZ UD明朝 Medium" w:hint="eastAsia"/>
        </w:rPr>
        <w:t>す</w:t>
      </w:r>
      <w:r w:rsidR="008013B9">
        <w:rPr>
          <w:rFonts w:hAnsi="BIZ UD明朝 Medium" w:hint="eastAsia"/>
        </w:rPr>
        <w:t>み</w:t>
      </w:r>
      <w:r w:rsidRPr="007F360F">
        <w:rPr>
          <w:rFonts w:hAnsi="BIZ UD明朝 Medium" w:hint="eastAsia"/>
        </w:rPr>
        <w:t>分けを考えたら良いか。</w:t>
      </w:r>
    </w:p>
    <w:p w:rsidR="004765F4" w:rsidRPr="009C5B19" w:rsidRDefault="004765F4" w:rsidP="004765F4">
      <w:pPr>
        <w:rPr>
          <w:rFonts w:asciiTheme="majorEastAsia" w:eastAsiaTheme="majorEastAsia" w:hAnsiTheme="majorEastAsia"/>
        </w:rPr>
      </w:pPr>
      <w:r w:rsidRPr="009C5B19">
        <w:rPr>
          <w:rFonts w:asciiTheme="majorEastAsia" w:eastAsiaTheme="majorEastAsia" w:hAnsiTheme="majorEastAsia" w:hint="eastAsia"/>
        </w:rPr>
        <w:t>○</w:t>
      </w:r>
      <w:r w:rsidR="00DA40A1">
        <w:rPr>
          <w:rFonts w:asciiTheme="majorEastAsia" w:eastAsiaTheme="majorEastAsia" w:hAnsiTheme="majorEastAsia" w:hint="eastAsia"/>
        </w:rPr>
        <w:t>都市建設部長</w:t>
      </w:r>
    </w:p>
    <w:p w:rsidR="004765F4" w:rsidRPr="007F360F" w:rsidRDefault="00DA40A1" w:rsidP="004765F4">
      <w:pPr>
        <w:ind w:firstLineChars="100" w:firstLine="239"/>
        <w:rPr>
          <w:rFonts w:hAnsi="BIZ UD明朝 Medium"/>
        </w:rPr>
      </w:pPr>
      <w:r w:rsidRPr="007F360F">
        <w:rPr>
          <w:rFonts w:hAnsi="BIZ UD明朝 Medium" w:hint="eastAsia"/>
        </w:rPr>
        <w:t>たまたまタイミング良く立地適正化計画が来年から動くが、駅周辺調査などもいろいろされているので、立地適正化計画を私どもが作るときには調査内容をいただいて調整させてもらい、立地適正化計画に取り込む形になるかと思う。</w:t>
      </w:r>
    </w:p>
    <w:p w:rsidR="004765F4" w:rsidRPr="009C5B19" w:rsidRDefault="004765F4" w:rsidP="004765F4">
      <w:pPr>
        <w:rPr>
          <w:rFonts w:asciiTheme="majorEastAsia" w:eastAsiaTheme="majorEastAsia" w:hAnsiTheme="majorEastAsia"/>
        </w:rPr>
      </w:pPr>
      <w:r w:rsidRPr="009C5B19">
        <w:rPr>
          <w:rFonts w:asciiTheme="majorEastAsia" w:eastAsiaTheme="majorEastAsia" w:hAnsiTheme="majorEastAsia" w:hint="eastAsia"/>
        </w:rPr>
        <w:t>○</w:t>
      </w:r>
      <w:r w:rsidR="00DA40A1">
        <w:rPr>
          <w:rFonts w:asciiTheme="majorEastAsia" w:eastAsiaTheme="majorEastAsia" w:hAnsiTheme="majorEastAsia" w:hint="eastAsia"/>
        </w:rPr>
        <w:t>三浦議員</w:t>
      </w:r>
    </w:p>
    <w:p w:rsidR="004765F4" w:rsidRPr="007F360F" w:rsidRDefault="00DA40A1" w:rsidP="004765F4">
      <w:pPr>
        <w:ind w:firstLineChars="100" w:firstLine="239"/>
        <w:rPr>
          <w:rFonts w:hAnsi="BIZ UD明朝 Medium"/>
        </w:rPr>
      </w:pPr>
      <w:r w:rsidRPr="007F360F">
        <w:rPr>
          <w:rFonts w:hAnsi="BIZ UD明朝 Medium" w:hint="eastAsia"/>
        </w:rPr>
        <w:t>ここにある令和7年度基礎調査、課題の抽出というところで対象エリアは駅周辺に限るものではないので全体調査なのだろうが、駅周辺エリアについては今年度動いている部分の情報を集めながらそこに当てていくのか。それとも計画が違うから全く別なのか。</w:t>
      </w:r>
    </w:p>
    <w:p w:rsidR="004765F4" w:rsidRPr="009C5B19" w:rsidRDefault="004765F4" w:rsidP="004765F4">
      <w:pPr>
        <w:rPr>
          <w:rFonts w:asciiTheme="majorEastAsia" w:eastAsiaTheme="majorEastAsia" w:hAnsiTheme="majorEastAsia"/>
        </w:rPr>
      </w:pPr>
      <w:r w:rsidRPr="009C5B19">
        <w:rPr>
          <w:rFonts w:asciiTheme="majorEastAsia" w:eastAsiaTheme="majorEastAsia" w:hAnsiTheme="majorEastAsia" w:hint="eastAsia"/>
        </w:rPr>
        <w:t>○</w:t>
      </w:r>
      <w:r w:rsidR="00DA40A1">
        <w:rPr>
          <w:rFonts w:asciiTheme="majorEastAsia" w:eastAsiaTheme="majorEastAsia" w:hAnsiTheme="majorEastAsia" w:hint="eastAsia"/>
        </w:rPr>
        <w:t>都市建設部長</w:t>
      </w:r>
    </w:p>
    <w:p w:rsidR="004765F4" w:rsidRPr="007F360F" w:rsidRDefault="00DA40A1" w:rsidP="004765F4">
      <w:pPr>
        <w:ind w:firstLineChars="100" w:firstLine="239"/>
        <w:rPr>
          <w:rFonts w:hAnsi="BIZ UD明朝 Medium"/>
        </w:rPr>
      </w:pPr>
      <w:r w:rsidRPr="007F360F">
        <w:rPr>
          <w:rFonts w:hAnsi="BIZ UD明朝 Medium" w:hint="eastAsia"/>
        </w:rPr>
        <w:t>今</w:t>
      </w:r>
      <w:r w:rsidR="008013B9">
        <w:rPr>
          <w:rFonts w:hAnsi="BIZ UD明朝 Medium" w:hint="eastAsia"/>
        </w:rPr>
        <w:t>、</w:t>
      </w:r>
      <w:r w:rsidRPr="007F360F">
        <w:rPr>
          <w:rFonts w:hAnsi="BIZ UD明朝 Medium" w:hint="eastAsia"/>
        </w:rPr>
        <w:t>駅周辺でされている内容をいただいて、立地適正化計画の中に含める形になると思う。立地適正化計画で別に動いてしまうと内容が違って後々何かやろうと思っても問題が出てしまうので、そうならないよう調整したい。</w:t>
      </w:r>
    </w:p>
    <w:p w:rsidR="008F02D9" w:rsidRPr="009C5B19" w:rsidRDefault="008F02D9" w:rsidP="008F02D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議長</w:t>
      </w:r>
    </w:p>
    <w:p w:rsidR="008F02D9" w:rsidRPr="007F360F" w:rsidRDefault="008F02D9" w:rsidP="008F02D9">
      <w:pPr>
        <w:ind w:firstLineChars="100" w:firstLine="239"/>
        <w:rPr>
          <w:rFonts w:hAnsi="BIZ UD明朝 Medium"/>
        </w:rPr>
      </w:pPr>
      <w:r w:rsidRPr="007F360F">
        <w:rPr>
          <w:rFonts w:hAnsi="BIZ UD明朝 Medium" w:hint="eastAsia"/>
        </w:rPr>
        <w:t>ほかにあるか。</w:t>
      </w:r>
    </w:p>
    <w:p w:rsidR="001E7E4A" w:rsidRDefault="001E7E4A" w:rsidP="001E7E4A">
      <w:pPr>
        <w:jc w:val="center"/>
        <w:rPr>
          <w:rFonts w:hAnsi="ＭＳ 明朝"/>
        </w:rPr>
      </w:pPr>
      <w:r>
        <w:rPr>
          <w:rFonts w:hAnsi="ＭＳ 明朝" w:hint="eastAsia"/>
        </w:rPr>
        <w:t>（　「なし」という声あり　）</w:t>
      </w:r>
    </w:p>
    <w:p w:rsidR="001E7E4A" w:rsidRPr="00840381" w:rsidRDefault="001E7E4A" w:rsidP="001E7E4A">
      <w:pPr>
        <w:jc w:val="center"/>
        <w:rPr>
          <w:rFonts w:hAnsi="ＭＳ 明朝"/>
        </w:rPr>
      </w:pPr>
    </w:p>
    <w:p w:rsidR="008A47E6" w:rsidRPr="009163E4" w:rsidRDefault="008A47E6" w:rsidP="008A47E6">
      <w:pPr>
        <w:rPr>
          <w:rFonts w:asciiTheme="majorEastAsia" w:eastAsiaTheme="majorEastAsia" w:hAnsiTheme="majorEastAsia"/>
        </w:rPr>
      </w:pPr>
      <w:r>
        <w:rPr>
          <w:rFonts w:asciiTheme="majorEastAsia" w:eastAsiaTheme="majorEastAsia" w:hAnsiTheme="majorEastAsia" w:hint="eastAsia"/>
        </w:rPr>
        <w:t>（6）</w:t>
      </w:r>
      <w:r w:rsidR="003D1F16" w:rsidRPr="003D1F16">
        <w:rPr>
          <w:rFonts w:asciiTheme="majorEastAsia" w:eastAsiaTheme="majorEastAsia" w:hAnsiTheme="majorEastAsia" w:hint="eastAsia"/>
        </w:rPr>
        <w:t>浜田高校寄宿舎（女子寮）への生徒受入れについて</w:t>
      </w:r>
    </w:p>
    <w:p w:rsidR="001E7E4A" w:rsidRPr="009163E4" w:rsidRDefault="001E7E4A" w:rsidP="001E7E4A">
      <w:pPr>
        <w:rPr>
          <w:rFonts w:asciiTheme="majorEastAsia" w:eastAsiaTheme="majorEastAsia" w:hAnsiTheme="majorEastAsia"/>
        </w:rPr>
      </w:pPr>
      <w:r w:rsidRPr="009163E4">
        <w:rPr>
          <w:rFonts w:asciiTheme="majorEastAsia" w:eastAsiaTheme="majorEastAsia" w:hAnsiTheme="majorEastAsia" w:hint="eastAsia"/>
        </w:rPr>
        <w:lastRenderedPageBreak/>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1E7E4A" w:rsidRPr="007F360F" w:rsidRDefault="001E7E4A" w:rsidP="001E7E4A">
      <w:pPr>
        <w:ind w:firstLineChars="100" w:firstLine="239"/>
        <w:rPr>
          <w:rFonts w:hAnsi="BIZ UD明朝 Medium"/>
        </w:rPr>
      </w:pPr>
      <w:r w:rsidRPr="007F360F">
        <w:rPr>
          <w:rFonts w:hAnsi="BIZ UD明朝 Medium" w:hint="eastAsia"/>
        </w:rPr>
        <w:t>執行部から説明をお願いする。</w:t>
      </w:r>
    </w:p>
    <w:p w:rsidR="001E7E4A" w:rsidRPr="009C5B19" w:rsidRDefault="001E7E4A" w:rsidP="001E7E4A">
      <w:pPr>
        <w:rPr>
          <w:rFonts w:asciiTheme="majorEastAsia" w:eastAsiaTheme="majorEastAsia" w:hAnsiTheme="majorEastAsia"/>
        </w:rPr>
      </w:pPr>
      <w:r w:rsidRPr="009C5B19">
        <w:rPr>
          <w:rFonts w:asciiTheme="majorEastAsia" w:eastAsiaTheme="majorEastAsia" w:hAnsiTheme="majorEastAsia" w:hint="eastAsia"/>
        </w:rPr>
        <w:t>○</w:t>
      </w:r>
      <w:r w:rsidR="00DA40A1">
        <w:rPr>
          <w:rFonts w:asciiTheme="majorEastAsia" w:eastAsiaTheme="majorEastAsia" w:hAnsiTheme="majorEastAsia" w:hint="eastAsia"/>
        </w:rPr>
        <w:t>教育部長</w:t>
      </w:r>
    </w:p>
    <w:p w:rsidR="001E7E4A" w:rsidRPr="007F360F" w:rsidRDefault="009A6A74" w:rsidP="001E7E4A">
      <w:pPr>
        <w:ind w:firstLineChars="100" w:firstLine="239"/>
        <w:rPr>
          <w:rFonts w:hAnsi="BIZ UD明朝 Medium"/>
        </w:rPr>
      </w:pPr>
      <w:r w:rsidRPr="007F360F">
        <w:rPr>
          <w:rFonts w:hAnsi="BIZ UD明朝 Medium" w:hint="eastAsia"/>
        </w:rPr>
        <w:t>市内他校の女子生徒の受入れについて、浜田高校、浜田商業高校</w:t>
      </w:r>
      <w:r w:rsidR="00F276D5" w:rsidRPr="007F360F">
        <w:rPr>
          <w:rFonts w:hAnsi="BIZ UD明朝 Medium" w:hint="eastAsia"/>
        </w:rPr>
        <w:t>（以下、商業高校）</w:t>
      </w:r>
      <w:r w:rsidRPr="007F360F">
        <w:rPr>
          <w:rFonts w:hAnsi="BIZ UD明朝 Medium" w:hint="eastAsia"/>
        </w:rPr>
        <w:t>、浜田水産高校</w:t>
      </w:r>
      <w:r w:rsidR="00F276D5" w:rsidRPr="007F360F">
        <w:rPr>
          <w:rFonts w:hAnsi="BIZ UD明朝 Medium" w:hint="eastAsia"/>
        </w:rPr>
        <w:t>（以下、水産高校）</w:t>
      </w:r>
      <w:r w:rsidRPr="007F360F">
        <w:rPr>
          <w:rFonts w:hAnsi="BIZ UD明朝 Medium" w:hint="eastAsia"/>
        </w:rPr>
        <w:t>の3校で合意されたことを報告する。</w:t>
      </w:r>
    </w:p>
    <w:p w:rsidR="009A6A74" w:rsidRPr="007F360F" w:rsidRDefault="009A6A74" w:rsidP="001E7E4A">
      <w:pPr>
        <w:ind w:firstLineChars="100" w:firstLine="239"/>
        <w:rPr>
          <w:rFonts w:hAnsi="BIZ UD明朝 Medium"/>
        </w:rPr>
      </w:pPr>
      <w:r w:rsidRPr="007F360F">
        <w:rPr>
          <w:rFonts w:hAnsi="BIZ UD明朝 Medium" w:hint="eastAsia"/>
        </w:rPr>
        <w:t>概要だが、受入れ可能な学校は先ほど申した商業高校、水産高校である。受入れ開始は令和7年4月からとなる。受入れ規模だが、商業高校も水産高校もそれぞれ1室4名以下になる。寮費は月額5万円、入所料7千円。これは浜田高校の条件と統一となっている。周知は9月20日付で島根県教育委員会から市町村へ周知があり、同日に市内中学校へ周知した。商業高校及び水産高校は生徒募集の要綱もしくは学校ホームページで周知されている。資料下</w:t>
      </w:r>
      <w:r w:rsidR="00F276D5">
        <w:rPr>
          <w:rFonts w:hAnsi="BIZ UD明朝 Medium" w:hint="eastAsia"/>
        </w:rPr>
        <w:t>には</w:t>
      </w:r>
      <w:r w:rsidRPr="007F360F">
        <w:rPr>
          <w:rFonts w:hAnsi="BIZ UD明朝 Medium" w:hint="eastAsia"/>
        </w:rPr>
        <w:t>参考</w:t>
      </w:r>
      <w:r w:rsidR="00F276D5">
        <w:rPr>
          <w:rFonts w:hAnsi="BIZ UD明朝 Medium" w:hint="eastAsia"/>
        </w:rPr>
        <w:t>として</w:t>
      </w:r>
      <w:r w:rsidRPr="007F360F">
        <w:rPr>
          <w:rFonts w:hAnsi="BIZ UD明朝 Medium" w:hint="eastAsia"/>
        </w:rPr>
        <w:t>、現在令和6年度における浜田高校女子寮の入寮状況</w:t>
      </w:r>
      <w:r w:rsidR="00F276D5">
        <w:rPr>
          <w:rFonts w:hAnsi="BIZ UD明朝 Medium" w:hint="eastAsia"/>
        </w:rPr>
        <w:t>を掲載した</w:t>
      </w:r>
      <w:r w:rsidRPr="007F360F">
        <w:rPr>
          <w:rFonts w:hAnsi="BIZ UD明朝 Medium" w:hint="eastAsia"/>
        </w:rPr>
        <w:t>。現在は10名入っておられる。</w:t>
      </w:r>
    </w:p>
    <w:p w:rsidR="001E7E4A" w:rsidRPr="009C5B19" w:rsidRDefault="001E7E4A" w:rsidP="001E7E4A">
      <w:pPr>
        <w:rPr>
          <w:rFonts w:asciiTheme="majorEastAsia" w:eastAsiaTheme="majorEastAsia" w:hAnsiTheme="majorEastAsia"/>
        </w:rPr>
      </w:pPr>
      <w:r w:rsidRPr="009C5B19">
        <w:rPr>
          <w:rFonts w:asciiTheme="majorEastAsia" w:eastAsiaTheme="majorEastAsia" w:hAnsiTheme="majorEastAsia" w:hint="eastAsia"/>
        </w:rPr>
        <w:t>○</w:t>
      </w:r>
      <w:r w:rsidR="009A6A74">
        <w:rPr>
          <w:rFonts w:asciiTheme="majorEastAsia" w:eastAsiaTheme="majorEastAsia" w:hAnsiTheme="majorEastAsia" w:hint="eastAsia"/>
        </w:rPr>
        <w:t>議長</w:t>
      </w:r>
    </w:p>
    <w:p w:rsidR="001E7E4A" w:rsidRPr="007F360F" w:rsidRDefault="001E7E4A" w:rsidP="001E7E4A">
      <w:pPr>
        <w:ind w:firstLineChars="100" w:firstLine="239"/>
        <w:rPr>
          <w:rFonts w:hAnsi="BIZ UD明朝 Medium"/>
        </w:rPr>
      </w:pPr>
      <w:r w:rsidRPr="007F360F">
        <w:rPr>
          <w:rFonts w:hAnsi="BIZ UD明朝 Medium" w:hint="eastAsia"/>
        </w:rPr>
        <w:t>議員から質疑はあるか。</w:t>
      </w:r>
    </w:p>
    <w:p w:rsidR="001E7E4A" w:rsidRPr="009C5B19" w:rsidRDefault="001E7E4A" w:rsidP="001E7E4A">
      <w:pPr>
        <w:rPr>
          <w:rFonts w:asciiTheme="majorEastAsia" w:eastAsiaTheme="majorEastAsia" w:hAnsiTheme="majorEastAsia"/>
        </w:rPr>
      </w:pPr>
      <w:r w:rsidRPr="009C5B19">
        <w:rPr>
          <w:rFonts w:asciiTheme="majorEastAsia" w:eastAsiaTheme="majorEastAsia" w:hAnsiTheme="majorEastAsia" w:hint="eastAsia"/>
        </w:rPr>
        <w:t>○</w:t>
      </w:r>
      <w:r w:rsidR="009A6A74">
        <w:rPr>
          <w:rFonts w:asciiTheme="majorEastAsia" w:eastAsiaTheme="majorEastAsia" w:hAnsiTheme="majorEastAsia" w:hint="eastAsia"/>
        </w:rPr>
        <w:t>川上議員</w:t>
      </w:r>
    </w:p>
    <w:p w:rsidR="001E7E4A" w:rsidRPr="007F360F" w:rsidRDefault="009A6A74" w:rsidP="001E7E4A">
      <w:pPr>
        <w:ind w:firstLineChars="100" w:firstLine="239"/>
        <w:rPr>
          <w:rFonts w:hAnsi="BIZ UD明朝 Medium"/>
        </w:rPr>
      </w:pPr>
      <w:r w:rsidRPr="007F360F">
        <w:rPr>
          <w:rFonts w:hAnsi="BIZ UD明朝 Medium" w:hint="eastAsia"/>
        </w:rPr>
        <w:t>県立高校のことがなぜ浜田市の中で報告されるのか。</w:t>
      </w:r>
    </w:p>
    <w:p w:rsidR="001E7E4A" w:rsidRPr="009C5B19" w:rsidRDefault="001E7E4A" w:rsidP="001E7E4A">
      <w:pPr>
        <w:rPr>
          <w:rFonts w:asciiTheme="majorEastAsia" w:eastAsiaTheme="majorEastAsia" w:hAnsiTheme="majorEastAsia"/>
        </w:rPr>
      </w:pPr>
      <w:r w:rsidRPr="009C5B19">
        <w:rPr>
          <w:rFonts w:asciiTheme="majorEastAsia" w:eastAsiaTheme="majorEastAsia" w:hAnsiTheme="majorEastAsia" w:hint="eastAsia"/>
        </w:rPr>
        <w:t>○</w:t>
      </w:r>
      <w:r w:rsidR="009A6A74">
        <w:rPr>
          <w:rFonts w:asciiTheme="majorEastAsia" w:eastAsiaTheme="majorEastAsia" w:hAnsiTheme="majorEastAsia" w:hint="eastAsia"/>
        </w:rPr>
        <w:t>教育部長</w:t>
      </w:r>
    </w:p>
    <w:p w:rsidR="001E7E4A" w:rsidRPr="007F360F" w:rsidRDefault="009A6A74" w:rsidP="001E7E4A">
      <w:pPr>
        <w:ind w:firstLineChars="100" w:firstLine="239"/>
        <w:rPr>
          <w:rFonts w:hAnsi="BIZ UD明朝 Medium"/>
        </w:rPr>
      </w:pPr>
      <w:r w:rsidRPr="007F360F">
        <w:rPr>
          <w:rFonts w:hAnsi="BIZ UD明朝 Medium" w:hint="eastAsia"/>
        </w:rPr>
        <w:t>浜田市が作った</w:t>
      </w:r>
      <w:r w:rsidR="00F276D5">
        <w:rPr>
          <w:rFonts w:hAnsi="BIZ UD明朝 Medium" w:hint="eastAsia"/>
        </w:rPr>
        <w:t>浜田高校</w:t>
      </w:r>
      <w:r w:rsidRPr="007F360F">
        <w:rPr>
          <w:rFonts w:hAnsi="BIZ UD明朝 Medium" w:hint="eastAsia"/>
        </w:rPr>
        <w:t>宿舎の</w:t>
      </w:r>
      <w:r w:rsidR="00F276D5">
        <w:rPr>
          <w:rFonts w:hAnsi="BIZ UD明朝 Medium" w:hint="eastAsia"/>
        </w:rPr>
        <w:t>話の</w:t>
      </w:r>
      <w:r w:rsidRPr="007F360F">
        <w:rPr>
          <w:rFonts w:hAnsi="BIZ UD明朝 Medium" w:hint="eastAsia"/>
        </w:rPr>
        <w:t>ときに女子寮の話も出ていた。もともと商業高校・水産高校は女子寮がないため柔軟に対応できないかといった話があった。今回3校で合意されたので報告させていただこうということである。</w:t>
      </w:r>
    </w:p>
    <w:p w:rsidR="001E7E4A" w:rsidRPr="009C5B19" w:rsidRDefault="001E7E4A" w:rsidP="001E7E4A">
      <w:pPr>
        <w:rPr>
          <w:rFonts w:asciiTheme="majorEastAsia" w:eastAsiaTheme="majorEastAsia" w:hAnsiTheme="majorEastAsia"/>
        </w:rPr>
      </w:pPr>
      <w:r w:rsidRPr="009C5B19">
        <w:rPr>
          <w:rFonts w:asciiTheme="majorEastAsia" w:eastAsiaTheme="majorEastAsia" w:hAnsiTheme="majorEastAsia" w:hint="eastAsia"/>
        </w:rPr>
        <w:t>○</w:t>
      </w:r>
      <w:r w:rsidR="009A6A74">
        <w:rPr>
          <w:rFonts w:asciiTheme="majorEastAsia" w:eastAsiaTheme="majorEastAsia" w:hAnsiTheme="majorEastAsia" w:hint="eastAsia"/>
        </w:rPr>
        <w:t>川上議員</w:t>
      </w:r>
    </w:p>
    <w:p w:rsidR="001E7E4A" w:rsidRPr="007F360F" w:rsidRDefault="009A6A74" w:rsidP="001E7E4A">
      <w:pPr>
        <w:ind w:firstLineChars="100" w:firstLine="239"/>
        <w:rPr>
          <w:rFonts w:hAnsi="BIZ UD明朝 Medium"/>
        </w:rPr>
      </w:pPr>
      <w:r w:rsidRPr="007F360F">
        <w:rPr>
          <w:rFonts w:hAnsi="BIZ UD明朝 Medium" w:hint="eastAsia"/>
        </w:rPr>
        <w:t>私は大変うがった見方をしている。一昨年の庁議の中で、現在の原井幼稚園跡地</w:t>
      </w:r>
      <w:r w:rsidR="00804E78" w:rsidRPr="007F360F">
        <w:rPr>
          <w:rFonts w:hAnsi="BIZ UD明朝 Medium" w:hint="eastAsia"/>
        </w:rPr>
        <w:t>へ女子寮を作って現在の浜田高校女子寮を男子寮として運営するという考えがあったと聞いている。それがこの準備ではないかと考えたのだが、それはいかがか。</w:t>
      </w:r>
    </w:p>
    <w:p w:rsidR="001E7E4A" w:rsidRPr="009C5B19" w:rsidRDefault="001E7E4A" w:rsidP="001E7E4A">
      <w:pPr>
        <w:rPr>
          <w:rFonts w:asciiTheme="majorEastAsia" w:eastAsiaTheme="majorEastAsia" w:hAnsiTheme="majorEastAsia"/>
        </w:rPr>
      </w:pPr>
      <w:r w:rsidRPr="009C5B19">
        <w:rPr>
          <w:rFonts w:asciiTheme="majorEastAsia" w:eastAsiaTheme="majorEastAsia" w:hAnsiTheme="majorEastAsia" w:hint="eastAsia"/>
        </w:rPr>
        <w:t>○</w:t>
      </w:r>
      <w:r w:rsidR="00804E78">
        <w:rPr>
          <w:rFonts w:asciiTheme="majorEastAsia" w:eastAsiaTheme="majorEastAsia" w:hAnsiTheme="majorEastAsia" w:hint="eastAsia"/>
        </w:rPr>
        <w:t>副市長</w:t>
      </w:r>
    </w:p>
    <w:p w:rsidR="001E7E4A" w:rsidRPr="007F360F" w:rsidRDefault="00804E78" w:rsidP="001E7E4A">
      <w:pPr>
        <w:ind w:firstLineChars="100" w:firstLine="239"/>
        <w:rPr>
          <w:rFonts w:hAnsi="BIZ UD明朝 Medium"/>
        </w:rPr>
      </w:pPr>
      <w:r w:rsidRPr="007F360F">
        <w:rPr>
          <w:rFonts w:hAnsi="BIZ UD明朝 Medium" w:hint="eastAsia"/>
        </w:rPr>
        <w:t>当時いろいろな角度でどういうことができるかを協議していた中でそういう話もしたが、現段階でそういう考えはない。</w:t>
      </w:r>
    </w:p>
    <w:p w:rsidR="009A6A74" w:rsidRPr="009C5B19" w:rsidRDefault="009A6A74" w:rsidP="009A6A74">
      <w:pPr>
        <w:rPr>
          <w:rFonts w:asciiTheme="majorEastAsia" w:eastAsiaTheme="majorEastAsia" w:hAnsiTheme="majorEastAsia"/>
        </w:rPr>
      </w:pPr>
      <w:r w:rsidRPr="009C5B19">
        <w:rPr>
          <w:rFonts w:asciiTheme="majorEastAsia" w:eastAsiaTheme="majorEastAsia" w:hAnsiTheme="majorEastAsia" w:hint="eastAsia"/>
        </w:rPr>
        <w:t>○</w:t>
      </w:r>
      <w:r w:rsidR="00804E78">
        <w:rPr>
          <w:rFonts w:asciiTheme="majorEastAsia" w:eastAsiaTheme="majorEastAsia" w:hAnsiTheme="majorEastAsia" w:hint="eastAsia"/>
        </w:rPr>
        <w:t>川上議員</w:t>
      </w:r>
    </w:p>
    <w:p w:rsidR="009A6A74" w:rsidRPr="007F360F" w:rsidRDefault="00804E78" w:rsidP="009A6A74">
      <w:pPr>
        <w:ind w:firstLineChars="100" w:firstLine="239"/>
        <w:rPr>
          <w:rFonts w:hAnsi="BIZ UD明朝 Medium"/>
        </w:rPr>
      </w:pPr>
      <w:r w:rsidRPr="007F360F">
        <w:rPr>
          <w:rFonts w:hAnsi="BIZ UD明朝 Medium" w:hint="eastAsia"/>
        </w:rPr>
        <w:t>現在考えてないということなので、将来考えるかもしれない。その辺は議員の皆ご留意いただきたい。これまでもそういう形で、後から考えを変えるのが執行部なので。なぜこういうことを言うかというと、県がやることに対してなぜ浜田市がこの場で報告しなければならなかったか。それだけである。将来の下準備だろうと私は思っている。このことを浜田市が報告すること自体が間違っているのではないかと考える。</w:t>
      </w:r>
    </w:p>
    <w:p w:rsidR="009A6A74" w:rsidRPr="009C5B19" w:rsidRDefault="009A6A74" w:rsidP="009A6A74">
      <w:pPr>
        <w:rPr>
          <w:rFonts w:asciiTheme="majorEastAsia" w:eastAsiaTheme="majorEastAsia" w:hAnsiTheme="majorEastAsia"/>
        </w:rPr>
      </w:pPr>
      <w:r w:rsidRPr="009C5B19">
        <w:rPr>
          <w:rFonts w:asciiTheme="majorEastAsia" w:eastAsiaTheme="majorEastAsia" w:hAnsiTheme="majorEastAsia" w:hint="eastAsia"/>
        </w:rPr>
        <w:t>○</w:t>
      </w:r>
      <w:r w:rsidR="00804E78">
        <w:rPr>
          <w:rFonts w:asciiTheme="majorEastAsia" w:eastAsiaTheme="majorEastAsia" w:hAnsiTheme="majorEastAsia" w:hint="eastAsia"/>
        </w:rPr>
        <w:t>副市長</w:t>
      </w:r>
    </w:p>
    <w:p w:rsidR="009A6A74" w:rsidRPr="007F360F" w:rsidRDefault="00804E78" w:rsidP="009A6A74">
      <w:pPr>
        <w:ind w:firstLineChars="100" w:firstLine="239"/>
        <w:rPr>
          <w:rFonts w:hAnsi="BIZ UD明朝 Medium"/>
        </w:rPr>
      </w:pPr>
      <w:r w:rsidRPr="007F360F">
        <w:rPr>
          <w:rFonts w:hAnsi="BIZ UD明朝 Medium" w:hint="eastAsia"/>
        </w:rPr>
        <w:t>浜田市内の中学生が市外の高校等に行くケースがかなり増えているということで、少しでも市内に入っていただきたい。商業高校・水産高校の女子寮がないためこのような対応をしていただき、市は中学生に対して、できるだけ市内の高校に入っていただきたい思いがあって報告していることをご理解いただきたい。</w:t>
      </w:r>
    </w:p>
    <w:p w:rsidR="009A6A74" w:rsidRPr="009C5B19" w:rsidRDefault="009A6A74" w:rsidP="009A6A74">
      <w:pPr>
        <w:rPr>
          <w:rFonts w:asciiTheme="majorEastAsia" w:eastAsiaTheme="majorEastAsia" w:hAnsiTheme="majorEastAsia"/>
        </w:rPr>
      </w:pPr>
      <w:r w:rsidRPr="009C5B19">
        <w:rPr>
          <w:rFonts w:asciiTheme="majorEastAsia" w:eastAsiaTheme="majorEastAsia" w:hAnsiTheme="majorEastAsia" w:hint="eastAsia"/>
        </w:rPr>
        <w:lastRenderedPageBreak/>
        <w:t>○</w:t>
      </w:r>
      <w:r w:rsidR="00804E78">
        <w:rPr>
          <w:rFonts w:asciiTheme="majorEastAsia" w:eastAsiaTheme="majorEastAsia" w:hAnsiTheme="majorEastAsia" w:hint="eastAsia"/>
        </w:rPr>
        <w:t>川上議員</w:t>
      </w:r>
    </w:p>
    <w:p w:rsidR="009A6A74" w:rsidRPr="007F360F" w:rsidRDefault="00804E78" w:rsidP="009A6A74">
      <w:pPr>
        <w:ind w:firstLineChars="100" w:firstLine="239"/>
        <w:rPr>
          <w:rFonts w:hAnsi="BIZ UD明朝 Medium"/>
        </w:rPr>
      </w:pPr>
      <w:r w:rsidRPr="007F360F">
        <w:rPr>
          <w:rFonts w:hAnsi="BIZ UD明朝 Medium" w:hint="eastAsia"/>
        </w:rPr>
        <w:t>来年の4月初めになると県外・市外から何人来たかが見えてくる。その際に浜田市がどういう対応をしていたか明らかになってくる。ぜひともこの点については皆にご留意いただきたい。これまでも言ってきたが、毎年数千万円掛けている。これがどこに使われるか、ほかに使えばきっと良いと思うのだが。その点についてもう少し皆も記憶にとどめられたい。</w:t>
      </w:r>
    </w:p>
    <w:p w:rsidR="008F02D9" w:rsidRPr="009C5B19" w:rsidRDefault="008F02D9" w:rsidP="008F02D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議長</w:t>
      </w:r>
    </w:p>
    <w:p w:rsidR="008F02D9" w:rsidRPr="007F360F" w:rsidRDefault="008F02D9" w:rsidP="008F02D9">
      <w:pPr>
        <w:ind w:firstLineChars="100" w:firstLine="239"/>
        <w:rPr>
          <w:rFonts w:hAnsi="BIZ UD明朝 Medium"/>
        </w:rPr>
      </w:pPr>
      <w:r w:rsidRPr="007F360F">
        <w:rPr>
          <w:rFonts w:hAnsi="BIZ UD明朝 Medium" w:hint="eastAsia"/>
        </w:rPr>
        <w:t>ほかにあるか。</w:t>
      </w:r>
    </w:p>
    <w:p w:rsidR="001E7E4A" w:rsidRDefault="001E7E4A" w:rsidP="001E7E4A">
      <w:pPr>
        <w:jc w:val="center"/>
        <w:rPr>
          <w:rFonts w:hAnsi="ＭＳ 明朝"/>
        </w:rPr>
      </w:pPr>
      <w:r>
        <w:rPr>
          <w:rFonts w:hAnsi="ＭＳ 明朝" w:hint="eastAsia"/>
        </w:rPr>
        <w:t>（　「なし」という声あり　）</w:t>
      </w:r>
    </w:p>
    <w:p w:rsidR="001E7E4A" w:rsidRPr="00840381" w:rsidRDefault="001E7E4A" w:rsidP="001E7E4A">
      <w:pPr>
        <w:jc w:val="center"/>
        <w:rPr>
          <w:rFonts w:hAnsi="ＭＳ 明朝"/>
        </w:rPr>
      </w:pPr>
    </w:p>
    <w:p w:rsidR="008A47E6" w:rsidRPr="009163E4" w:rsidRDefault="008A47E6" w:rsidP="008A47E6">
      <w:pPr>
        <w:rPr>
          <w:rFonts w:asciiTheme="majorEastAsia" w:eastAsiaTheme="majorEastAsia" w:hAnsiTheme="majorEastAsia"/>
        </w:rPr>
      </w:pPr>
      <w:r>
        <w:rPr>
          <w:rFonts w:asciiTheme="majorEastAsia" w:eastAsiaTheme="majorEastAsia" w:hAnsiTheme="majorEastAsia" w:hint="eastAsia"/>
        </w:rPr>
        <w:t>（7）</w:t>
      </w:r>
      <w:r w:rsidR="003D1F16" w:rsidRPr="003D1F16">
        <w:rPr>
          <w:rFonts w:asciiTheme="majorEastAsia" w:eastAsiaTheme="majorEastAsia" w:hAnsiTheme="majorEastAsia" w:hint="eastAsia"/>
        </w:rPr>
        <w:t>石見神楽伝承内容検討専門委員会からの提言書の提出について</w:t>
      </w:r>
    </w:p>
    <w:p w:rsidR="001E7E4A" w:rsidRPr="009163E4" w:rsidRDefault="001E7E4A" w:rsidP="001E7E4A">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1E7E4A" w:rsidRPr="007F360F" w:rsidRDefault="001E7E4A" w:rsidP="001E7E4A">
      <w:pPr>
        <w:ind w:firstLineChars="100" w:firstLine="239"/>
        <w:rPr>
          <w:rFonts w:hAnsi="BIZ UD明朝 Medium"/>
        </w:rPr>
      </w:pPr>
      <w:r w:rsidRPr="007F360F">
        <w:rPr>
          <w:rFonts w:hAnsi="BIZ UD明朝 Medium" w:hint="eastAsia"/>
        </w:rPr>
        <w:t>執行部から説明をお願いする。</w:t>
      </w:r>
    </w:p>
    <w:p w:rsidR="001E7E4A" w:rsidRPr="009C5B19" w:rsidRDefault="001E7E4A" w:rsidP="001E7E4A">
      <w:pPr>
        <w:rPr>
          <w:rFonts w:asciiTheme="majorEastAsia" w:eastAsiaTheme="majorEastAsia" w:hAnsiTheme="majorEastAsia"/>
        </w:rPr>
      </w:pPr>
      <w:r w:rsidRPr="009C5B19">
        <w:rPr>
          <w:rFonts w:asciiTheme="majorEastAsia" w:eastAsiaTheme="majorEastAsia" w:hAnsiTheme="majorEastAsia" w:hint="eastAsia"/>
        </w:rPr>
        <w:t>○</w:t>
      </w:r>
      <w:r w:rsidR="00804E78">
        <w:rPr>
          <w:rFonts w:asciiTheme="majorEastAsia" w:eastAsiaTheme="majorEastAsia" w:hAnsiTheme="majorEastAsia" w:hint="eastAsia"/>
        </w:rPr>
        <w:t>教育部長</w:t>
      </w:r>
    </w:p>
    <w:p w:rsidR="001E7E4A" w:rsidRPr="007F360F" w:rsidRDefault="00804E78" w:rsidP="001E7E4A">
      <w:pPr>
        <w:ind w:firstLineChars="100" w:firstLine="239"/>
        <w:rPr>
          <w:rFonts w:hAnsi="BIZ UD明朝 Medium"/>
        </w:rPr>
      </w:pPr>
      <w:r w:rsidRPr="007F360F">
        <w:rPr>
          <w:rFonts w:hAnsi="BIZ UD明朝 Medium" w:hint="eastAsia"/>
        </w:rPr>
        <w:t>去る11月29日に石見神楽伝承内容検討委員会</w:t>
      </w:r>
      <w:r w:rsidR="008013B9">
        <w:rPr>
          <w:rFonts w:hAnsi="BIZ UD明朝 Medium" w:hint="eastAsia"/>
        </w:rPr>
        <w:t>から</w:t>
      </w:r>
      <w:r w:rsidRPr="007F360F">
        <w:rPr>
          <w:rFonts w:hAnsi="BIZ UD明朝 Medium" w:hint="eastAsia"/>
        </w:rPr>
        <w:t>、市長及び教育長に対して提言書の提出があったことを報告する。</w:t>
      </w:r>
    </w:p>
    <w:p w:rsidR="00804E78" w:rsidRPr="007F360F" w:rsidRDefault="00804E78" w:rsidP="001E7E4A">
      <w:pPr>
        <w:ind w:firstLineChars="100" w:firstLine="239"/>
        <w:rPr>
          <w:rFonts w:hAnsi="BIZ UD明朝 Medium"/>
        </w:rPr>
      </w:pPr>
      <w:r w:rsidRPr="007F360F">
        <w:rPr>
          <w:rFonts w:hAnsi="BIZ UD明朝 Medium" w:hint="eastAsia"/>
        </w:rPr>
        <w:t>専門委員会については資料にメンバーが書いてある。県立大学の豊田准教授を会長に学識経験者や神楽団体、神楽産業経験者等14人のメンバーで構成され、7回の会議を重ね提言書をまとめられた。</w:t>
      </w:r>
    </w:p>
    <w:p w:rsidR="00804E78" w:rsidRPr="007F360F" w:rsidRDefault="00804E78" w:rsidP="001E7E4A">
      <w:pPr>
        <w:ind w:firstLineChars="100" w:firstLine="239"/>
        <w:rPr>
          <w:rFonts w:hAnsi="BIZ UD明朝 Medium"/>
        </w:rPr>
      </w:pPr>
      <w:r w:rsidRPr="007F360F">
        <w:rPr>
          <w:rFonts w:hAnsi="BIZ UD明朝 Medium" w:hint="eastAsia"/>
        </w:rPr>
        <w:t>提言書は「はじめに」「現状と課題」「保存伝承すべきもの」「提言」「</w:t>
      </w:r>
      <w:r w:rsidR="00A76FE2" w:rsidRPr="007F360F">
        <w:rPr>
          <w:rFonts w:hAnsi="BIZ UD明朝 Medium" w:hint="eastAsia"/>
        </w:rPr>
        <w:t>お</w:t>
      </w:r>
      <w:r w:rsidRPr="007F360F">
        <w:rPr>
          <w:rFonts w:hAnsi="BIZ UD明朝 Medium" w:hint="eastAsia"/>
        </w:rPr>
        <w:t>わりに」</w:t>
      </w:r>
      <w:r w:rsidR="00196F1E" w:rsidRPr="007F360F">
        <w:rPr>
          <w:rFonts w:hAnsi="BIZ UD明朝 Medium" w:hint="eastAsia"/>
        </w:rPr>
        <w:t>という五つで構成されており、2ページの「提言」は5項目の提言がされている。</w:t>
      </w:r>
    </w:p>
    <w:p w:rsidR="00196F1E" w:rsidRPr="007F360F" w:rsidRDefault="00196F1E" w:rsidP="001E7E4A">
      <w:pPr>
        <w:ind w:firstLineChars="100" w:firstLine="239"/>
        <w:rPr>
          <w:rFonts w:hAnsi="BIZ UD明朝 Medium"/>
        </w:rPr>
      </w:pPr>
      <w:r w:rsidRPr="007F360F">
        <w:rPr>
          <w:rFonts w:hAnsi="BIZ UD明朝 Medium" w:hint="eastAsia"/>
        </w:rPr>
        <w:t>「はじめに」では今回の専門検討委員会の立ち上げ経緯が述べられている。</w:t>
      </w:r>
    </w:p>
    <w:p w:rsidR="00196F1E" w:rsidRPr="007F360F" w:rsidRDefault="00196F1E" w:rsidP="001E7E4A">
      <w:pPr>
        <w:ind w:firstLineChars="100" w:firstLine="239"/>
        <w:rPr>
          <w:rFonts w:hAnsi="BIZ UD明朝 Medium"/>
        </w:rPr>
      </w:pPr>
      <w:r w:rsidRPr="007F360F">
        <w:rPr>
          <w:rFonts w:hAnsi="BIZ UD明朝 Medium" w:hint="eastAsia"/>
        </w:rPr>
        <w:t>「現状と課題」では、伝統的な舞の文化の継承や石見神楽団体の存続、石見神楽産業の後継者、石見神楽をつくり出したまち浜田としての情報発信、石見神楽の用具や関係資料の調査研究についての現状と課題が述べてある。</w:t>
      </w:r>
    </w:p>
    <w:p w:rsidR="00196F1E" w:rsidRPr="007F360F" w:rsidRDefault="00196F1E" w:rsidP="001E7E4A">
      <w:pPr>
        <w:ind w:firstLineChars="100" w:firstLine="239"/>
        <w:rPr>
          <w:rFonts w:hAnsi="BIZ UD明朝 Medium"/>
        </w:rPr>
      </w:pPr>
      <w:r w:rsidRPr="007F360F">
        <w:rPr>
          <w:rFonts w:hAnsi="BIZ UD明朝 Medium" w:hint="eastAsia"/>
        </w:rPr>
        <w:t>「保存伝承すべきもの」としては、石見神楽団体、石見神楽関係産業、もの</w:t>
      </w:r>
      <w:r w:rsidR="003C1EC1" w:rsidRPr="007F360F">
        <w:rPr>
          <w:rFonts w:hAnsi="BIZ UD明朝 Medium" w:hint="eastAsia"/>
        </w:rPr>
        <w:t>づくり技術、石見神楽をつくり出したまち浜田としての誇り、奉納神楽、この四つの項目を挙げている。</w:t>
      </w:r>
    </w:p>
    <w:p w:rsidR="003C1EC1" w:rsidRPr="007F360F" w:rsidRDefault="003C1EC1" w:rsidP="001E7E4A">
      <w:pPr>
        <w:ind w:firstLineChars="100" w:firstLine="239"/>
        <w:rPr>
          <w:rFonts w:hAnsi="BIZ UD明朝 Medium"/>
        </w:rPr>
      </w:pPr>
      <w:r w:rsidRPr="007F360F">
        <w:rPr>
          <w:rFonts w:hAnsi="BIZ UD明朝 Medium" w:hint="eastAsia"/>
        </w:rPr>
        <w:t>「提言」では、重点的に取り組むべき項目として五つ挙げられている。一つ目に石見神楽団体の保存伝承について述べてある。伝統的な舞の文化を後世に引き継ぎ、石見神楽団体の保存伝承に向け行政と石見神楽団体が中心となり取組を推進する必要があるとしている。具体的には舞の文化財指定、多くの演目を舞うことができる環境整備、後継者育成、石見神楽を支える風土の継承などが必要としている。二つ目、石見神楽関連産業、ものづくり技術の保存継承について述べてある。行政による伝統工芸品や伝統の保護、石見神楽関連産業の維持</w:t>
      </w:r>
      <w:r w:rsidR="00C067C4">
        <w:rPr>
          <w:rFonts w:hAnsi="BIZ UD明朝 Medium" w:hint="eastAsia"/>
        </w:rPr>
        <w:t>、</w:t>
      </w:r>
      <w:r w:rsidRPr="007F360F">
        <w:rPr>
          <w:rFonts w:hAnsi="BIZ UD明朝 Medium" w:hint="eastAsia"/>
        </w:rPr>
        <w:t>発展に向け取組の検討が必要とされている。具体的には、ものづくり技術の文化財指定や持続するための助成金などの支援の検討、後継者育成支援策の検討などが必要とされている。三つ目、石見神楽をつくり出したまち浜田としての情報発信について述べてある。浜田の子どもたちがふるさ</w:t>
      </w:r>
      <w:r w:rsidRPr="007F360F">
        <w:rPr>
          <w:rFonts w:hAnsi="BIZ UD明朝 Medium" w:hint="eastAsia"/>
        </w:rPr>
        <w:lastRenderedPageBreak/>
        <w:t>とを象徴するものとして石見神楽を挙げ、誇りを持って説明できるようになるために市民向けの情報発信が必要としている。具体的には幼少期から切れ目なく知る・学ぶ・舞うことのできる機会創出。それから広く市民等が関われるような取組の実施。行政などによる石見神楽に関する情報を集約したホームページやＳＮＳの充実などが必要とされている。四つ目、行政における調査研究について述べている。こちらでは行政が中心となり石見神楽関係者、有識者などと協力しながら石見神楽の調査研究を行い、その価値や魅力をさらに明確なものにしていく必要があるとしてある。具体的には、舞やものづくり技術の文化財指定や、歴史・社会的価値などの調査研究、歴史的な石見神楽関係資料の収集・調査・保存・展示。専門職員の配置を含めた組織体制や拠点設置の検討などが必要としてある。</w:t>
      </w:r>
      <w:r w:rsidR="00A76FE2" w:rsidRPr="007F360F">
        <w:rPr>
          <w:rFonts w:hAnsi="BIZ UD明朝 Medium" w:hint="eastAsia"/>
        </w:rPr>
        <w:t>五つ目、石見神楽の保存伝承を担う拠点施設について述べている。歴史的な神楽用具、資料の保存展示や、神楽について学ぶことができる、浜田の石見神楽の全てが分かる拠点施設の検討が必要とされている。具体的には、検討を具体化する場合、石見神楽団体や関連産業従事者を中心とした検討組織を立ち上げるなどその機能や運用体制について検討が必要とされている。</w:t>
      </w:r>
    </w:p>
    <w:p w:rsidR="00A76FE2" w:rsidRPr="007F360F" w:rsidRDefault="00A76FE2" w:rsidP="001E7E4A">
      <w:pPr>
        <w:ind w:firstLineChars="100" w:firstLine="239"/>
        <w:rPr>
          <w:rFonts w:hAnsi="BIZ UD明朝 Medium"/>
        </w:rPr>
      </w:pPr>
      <w:r w:rsidRPr="007F360F">
        <w:rPr>
          <w:rFonts w:hAnsi="BIZ UD明朝 Medium" w:hint="eastAsia"/>
        </w:rPr>
        <w:t>「おわりに」では、拠点施設の検討について提言に盛り込むに至った経緯を述べるとともに、今後市においてこの提言を踏まえ石見神楽の保存伝承に向けた計画を立案、具体化し、実行に移すことを要望するとしてある。提言書の説明については以上だが、なお今回の提言を踏まえ石見神楽の保存伝承についての取組方針を今年度中には公表したいと考えている。</w:t>
      </w:r>
    </w:p>
    <w:p w:rsidR="001E7E4A" w:rsidRPr="009C5B19" w:rsidRDefault="001E7E4A" w:rsidP="001E7E4A">
      <w:pPr>
        <w:rPr>
          <w:rFonts w:asciiTheme="majorEastAsia" w:eastAsiaTheme="majorEastAsia" w:hAnsiTheme="majorEastAsia"/>
        </w:rPr>
      </w:pPr>
      <w:r w:rsidRPr="009C5B19">
        <w:rPr>
          <w:rFonts w:asciiTheme="majorEastAsia" w:eastAsiaTheme="majorEastAsia" w:hAnsiTheme="majorEastAsia" w:hint="eastAsia"/>
        </w:rPr>
        <w:t>○</w:t>
      </w:r>
      <w:r w:rsidR="00A76FE2">
        <w:rPr>
          <w:rFonts w:asciiTheme="majorEastAsia" w:eastAsiaTheme="majorEastAsia" w:hAnsiTheme="majorEastAsia" w:hint="eastAsia"/>
        </w:rPr>
        <w:t>議長</w:t>
      </w:r>
    </w:p>
    <w:p w:rsidR="001E7E4A" w:rsidRPr="007F360F" w:rsidRDefault="001E7E4A" w:rsidP="001E7E4A">
      <w:pPr>
        <w:ind w:firstLineChars="100" w:firstLine="239"/>
        <w:rPr>
          <w:rFonts w:hAnsi="BIZ UD明朝 Medium"/>
        </w:rPr>
      </w:pPr>
      <w:r w:rsidRPr="007F360F">
        <w:rPr>
          <w:rFonts w:hAnsi="BIZ UD明朝 Medium" w:hint="eastAsia"/>
        </w:rPr>
        <w:t>議員から質疑はあるか。</w:t>
      </w:r>
    </w:p>
    <w:p w:rsidR="001E7E4A" w:rsidRPr="009C5B19" w:rsidRDefault="001E7E4A" w:rsidP="001E7E4A">
      <w:pPr>
        <w:rPr>
          <w:rFonts w:asciiTheme="majorEastAsia" w:eastAsiaTheme="majorEastAsia" w:hAnsiTheme="majorEastAsia"/>
        </w:rPr>
      </w:pPr>
      <w:r w:rsidRPr="009C5B19">
        <w:rPr>
          <w:rFonts w:asciiTheme="majorEastAsia" w:eastAsiaTheme="majorEastAsia" w:hAnsiTheme="majorEastAsia" w:hint="eastAsia"/>
        </w:rPr>
        <w:t>○</w:t>
      </w:r>
      <w:r w:rsidR="00A76FE2">
        <w:rPr>
          <w:rFonts w:asciiTheme="majorEastAsia" w:eastAsiaTheme="majorEastAsia" w:hAnsiTheme="majorEastAsia" w:hint="eastAsia"/>
        </w:rPr>
        <w:t>川上議員</w:t>
      </w:r>
    </w:p>
    <w:p w:rsidR="001E7E4A" w:rsidRPr="007F360F" w:rsidRDefault="00A76FE2" w:rsidP="001E7E4A">
      <w:pPr>
        <w:ind w:firstLineChars="100" w:firstLine="239"/>
        <w:rPr>
          <w:rFonts w:hAnsi="BIZ UD明朝 Medium"/>
        </w:rPr>
      </w:pPr>
      <w:r w:rsidRPr="007F360F">
        <w:rPr>
          <w:rFonts w:hAnsi="BIZ UD明朝 Medium" w:hint="eastAsia"/>
        </w:rPr>
        <w:t>この報告について。委員会の最終日までは5番の保存伝承を担う拠点施設というのが出てこなかったが、最終日になぜこの5番ができたのか。その経緯だけお願いする。</w:t>
      </w:r>
    </w:p>
    <w:p w:rsidR="001E7E4A" w:rsidRPr="009C5B19" w:rsidRDefault="001E7E4A" w:rsidP="001E7E4A">
      <w:pPr>
        <w:rPr>
          <w:rFonts w:asciiTheme="majorEastAsia" w:eastAsiaTheme="majorEastAsia" w:hAnsiTheme="majorEastAsia"/>
        </w:rPr>
      </w:pPr>
      <w:r w:rsidRPr="009C5B19">
        <w:rPr>
          <w:rFonts w:asciiTheme="majorEastAsia" w:eastAsiaTheme="majorEastAsia" w:hAnsiTheme="majorEastAsia" w:hint="eastAsia"/>
        </w:rPr>
        <w:t>○</w:t>
      </w:r>
      <w:r w:rsidR="00A76FE2">
        <w:rPr>
          <w:rFonts w:asciiTheme="majorEastAsia" w:eastAsiaTheme="majorEastAsia" w:hAnsiTheme="majorEastAsia" w:hint="eastAsia"/>
        </w:rPr>
        <w:t>教育長</w:t>
      </w:r>
    </w:p>
    <w:p w:rsidR="001E7E4A" w:rsidRPr="007F360F" w:rsidRDefault="00A76FE2" w:rsidP="001E7E4A">
      <w:pPr>
        <w:ind w:firstLineChars="100" w:firstLine="239"/>
        <w:rPr>
          <w:rFonts w:hAnsi="BIZ UD明朝 Medium"/>
        </w:rPr>
      </w:pPr>
      <w:r w:rsidRPr="007F360F">
        <w:rPr>
          <w:rFonts w:hAnsi="BIZ UD明朝 Medium" w:hint="eastAsia"/>
        </w:rPr>
        <w:t>もともとは情報発信の3番の項目の中に入っていたものだが、それまでの検討議論の中で、これは別途項目を立ててまとめたほうが良いという委員の意見があり、最終的にはそのような形でまとめられた。</w:t>
      </w:r>
    </w:p>
    <w:p w:rsidR="001E7E4A" w:rsidRPr="009C5B19" w:rsidRDefault="001E7E4A" w:rsidP="001E7E4A">
      <w:pPr>
        <w:rPr>
          <w:rFonts w:asciiTheme="majorEastAsia" w:eastAsiaTheme="majorEastAsia" w:hAnsiTheme="majorEastAsia"/>
        </w:rPr>
      </w:pPr>
      <w:r w:rsidRPr="009C5B19">
        <w:rPr>
          <w:rFonts w:asciiTheme="majorEastAsia" w:eastAsiaTheme="majorEastAsia" w:hAnsiTheme="majorEastAsia" w:hint="eastAsia"/>
        </w:rPr>
        <w:t>○</w:t>
      </w:r>
      <w:r w:rsidR="00A76FE2">
        <w:rPr>
          <w:rFonts w:asciiTheme="majorEastAsia" w:eastAsiaTheme="majorEastAsia" w:hAnsiTheme="majorEastAsia" w:hint="eastAsia"/>
        </w:rPr>
        <w:t>川上議員</w:t>
      </w:r>
    </w:p>
    <w:p w:rsidR="001E7E4A" w:rsidRPr="007F360F" w:rsidRDefault="00A76FE2" w:rsidP="001E7E4A">
      <w:pPr>
        <w:ind w:firstLineChars="100" w:firstLine="239"/>
        <w:rPr>
          <w:rFonts w:hAnsi="BIZ UD明朝 Medium"/>
        </w:rPr>
      </w:pPr>
      <w:r w:rsidRPr="007F360F">
        <w:rPr>
          <w:rFonts w:hAnsi="BIZ UD明朝 Medium" w:hint="eastAsia"/>
        </w:rPr>
        <w:t>もともとこの検討委員会は保存伝承ということだった。特に3ページの2番「関連産業、ものづくり技術の保存継承について」と書いてあるが、ここにおいても施設についてのことはなく、各々でこういうことをしようと書いてある。しかし最後に5番でそれをまとめ、もう一度施設が要ると書いてある。せっかくの検討なのでそのことは出てきてもおかしくないが</w:t>
      </w:r>
      <w:r w:rsidR="00F276D5">
        <w:rPr>
          <w:rFonts w:hAnsi="BIZ UD明朝 Medium" w:hint="eastAsia"/>
        </w:rPr>
        <w:t>「</w:t>
      </w:r>
      <w:r w:rsidRPr="007F360F">
        <w:rPr>
          <w:rFonts w:hAnsi="BIZ UD明朝 Medium" w:hint="eastAsia"/>
        </w:rPr>
        <w:t>多くの市民から望まれるものとなるよう</w:t>
      </w:r>
      <w:r w:rsidR="00F276D5">
        <w:rPr>
          <w:rFonts w:hAnsi="BIZ UD明朝 Medium" w:hint="eastAsia"/>
        </w:rPr>
        <w:t>」</w:t>
      </w:r>
      <w:r w:rsidRPr="007F360F">
        <w:rPr>
          <w:rFonts w:hAnsi="BIZ UD明朝 Medium" w:hint="eastAsia"/>
        </w:rPr>
        <w:t>とある</w:t>
      </w:r>
      <w:r w:rsidR="00F276D5">
        <w:rPr>
          <w:rFonts w:hAnsi="BIZ UD明朝 Medium" w:hint="eastAsia"/>
        </w:rPr>
        <w:t>この「</w:t>
      </w:r>
      <w:r w:rsidRPr="007F360F">
        <w:rPr>
          <w:rFonts w:hAnsi="BIZ UD明朝 Medium" w:hint="eastAsia"/>
        </w:rPr>
        <w:t>多くの市民</w:t>
      </w:r>
      <w:r w:rsidR="00F276D5">
        <w:rPr>
          <w:rFonts w:hAnsi="BIZ UD明朝 Medium" w:hint="eastAsia"/>
        </w:rPr>
        <w:t>」</w:t>
      </w:r>
      <w:r w:rsidRPr="007F360F">
        <w:rPr>
          <w:rFonts w:hAnsi="BIZ UD明朝 Medium" w:hint="eastAsia"/>
        </w:rPr>
        <w:t>とは全体か、それとも一部か。最適化するのが全体にとっての最適化か、一部にとっての最適化か。この点についてはどのようにお考えか。</w:t>
      </w:r>
    </w:p>
    <w:p w:rsidR="001E7E4A" w:rsidRPr="009C5B19" w:rsidRDefault="001E7E4A" w:rsidP="001E7E4A">
      <w:pPr>
        <w:rPr>
          <w:rFonts w:asciiTheme="majorEastAsia" w:eastAsiaTheme="majorEastAsia" w:hAnsiTheme="majorEastAsia"/>
        </w:rPr>
      </w:pPr>
      <w:r w:rsidRPr="009C5B19">
        <w:rPr>
          <w:rFonts w:asciiTheme="majorEastAsia" w:eastAsiaTheme="majorEastAsia" w:hAnsiTheme="majorEastAsia" w:hint="eastAsia"/>
        </w:rPr>
        <w:t>○</w:t>
      </w:r>
      <w:r w:rsidR="00A76FE2">
        <w:rPr>
          <w:rFonts w:asciiTheme="majorEastAsia" w:eastAsiaTheme="majorEastAsia" w:hAnsiTheme="majorEastAsia" w:hint="eastAsia"/>
        </w:rPr>
        <w:t>教育部長</w:t>
      </w:r>
    </w:p>
    <w:p w:rsidR="001E7E4A" w:rsidRPr="007F360F" w:rsidRDefault="00A76FE2" w:rsidP="001E7E4A">
      <w:pPr>
        <w:ind w:firstLineChars="100" w:firstLine="239"/>
        <w:rPr>
          <w:rFonts w:hAnsi="BIZ UD明朝 Medium"/>
        </w:rPr>
      </w:pPr>
      <w:r w:rsidRPr="007F360F">
        <w:rPr>
          <w:rFonts w:hAnsi="BIZ UD明朝 Medium" w:hint="eastAsia"/>
        </w:rPr>
        <w:t>多くの市民ということなので、一部ではないと考えている。建物のところが出て</w:t>
      </w:r>
      <w:r w:rsidRPr="007F360F">
        <w:rPr>
          <w:rFonts w:hAnsi="BIZ UD明朝 Medium" w:hint="eastAsia"/>
        </w:rPr>
        <w:lastRenderedPageBreak/>
        <w:t>いるとおっしゃるが、</w:t>
      </w:r>
      <w:r w:rsidR="00D806E7">
        <w:rPr>
          <w:rFonts w:hAnsi="BIZ UD明朝 Medium" w:hint="eastAsia"/>
        </w:rPr>
        <w:t>終わり</w:t>
      </w:r>
      <w:r w:rsidRPr="007F360F">
        <w:rPr>
          <w:rFonts w:hAnsi="BIZ UD明朝 Medium" w:hint="eastAsia"/>
        </w:rPr>
        <w:t>のところに経費について触れている。第2段落に書いてあるが、石見神楽の保存伝承に向けた検討に当たり建物ありきの議論とならないよう十分配慮して委員会では検討されてきた。しかしながら検討の中で、浜田市が石見神楽を後世に残していくためには歴史的な用具や関連資料など保存展示する場所や、そこには専門性を持った人材が必要という議論が出て、拠点施設に関する議論は避けて通れないという形になり、このたびの提言に盛り込む形で整理されたと考えている。</w:t>
      </w:r>
    </w:p>
    <w:p w:rsidR="00A76FE2" w:rsidRPr="009C5B19" w:rsidRDefault="00A76FE2" w:rsidP="00A76FE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川上議員</w:t>
      </w:r>
    </w:p>
    <w:p w:rsidR="00A76FE2" w:rsidRPr="007F360F" w:rsidRDefault="00A76FE2" w:rsidP="00A76FE2">
      <w:pPr>
        <w:ind w:firstLineChars="100" w:firstLine="239"/>
        <w:rPr>
          <w:rFonts w:hAnsi="BIZ UD明朝 Medium"/>
        </w:rPr>
      </w:pPr>
      <w:r w:rsidRPr="007F360F">
        <w:rPr>
          <w:rFonts w:hAnsi="BIZ UD明朝 Medium" w:hint="eastAsia"/>
        </w:rPr>
        <w:t>最終的にそういう話になったとのことだが、</w:t>
      </w:r>
      <w:r w:rsidR="002C7D5D" w:rsidRPr="007F360F">
        <w:rPr>
          <w:rFonts w:hAnsi="BIZ UD明朝 Medium" w:hint="eastAsia"/>
        </w:rPr>
        <w:t>そこに行き着くまでにやるべきことがたくさんあるはずなのに、どうもこれを見ると「</w:t>
      </w:r>
      <w:r w:rsidR="00C067C4">
        <w:rPr>
          <w:rFonts w:hAnsi="BIZ UD明朝 Medium" w:hint="eastAsia"/>
        </w:rPr>
        <w:t>計画を</w:t>
      </w:r>
      <w:r w:rsidR="002C7D5D" w:rsidRPr="007F360F">
        <w:rPr>
          <w:rFonts w:hAnsi="BIZ UD明朝 Medium" w:hint="eastAsia"/>
        </w:rPr>
        <w:t>立案・具体化させ</w:t>
      </w:r>
      <w:r w:rsidR="00C067C4">
        <w:rPr>
          <w:rFonts w:hAnsi="BIZ UD明朝 Medium" w:hint="eastAsia"/>
        </w:rPr>
        <w:t>、</w:t>
      </w:r>
      <w:r w:rsidR="002C7D5D" w:rsidRPr="007F360F">
        <w:rPr>
          <w:rFonts w:hAnsi="BIZ UD明朝 Medium" w:hint="eastAsia"/>
        </w:rPr>
        <w:t>実行に移されることを要望します」と書いてある。具体化され実行される。同時に先ほど部長が今年度中に考えておくと言われ</w:t>
      </w:r>
      <w:r w:rsidR="00F276D5">
        <w:rPr>
          <w:rFonts w:hAnsi="BIZ UD明朝 Medium" w:hint="eastAsia"/>
        </w:rPr>
        <w:t>た</w:t>
      </w:r>
      <w:r w:rsidR="002C7D5D" w:rsidRPr="007F360F">
        <w:rPr>
          <w:rFonts w:hAnsi="BIZ UD明朝 Medium" w:hint="eastAsia"/>
        </w:rPr>
        <w:t>が、今年度中の考えの中には施設についての文言も出てくるのだろうか。</w:t>
      </w:r>
    </w:p>
    <w:p w:rsidR="00A76FE2" w:rsidRPr="009C5B19" w:rsidRDefault="00A76FE2" w:rsidP="00A76FE2">
      <w:pPr>
        <w:rPr>
          <w:rFonts w:asciiTheme="majorEastAsia" w:eastAsiaTheme="majorEastAsia" w:hAnsiTheme="majorEastAsia"/>
        </w:rPr>
      </w:pPr>
      <w:r w:rsidRPr="009C5B19">
        <w:rPr>
          <w:rFonts w:asciiTheme="majorEastAsia" w:eastAsiaTheme="majorEastAsia" w:hAnsiTheme="majorEastAsia" w:hint="eastAsia"/>
        </w:rPr>
        <w:t>○</w:t>
      </w:r>
      <w:r w:rsidR="002C7D5D">
        <w:rPr>
          <w:rFonts w:asciiTheme="majorEastAsia" w:eastAsiaTheme="majorEastAsia" w:hAnsiTheme="majorEastAsia" w:hint="eastAsia"/>
        </w:rPr>
        <w:t>教育部長</w:t>
      </w:r>
    </w:p>
    <w:p w:rsidR="00A76FE2" w:rsidRPr="007F360F" w:rsidRDefault="002C7D5D" w:rsidP="00A76FE2">
      <w:pPr>
        <w:ind w:firstLineChars="100" w:firstLine="239"/>
        <w:rPr>
          <w:rFonts w:hAnsi="BIZ UD明朝 Medium"/>
        </w:rPr>
      </w:pPr>
      <w:r w:rsidRPr="007F360F">
        <w:rPr>
          <w:rFonts w:hAnsi="BIZ UD明朝 Medium" w:hint="eastAsia"/>
        </w:rPr>
        <w:t>今それについては検討しているところで、この提言の内容は多岐にわたっている。短期的にできること、長期的でないとできないこと、いろいろある。そういうことを含めて今までのいろいろな意見を踏まえて市の方向性を今年度中に示していこうと考えている。</w:t>
      </w:r>
    </w:p>
    <w:p w:rsidR="00A76FE2" w:rsidRPr="009C5B19" w:rsidRDefault="00A76FE2" w:rsidP="00A76FE2">
      <w:pPr>
        <w:rPr>
          <w:rFonts w:asciiTheme="majorEastAsia" w:eastAsiaTheme="majorEastAsia" w:hAnsiTheme="majorEastAsia"/>
        </w:rPr>
      </w:pPr>
      <w:r w:rsidRPr="009C5B19">
        <w:rPr>
          <w:rFonts w:asciiTheme="majorEastAsia" w:eastAsiaTheme="majorEastAsia" w:hAnsiTheme="majorEastAsia" w:hint="eastAsia"/>
        </w:rPr>
        <w:t>○</w:t>
      </w:r>
      <w:r w:rsidR="002C7D5D">
        <w:rPr>
          <w:rFonts w:asciiTheme="majorEastAsia" w:eastAsiaTheme="majorEastAsia" w:hAnsiTheme="majorEastAsia" w:hint="eastAsia"/>
        </w:rPr>
        <w:t>川上議員</w:t>
      </w:r>
    </w:p>
    <w:p w:rsidR="00A76FE2" w:rsidRPr="007F360F" w:rsidRDefault="002C7D5D" w:rsidP="00A76FE2">
      <w:pPr>
        <w:ind w:firstLineChars="100" w:firstLine="239"/>
        <w:rPr>
          <w:rFonts w:hAnsi="BIZ UD明朝 Medium"/>
        </w:rPr>
      </w:pPr>
      <w:r w:rsidRPr="007F360F">
        <w:rPr>
          <w:rFonts w:hAnsi="BIZ UD明朝 Medium" w:hint="eastAsia"/>
        </w:rPr>
        <w:t>私の知る範囲では、多くの神楽団体はまず建物という話は一切出てない。あくまでも伝承だと。それは各団体がやっていることで、何とか支援していただきたいという考えが出てからこういうことになったと思う。そういう施設を設けなければならないという話は、私はあまり聞いてない。したがって先ほど聞いたように、全体最適なのか部分最適なのかをもう一度考えてやっていただきたい。</w:t>
      </w:r>
    </w:p>
    <w:p w:rsidR="00A76FE2" w:rsidRPr="009C5B19" w:rsidRDefault="00A76FE2" w:rsidP="00A76FE2">
      <w:pPr>
        <w:rPr>
          <w:rFonts w:asciiTheme="majorEastAsia" w:eastAsiaTheme="majorEastAsia" w:hAnsiTheme="majorEastAsia"/>
        </w:rPr>
      </w:pPr>
      <w:r w:rsidRPr="009C5B19">
        <w:rPr>
          <w:rFonts w:asciiTheme="majorEastAsia" w:eastAsiaTheme="majorEastAsia" w:hAnsiTheme="majorEastAsia" w:hint="eastAsia"/>
        </w:rPr>
        <w:t>○</w:t>
      </w:r>
      <w:r w:rsidR="002C7D5D">
        <w:rPr>
          <w:rFonts w:asciiTheme="majorEastAsia" w:eastAsiaTheme="majorEastAsia" w:hAnsiTheme="majorEastAsia" w:hint="eastAsia"/>
        </w:rPr>
        <w:t>教育長</w:t>
      </w:r>
    </w:p>
    <w:p w:rsidR="00A76FE2" w:rsidRPr="007F360F" w:rsidRDefault="002C7D5D" w:rsidP="00A76FE2">
      <w:pPr>
        <w:ind w:firstLineChars="100" w:firstLine="239"/>
        <w:rPr>
          <w:rFonts w:hAnsi="BIZ UD明朝 Medium"/>
        </w:rPr>
      </w:pPr>
      <w:r w:rsidRPr="007F360F">
        <w:rPr>
          <w:rFonts w:hAnsi="BIZ UD明朝 Medium" w:hint="eastAsia"/>
        </w:rPr>
        <w:t>もともと今回の提言は本当に多岐にわたる視点から示唆をいただいたと思っている。残さなければいけないもの、守らなければいけないもの、そのためにどういう取組が必要かということを、建物に関わらずいろいろな意見を頂戴した。これを受けて具体化していくわけだが、この議論を通じて私も全ての会議に出たが、残すためには急がなければいけないこともあるだろうと思っている。例えば神楽用具一つ</w:t>
      </w:r>
      <w:r w:rsidR="00C067C4">
        <w:rPr>
          <w:rFonts w:hAnsi="BIZ UD明朝 Medium" w:hint="eastAsia"/>
        </w:rPr>
        <w:t>にし</w:t>
      </w:r>
      <w:r w:rsidRPr="007F360F">
        <w:rPr>
          <w:rFonts w:hAnsi="BIZ UD明朝 Medium" w:hint="eastAsia"/>
        </w:rPr>
        <w:t>ても、それが浜田市で</w:t>
      </w:r>
      <w:r w:rsidR="00F276D5">
        <w:rPr>
          <w:rFonts w:hAnsi="BIZ UD明朝 Medium" w:hint="eastAsia"/>
        </w:rPr>
        <w:t>おこった</w:t>
      </w:r>
      <w:r w:rsidRPr="007F360F">
        <w:rPr>
          <w:rFonts w:hAnsi="BIZ UD明朝 Medium" w:hint="eastAsia"/>
        </w:rPr>
        <w:t>技術を守っていくために今すぐにでも取り組まねばならないこともあると思っている。そのあたりをきちんと押さえて</w:t>
      </w:r>
      <w:r w:rsidR="00C067C4">
        <w:rPr>
          <w:rFonts w:hAnsi="BIZ UD明朝 Medium" w:hint="eastAsia"/>
        </w:rPr>
        <w:t>、</w:t>
      </w:r>
      <w:r w:rsidRPr="007F360F">
        <w:rPr>
          <w:rFonts w:hAnsi="BIZ UD明朝 Medium" w:hint="eastAsia"/>
        </w:rPr>
        <w:t>全般的にどのような取組を進めていくかきちんと整理</w:t>
      </w:r>
      <w:r w:rsidR="00C067C4">
        <w:rPr>
          <w:rFonts w:hAnsi="BIZ UD明朝 Medium" w:hint="eastAsia"/>
        </w:rPr>
        <w:t>を</w:t>
      </w:r>
      <w:r w:rsidRPr="007F360F">
        <w:rPr>
          <w:rFonts w:hAnsi="BIZ UD明朝 Medium" w:hint="eastAsia"/>
        </w:rPr>
        <w:t>したい。</w:t>
      </w:r>
      <w:r w:rsidR="00C067C4">
        <w:rPr>
          <w:rFonts w:hAnsi="BIZ UD明朝 Medium" w:hint="eastAsia"/>
        </w:rPr>
        <w:t>決して</w:t>
      </w:r>
      <w:r w:rsidRPr="007F360F">
        <w:rPr>
          <w:rFonts w:hAnsi="BIZ UD明朝 Medium" w:hint="eastAsia"/>
        </w:rPr>
        <w:t>川上議員がおっしゃったような、建物だけの議論ではない大きな示唆をいただいたと教育委員会としては受け止めている。</w:t>
      </w:r>
    </w:p>
    <w:p w:rsidR="00A76FE2" w:rsidRPr="009C5B19" w:rsidRDefault="00A76FE2" w:rsidP="00A76FE2">
      <w:pPr>
        <w:rPr>
          <w:rFonts w:asciiTheme="majorEastAsia" w:eastAsiaTheme="majorEastAsia" w:hAnsiTheme="majorEastAsia"/>
        </w:rPr>
      </w:pPr>
      <w:r w:rsidRPr="009C5B19">
        <w:rPr>
          <w:rFonts w:asciiTheme="majorEastAsia" w:eastAsiaTheme="majorEastAsia" w:hAnsiTheme="majorEastAsia" w:hint="eastAsia"/>
        </w:rPr>
        <w:t>○</w:t>
      </w:r>
      <w:r w:rsidR="002C7D5D">
        <w:rPr>
          <w:rFonts w:asciiTheme="majorEastAsia" w:eastAsiaTheme="majorEastAsia" w:hAnsiTheme="majorEastAsia" w:hint="eastAsia"/>
        </w:rPr>
        <w:t>佐々木議員</w:t>
      </w:r>
    </w:p>
    <w:p w:rsidR="00A76FE2" w:rsidRPr="007F360F" w:rsidRDefault="00DA1303" w:rsidP="00A76FE2">
      <w:pPr>
        <w:ind w:firstLineChars="100" w:firstLine="239"/>
        <w:rPr>
          <w:rFonts w:hAnsi="BIZ UD明朝 Medium"/>
        </w:rPr>
      </w:pPr>
      <w:r w:rsidRPr="007F360F">
        <w:rPr>
          <w:rFonts w:hAnsi="BIZ UD明朝 Medium" w:hint="eastAsia"/>
        </w:rPr>
        <w:t>教育長が言われたように、この提言書はいろいろな角度からまとめられて非常に苦労された印象がある。ただ、これを具現化するには大きなハードルもたくさんあるという感触を持っている。1点引っ掛かったのは</w:t>
      </w:r>
      <w:r w:rsidR="00F276D5">
        <w:rPr>
          <w:rFonts w:hAnsi="BIZ UD明朝 Medium" w:hint="eastAsia"/>
        </w:rPr>
        <w:t>、</w:t>
      </w:r>
      <w:r w:rsidRPr="007F360F">
        <w:rPr>
          <w:rFonts w:hAnsi="BIZ UD明朝 Medium" w:hint="eastAsia"/>
        </w:rPr>
        <w:t>やはり最後の施設のことである。拠点施設について、その前</w:t>
      </w:r>
      <w:r w:rsidR="00F276D5">
        <w:rPr>
          <w:rFonts w:hAnsi="BIZ UD明朝 Medium" w:hint="eastAsia"/>
        </w:rPr>
        <w:t>に</w:t>
      </w:r>
      <w:r w:rsidRPr="007F360F">
        <w:rPr>
          <w:rFonts w:hAnsi="BIZ UD明朝 Medium" w:hint="eastAsia"/>
        </w:rPr>
        <w:t>検討組織を立ち上げるなどして設立や運営について検討</w:t>
      </w:r>
      <w:r w:rsidRPr="007F360F">
        <w:rPr>
          <w:rFonts w:hAnsi="BIZ UD明朝 Medium" w:hint="eastAsia"/>
        </w:rPr>
        <w:lastRenderedPageBreak/>
        <w:t>が必要とあるが、具体的に施設の規模感は検討組織に委ねる考え方なのか。</w:t>
      </w:r>
    </w:p>
    <w:p w:rsidR="00A76FE2" w:rsidRPr="009C5B19" w:rsidRDefault="00A76FE2" w:rsidP="00A76FE2">
      <w:pPr>
        <w:rPr>
          <w:rFonts w:asciiTheme="majorEastAsia" w:eastAsiaTheme="majorEastAsia" w:hAnsiTheme="majorEastAsia"/>
        </w:rPr>
      </w:pPr>
      <w:r w:rsidRPr="009C5B19">
        <w:rPr>
          <w:rFonts w:asciiTheme="majorEastAsia" w:eastAsiaTheme="majorEastAsia" w:hAnsiTheme="majorEastAsia" w:hint="eastAsia"/>
        </w:rPr>
        <w:t>○</w:t>
      </w:r>
      <w:r w:rsidR="00DA1303">
        <w:rPr>
          <w:rFonts w:asciiTheme="majorEastAsia" w:eastAsiaTheme="majorEastAsia" w:hAnsiTheme="majorEastAsia" w:hint="eastAsia"/>
        </w:rPr>
        <w:t>教育部長</w:t>
      </w:r>
    </w:p>
    <w:p w:rsidR="00DA1303" w:rsidRPr="007F360F" w:rsidRDefault="00DA1303" w:rsidP="00DA1303">
      <w:pPr>
        <w:ind w:firstLineChars="100" w:firstLine="239"/>
        <w:rPr>
          <w:rFonts w:hAnsi="BIZ UD明朝 Medium"/>
        </w:rPr>
      </w:pPr>
      <w:r w:rsidRPr="007F360F">
        <w:rPr>
          <w:rFonts w:hAnsi="BIZ UD明朝 Medium" w:hint="eastAsia"/>
        </w:rPr>
        <w:t>今回の提言では大きな方向性が示されたものと考えている。5番にあるように具体化する場合にはどうするかといった形で、次のステップの検討組織の立ち上げが必要になる。したがってその中でより具体化するための検討を行うことが提言書での書きぶりだと思うし、受けた教育委員会もそういう方向で進めていく必要があるのではなかろうかと思う。</w:t>
      </w:r>
    </w:p>
    <w:p w:rsidR="00A76FE2" w:rsidRPr="009C5B19" w:rsidRDefault="00A76FE2" w:rsidP="00A76FE2">
      <w:pPr>
        <w:rPr>
          <w:rFonts w:asciiTheme="majorEastAsia" w:eastAsiaTheme="majorEastAsia" w:hAnsiTheme="majorEastAsia"/>
        </w:rPr>
      </w:pPr>
      <w:r w:rsidRPr="009C5B19">
        <w:rPr>
          <w:rFonts w:asciiTheme="majorEastAsia" w:eastAsiaTheme="majorEastAsia" w:hAnsiTheme="majorEastAsia" w:hint="eastAsia"/>
        </w:rPr>
        <w:t>○</w:t>
      </w:r>
      <w:r w:rsidR="00DA1303">
        <w:rPr>
          <w:rFonts w:asciiTheme="majorEastAsia" w:eastAsiaTheme="majorEastAsia" w:hAnsiTheme="majorEastAsia" w:hint="eastAsia"/>
        </w:rPr>
        <w:t>佐々木議員</w:t>
      </w:r>
    </w:p>
    <w:p w:rsidR="00A76FE2" w:rsidRPr="007F360F" w:rsidRDefault="00DA1303" w:rsidP="00A76FE2">
      <w:pPr>
        <w:ind w:firstLineChars="100" w:firstLine="239"/>
        <w:rPr>
          <w:rFonts w:hAnsi="BIZ UD明朝 Medium"/>
        </w:rPr>
      </w:pPr>
      <w:r w:rsidRPr="007F360F">
        <w:rPr>
          <w:rFonts w:hAnsi="BIZ UD明朝 Medium" w:hint="eastAsia"/>
        </w:rPr>
        <w:t>言われるとおりだと思うが、私は規模感について質問した。そういったものも含めて今年度中、次の検討委員会で決められるということか。</w:t>
      </w:r>
    </w:p>
    <w:p w:rsidR="00A76FE2" w:rsidRPr="009C5B19" w:rsidRDefault="00A76FE2" w:rsidP="00A76FE2">
      <w:pPr>
        <w:rPr>
          <w:rFonts w:asciiTheme="majorEastAsia" w:eastAsiaTheme="majorEastAsia" w:hAnsiTheme="majorEastAsia"/>
        </w:rPr>
      </w:pPr>
      <w:r w:rsidRPr="009C5B19">
        <w:rPr>
          <w:rFonts w:asciiTheme="majorEastAsia" w:eastAsiaTheme="majorEastAsia" w:hAnsiTheme="majorEastAsia" w:hint="eastAsia"/>
        </w:rPr>
        <w:t>○</w:t>
      </w:r>
      <w:r w:rsidR="00DA1303">
        <w:rPr>
          <w:rFonts w:asciiTheme="majorEastAsia" w:eastAsiaTheme="majorEastAsia" w:hAnsiTheme="majorEastAsia" w:hint="eastAsia"/>
        </w:rPr>
        <w:t>教育部長</w:t>
      </w:r>
    </w:p>
    <w:p w:rsidR="00A76FE2" w:rsidRPr="009C5B19" w:rsidRDefault="00DA1303" w:rsidP="00DA1303">
      <w:pPr>
        <w:ind w:firstLineChars="100" w:firstLine="239"/>
        <w:rPr>
          <w:rFonts w:asciiTheme="majorEastAsia" w:eastAsiaTheme="majorEastAsia" w:hAnsiTheme="majorEastAsia"/>
        </w:rPr>
      </w:pPr>
      <w:r w:rsidRPr="007F360F">
        <w:rPr>
          <w:rFonts w:hAnsi="BIZ UD明朝 Medium" w:hint="eastAsia"/>
        </w:rPr>
        <w:t>機能やそういうところが決まらないと規模感はなかなか決めにくいだろうと思う。単独で建てるのか、複合で建てるのか、いろいろな場合もあり得ると思うので、いろいろなことを踏まえて決まっていくかと思う。</w:t>
      </w:r>
    </w:p>
    <w:p w:rsidR="00A76FE2" w:rsidRPr="009C5B19" w:rsidRDefault="00A76FE2" w:rsidP="00A76FE2">
      <w:pPr>
        <w:rPr>
          <w:rFonts w:asciiTheme="majorEastAsia" w:eastAsiaTheme="majorEastAsia" w:hAnsiTheme="majorEastAsia"/>
        </w:rPr>
      </w:pPr>
      <w:r w:rsidRPr="009C5B19">
        <w:rPr>
          <w:rFonts w:asciiTheme="majorEastAsia" w:eastAsiaTheme="majorEastAsia" w:hAnsiTheme="majorEastAsia" w:hint="eastAsia"/>
        </w:rPr>
        <w:t>○</w:t>
      </w:r>
      <w:r w:rsidR="00DA1303">
        <w:rPr>
          <w:rFonts w:asciiTheme="majorEastAsia" w:eastAsiaTheme="majorEastAsia" w:hAnsiTheme="majorEastAsia" w:hint="eastAsia"/>
        </w:rPr>
        <w:t>佐々木議員</w:t>
      </w:r>
    </w:p>
    <w:p w:rsidR="00A76FE2" w:rsidRPr="007F360F" w:rsidRDefault="00DA1303" w:rsidP="00A76FE2">
      <w:pPr>
        <w:ind w:firstLineChars="100" w:firstLine="239"/>
        <w:rPr>
          <w:rFonts w:hAnsi="BIZ UD明朝 Medium"/>
        </w:rPr>
      </w:pPr>
      <w:r w:rsidRPr="007F360F">
        <w:rPr>
          <w:rFonts w:hAnsi="BIZ UD明朝 Medium"/>
        </w:rPr>
        <w:t>検討組織とは</w:t>
      </w:r>
      <w:r w:rsidRPr="007F360F">
        <w:rPr>
          <w:rFonts w:hAnsi="BIZ UD明朝 Medium" w:hint="eastAsia"/>
        </w:rPr>
        <w:t>内部組織のことか。</w:t>
      </w:r>
    </w:p>
    <w:p w:rsidR="00A76FE2" w:rsidRPr="009C5B19" w:rsidRDefault="00A76FE2" w:rsidP="00A76FE2">
      <w:pPr>
        <w:rPr>
          <w:rFonts w:asciiTheme="majorEastAsia" w:eastAsiaTheme="majorEastAsia" w:hAnsiTheme="majorEastAsia"/>
        </w:rPr>
      </w:pPr>
      <w:r w:rsidRPr="009C5B19">
        <w:rPr>
          <w:rFonts w:asciiTheme="majorEastAsia" w:eastAsiaTheme="majorEastAsia" w:hAnsiTheme="majorEastAsia" w:hint="eastAsia"/>
        </w:rPr>
        <w:t>○</w:t>
      </w:r>
      <w:r w:rsidR="00DA1303">
        <w:rPr>
          <w:rFonts w:asciiTheme="majorEastAsia" w:eastAsiaTheme="majorEastAsia" w:hAnsiTheme="majorEastAsia" w:hint="eastAsia"/>
        </w:rPr>
        <w:t>教育部長</w:t>
      </w:r>
    </w:p>
    <w:p w:rsidR="00A76FE2" w:rsidRPr="007F360F" w:rsidRDefault="00DA1303" w:rsidP="00A76FE2">
      <w:pPr>
        <w:ind w:firstLineChars="100" w:firstLine="239"/>
        <w:rPr>
          <w:rFonts w:hAnsi="BIZ UD明朝 Medium"/>
        </w:rPr>
      </w:pPr>
      <w:r w:rsidRPr="007F360F">
        <w:rPr>
          <w:rFonts w:hAnsi="BIZ UD明朝 Medium" w:hint="eastAsia"/>
        </w:rPr>
        <w:t>神楽団体や産業従事者を中心としているので、外部の人が入った組織と認識している。</w:t>
      </w:r>
    </w:p>
    <w:p w:rsidR="00A76FE2" w:rsidRPr="009C5B19" w:rsidRDefault="00A76FE2" w:rsidP="00A76FE2">
      <w:pPr>
        <w:rPr>
          <w:rFonts w:asciiTheme="majorEastAsia" w:eastAsiaTheme="majorEastAsia" w:hAnsiTheme="majorEastAsia"/>
        </w:rPr>
      </w:pPr>
      <w:r w:rsidRPr="009C5B19">
        <w:rPr>
          <w:rFonts w:asciiTheme="majorEastAsia" w:eastAsiaTheme="majorEastAsia" w:hAnsiTheme="majorEastAsia" w:hint="eastAsia"/>
        </w:rPr>
        <w:t>○</w:t>
      </w:r>
      <w:r w:rsidR="00DA1303">
        <w:rPr>
          <w:rFonts w:asciiTheme="majorEastAsia" w:eastAsiaTheme="majorEastAsia" w:hAnsiTheme="majorEastAsia" w:hint="eastAsia"/>
        </w:rPr>
        <w:t>川上議員</w:t>
      </w:r>
    </w:p>
    <w:p w:rsidR="00A76FE2" w:rsidRPr="007F360F" w:rsidRDefault="00DA1303" w:rsidP="00A76FE2">
      <w:pPr>
        <w:ind w:firstLineChars="100" w:firstLine="239"/>
        <w:rPr>
          <w:rFonts w:hAnsi="BIZ UD明朝 Medium"/>
        </w:rPr>
      </w:pPr>
      <w:r w:rsidRPr="007F360F">
        <w:rPr>
          <w:rFonts w:hAnsi="BIZ UD明朝 Medium" w:hint="eastAsia"/>
        </w:rPr>
        <w:t>新たな組織をつくって検討されるとのこと。先ほど部長は今年度中にと言われたが無理ではないかと思うのだが、その点についてはいかがか。</w:t>
      </w:r>
    </w:p>
    <w:p w:rsidR="00A76FE2" w:rsidRPr="009C5B19" w:rsidRDefault="00A76FE2" w:rsidP="00A76FE2">
      <w:pPr>
        <w:rPr>
          <w:rFonts w:asciiTheme="majorEastAsia" w:eastAsiaTheme="majorEastAsia" w:hAnsiTheme="majorEastAsia"/>
        </w:rPr>
      </w:pPr>
      <w:r w:rsidRPr="009C5B19">
        <w:rPr>
          <w:rFonts w:asciiTheme="majorEastAsia" w:eastAsiaTheme="majorEastAsia" w:hAnsiTheme="majorEastAsia" w:hint="eastAsia"/>
        </w:rPr>
        <w:t>○</w:t>
      </w:r>
      <w:r w:rsidR="00DA1303">
        <w:rPr>
          <w:rFonts w:asciiTheme="majorEastAsia" w:eastAsiaTheme="majorEastAsia" w:hAnsiTheme="majorEastAsia" w:hint="eastAsia"/>
        </w:rPr>
        <w:t>教育部長</w:t>
      </w:r>
    </w:p>
    <w:p w:rsidR="00A76FE2" w:rsidRPr="007F360F" w:rsidRDefault="00DA1303" w:rsidP="00A76FE2">
      <w:pPr>
        <w:ind w:firstLineChars="100" w:firstLine="239"/>
        <w:rPr>
          <w:rFonts w:hAnsi="BIZ UD明朝 Medium"/>
        </w:rPr>
      </w:pPr>
      <w:r w:rsidRPr="007F360F">
        <w:rPr>
          <w:rFonts w:hAnsi="BIZ UD明朝 Medium" w:hint="eastAsia"/>
        </w:rPr>
        <w:t>今年度中にと申したのは、この提言を受けて市の大きな方向性を決めるという意味であり、具体的なことを検討する組織は来年度以降の話になろうかと思う。</w:t>
      </w:r>
    </w:p>
    <w:p w:rsidR="00A76FE2" w:rsidRPr="009C5B19" w:rsidRDefault="00A76FE2" w:rsidP="00A76FE2">
      <w:pPr>
        <w:rPr>
          <w:rFonts w:asciiTheme="majorEastAsia" w:eastAsiaTheme="majorEastAsia" w:hAnsiTheme="majorEastAsia"/>
        </w:rPr>
      </w:pPr>
      <w:r w:rsidRPr="009C5B19">
        <w:rPr>
          <w:rFonts w:asciiTheme="majorEastAsia" w:eastAsiaTheme="majorEastAsia" w:hAnsiTheme="majorEastAsia" w:hint="eastAsia"/>
        </w:rPr>
        <w:t>○</w:t>
      </w:r>
      <w:r w:rsidR="00DA1303">
        <w:rPr>
          <w:rFonts w:asciiTheme="majorEastAsia" w:eastAsiaTheme="majorEastAsia" w:hAnsiTheme="majorEastAsia" w:hint="eastAsia"/>
        </w:rPr>
        <w:t>教育長</w:t>
      </w:r>
    </w:p>
    <w:p w:rsidR="00A76FE2" w:rsidRPr="007F360F" w:rsidRDefault="00DA1303" w:rsidP="00A76FE2">
      <w:pPr>
        <w:ind w:firstLineChars="100" w:firstLine="239"/>
        <w:rPr>
          <w:rFonts w:hAnsi="BIZ UD明朝 Medium"/>
        </w:rPr>
      </w:pPr>
      <w:r w:rsidRPr="007F360F">
        <w:rPr>
          <w:rFonts w:hAnsi="BIZ UD明朝 Medium" w:hint="eastAsia"/>
        </w:rPr>
        <w:t>先ほど部長が、今年度中に全ての方向感をまとめると取られるような答弁をした。それはこの3か月では無理な話だと正直思っている。</w:t>
      </w:r>
      <w:r w:rsidR="008F27DC" w:rsidRPr="007F360F">
        <w:rPr>
          <w:rFonts w:hAnsi="BIZ UD明朝 Medium" w:hint="eastAsia"/>
        </w:rPr>
        <w:t>今回は来年度取り組むことについて明らかにして、その方向性を示していきたいということも含めて、これからスピード感を持って取組を進めていくということをご理解いただきたい。</w:t>
      </w:r>
    </w:p>
    <w:p w:rsidR="00A76FE2" w:rsidRPr="009C5B19" w:rsidRDefault="00A76FE2" w:rsidP="00A76FE2">
      <w:pPr>
        <w:rPr>
          <w:rFonts w:asciiTheme="majorEastAsia" w:eastAsiaTheme="majorEastAsia" w:hAnsiTheme="majorEastAsia"/>
        </w:rPr>
      </w:pPr>
      <w:r w:rsidRPr="009C5B19">
        <w:rPr>
          <w:rFonts w:asciiTheme="majorEastAsia" w:eastAsiaTheme="majorEastAsia" w:hAnsiTheme="majorEastAsia" w:hint="eastAsia"/>
        </w:rPr>
        <w:t>○</w:t>
      </w:r>
      <w:r w:rsidR="008F27DC">
        <w:rPr>
          <w:rFonts w:asciiTheme="majorEastAsia" w:eastAsiaTheme="majorEastAsia" w:hAnsiTheme="majorEastAsia" w:hint="eastAsia"/>
        </w:rPr>
        <w:t>川上議員</w:t>
      </w:r>
    </w:p>
    <w:p w:rsidR="00A76FE2" w:rsidRPr="007F360F" w:rsidRDefault="008F27DC" w:rsidP="00A76FE2">
      <w:pPr>
        <w:ind w:firstLineChars="100" w:firstLine="239"/>
        <w:rPr>
          <w:rFonts w:hAnsi="BIZ UD明朝 Medium"/>
        </w:rPr>
      </w:pPr>
      <w:r w:rsidRPr="007F360F">
        <w:rPr>
          <w:rFonts w:hAnsi="BIZ UD明朝 Medium" w:hint="eastAsia"/>
        </w:rPr>
        <w:t>今年度中には報告ということか、それともこの形で今後進めていきたいということだけ出てくるのかどうかについてだけ確認させてほしい。</w:t>
      </w:r>
    </w:p>
    <w:p w:rsidR="00A76FE2" w:rsidRPr="009C5B19" w:rsidRDefault="00A76FE2" w:rsidP="00A76FE2">
      <w:pPr>
        <w:rPr>
          <w:rFonts w:asciiTheme="majorEastAsia" w:eastAsiaTheme="majorEastAsia" w:hAnsiTheme="majorEastAsia"/>
        </w:rPr>
      </w:pPr>
      <w:r w:rsidRPr="009C5B19">
        <w:rPr>
          <w:rFonts w:asciiTheme="majorEastAsia" w:eastAsiaTheme="majorEastAsia" w:hAnsiTheme="majorEastAsia" w:hint="eastAsia"/>
        </w:rPr>
        <w:t>○</w:t>
      </w:r>
      <w:r w:rsidR="008F27DC">
        <w:rPr>
          <w:rFonts w:asciiTheme="majorEastAsia" w:eastAsiaTheme="majorEastAsia" w:hAnsiTheme="majorEastAsia" w:hint="eastAsia"/>
        </w:rPr>
        <w:t>教育部長</w:t>
      </w:r>
    </w:p>
    <w:p w:rsidR="00A76FE2" w:rsidRPr="007F360F" w:rsidRDefault="008F27DC" w:rsidP="00A76FE2">
      <w:pPr>
        <w:ind w:firstLineChars="100" w:firstLine="239"/>
        <w:rPr>
          <w:rFonts w:hAnsi="BIZ UD明朝 Medium"/>
        </w:rPr>
      </w:pPr>
      <w:r w:rsidRPr="007F360F">
        <w:rPr>
          <w:rFonts w:hAnsi="BIZ UD明朝 Medium" w:hint="eastAsia"/>
        </w:rPr>
        <w:t>これからこの提言書を受けて</w:t>
      </w:r>
      <w:r w:rsidR="00D806E7">
        <w:rPr>
          <w:rFonts w:hAnsi="BIZ UD明朝 Medium" w:hint="eastAsia"/>
        </w:rPr>
        <w:t>石見神楽振興議員連盟（以下、</w:t>
      </w:r>
      <w:r w:rsidRPr="007F360F">
        <w:rPr>
          <w:rFonts w:hAnsi="BIZ UD明朝 Medium" w:hint="eastAsia"/>
        </w:rPr>
        <w:t>神楽議連</w:t>
      </w:r>
      <w:r w:rsidR="00D806E7">
        <w:rPr>
          <w:rFonts w:hAnsi="BIZ UD明朝 Medium" w:hint="eastAsia"/>
        </w:rPr>
        <w:t>）</w:t>
      </w:r>
      <w:r w:rsidRPr="007F360F">
        <w:rPr>
          <w:rFonts w:hAnsi="BIZ UD明朝 Medium" w:hint="eastAsia"/>
        </w:rPr>
        <w:t>とも話をしていく必要があろうかと思うし、そういうところの意見も踏まえて</w:t>
      </w:r>
      <w:r w:rsidR="00947CDA">
        <w:rPr>
          <w:rFonts w:hAnsi="BIZ UD明朝 Medium" w:hint="eastAsia"/>
        </w:rPr>
        <w:t>、</w:t>
      </w:r>
      <w:r w:rsidRPr="007F360F">
        <w:rPr>
          <w:rFonts w:hAnsi="BIZ UD明朝 Medium" w:hint="eastAsia"/>
        </w:rPr>
        <w:t>1ページ目の文章にあるが、今後の市の対応方針について令和6年度中に公表し、それを受けて7年度から検討委員会であれば具体的なところを立ち上げる形になる。検討委員会だけの</w:t>
      </w:r>
      <w:r w:rsidRPr="007F360F">
        <w:rPr>
          <w:rFonts w:hAnsi="BIZ UD明朝 Medium" w:hint="eastAsia"/>
        </w:rPr>
        <w:lastRenderedPageBreak/>
        <w:t>予算ではないかもしれないが、必要なものについてやっていく。</w:t>
      </w:r>
    </w:p>
    <w:p w:rsidR="00A76FE2" w:rsidRPr="009C5B19" w:rsidRDefault="00A76FE2" w:rsidP="00A76FE2">
      <w:pPr>
        <w:rPr>
          <w:rFonts w:asciiTheme="majorEastAsia" w:eastAsiaTheme="majorEastAsia" w:hAnsiTheme="majorEastAsia"/>
        </w:rPr>
      </w:pPr>
      <w:r w:rsidRPr="009C5B19">
        <w:rPr>
          <w:rFonts w:asciiTheme="majorEastAsia" w:eastAsiaTheme="majorEastAsia" w:hAnsiTheme="majorEastAsia" w:hint="eastAsia"/>
        </w:rPr>
        <w:t>○</w:t>
      </w:r>
      <w:r w:rsidR="008F27DC">
        <w:rPr>
          <w:rFonts w:asciiTheme="majorEastAsia" w:eastAsiaTheme="majorEastAsia" w:hAnsiTheme="majorEastAsia" w:hint="eastAsia"/>
        </w:rPr>
        <w:t>川上議員</w:t>
      </w:r>
    </w:p>
    <w:p w:rsidR="00A76FE2" w:rsidRPr="007F360F" w:rsidRDefault="008F27DC" w:rsidP="00A76FE2">
      <w:pPr>
        <w:ind w:firstLineChars="100" w:firstLine="239"/>
        <w:rPr>
          <w:rFonts w:hAnsi="BIZ UD明朝 Medium"/>
        </w:rPr>
      </w:pPr>
      <w:r w:rsidRPr="007F360F">
        <w:rPr>
          <w:rFonts w:hAnsi="BIZ UD明朝 Medium" w:hint="eastAsia"/>
        </w:rPr>
        <w:t>教育部長からぽろっと出た。検討委員会だけではないと。つまり今後令和7年度においては建物を造る基本設計などが入ってくるということか。</w:t>
      </w:r>
    </w:p>
    <w:p w:rsidR="00A76FE2" w:rsidRPr="009C5B19" w:rsidRDefault="00A76FE2" w:rsidP="00A76FE2">
      <w:pPr>
        <w:rPr>
          <w:rFonts w:asciiTheme="majorEastAsia" w:eastAsiaTheme="majorEastAsia" w:hAnsiTheme="majorEastAsia"/>
        </w:rPr>
      </w:pPr>
      <w:r w:rsidRPr="009C5B19">
        <w:rPr>
          <w:rFonts w:asciiTheme="majorEastAsia" w:eastAsiaTheme="majorEastAsia" w:hAnsiTheme="majorEastAsia" w:hint="eastAsia"/>
        </w:rPr>
        <w:t>○</w:t>
      </w:r>
      <w:r w:rsidR="008F27DC">
        <w:rPr>
          <w:rFonts w:asciiTheme="majorEastAsia" w:eastAsiaTheme="majorEastAsia" w:hAnsiTheme="majorEastAsia" w:hint="eastAsia"/>
        </w:rPr>
        <w:t>教育長</w:t>
      </w:r>
    </w:p>
    <w:p w:rsidR="00A76FE2" w:rsidRPr="007F360F" w:rsidRDefault="008F27DC" w:rsidP="00A76FE2">
      <w:pPr>
        <w:ind w:firstLineChars="100" w:firstLine="239"/>
        <w:rPr>
          <w:rFonts w:hAnsi="BIZ UD明朝 Medium"/>
        </w:rPr>
      </w:pPr>
      <w:r w:rsidRPr="007F360F">
        <w:rPr>
          <w:rFonts w:hAnsi="BIZ UD明朝 Medium" w:hint="eastAsia"/>
        </w:rPr>
        <w:t>まず急いで取り組まなければいけないものはこの提言の中からもいくつかある。それに取り組もうと思えば当然必要な予算も出てくる。3月定例会議でいくつか取り組めるものについては予算を上げて、そこからしっかり取組を進めていく考えである。なお、今の専門検討委員会をどうするかは、今回の保存伝承施設の必要性については言及されたが、その議論は外部の人を入れた今後の検討委員会にある程度委ねて</w:t>
      </w:r>
      <w:r w:rsidR="00C52840" w:rsidRPr="007F360F">
        <w:rPr>
          <w:rFonts w:hAnsi="BIZ UD明朝 Medium" w:hint="eastAsia"/>
        </w:rPr>
        <w:t>、検討が必要だというのが提言書の内容になっているので、内容検討については皆の意見を聞きながら進めていく必要もあろうかと思う。</w:t>
      </w:r>
    </w:p>
    <w:p w:rsidR="00A76FE2" w:rsidRPr="009C5B19" w:rsidRDefault="00A76FE2" w:rsidP="00A76FE2">
      <w:pPr>
        <w:rPr>
          <w:rFonts w:asciiTheme="majorEastAsia" w:eastAsiaTheme="majorEastAsia" w:hAnsiTheme="majorEastAsia"/>
        </w:rPr>
      </w:pPr>
      <w:r w:rsidRPr="009C5B19">
        <w:rPr>
          <w:rFonts w:asciiTheme="majorEastAsia" w:eastAsiaTheme="majorEastAsia" w:hAnsiTheme="majorEastAsia" w:hint="eastAsia"/>
        </w:rPr>
        <w:t>○</w:t>
      </w:r>
      <w:r w:rsidR="00C52840">
        <w:rPr>
          <w:rFonts w:asciiTheme="majorEastAsia" w:eastAsiaTheme="majorEastAsia" w:hAnsiTheme="majorEastAsia" w:hint="eastAsia"/>
        </w:rPr>
        <w:t>川上議員</w:t>
      </w:r>
    </w:p>
    <w:p w:rsidR="00A76FE2" w:rsidRPr="007F360F" w:rsidRDefault="00C52840" w:rsidP="00A76FE2">
      <w:pPr>
        <w:ind w:firstLineChars="100" w:firstLine="239"/>
        <w:rPr>
          <w:rFonts w:hAnsi="BIZ UD明朝 Medium"/>
        </w:rPr>
      </w:pPr>
      <w:r w:rsidRPr="007F360F">
        <w:rPr>
          <w:rFonts w:hAnsi="BIZ UD明朝 Medium" w:hint="eastAsia"/>
        </w:rPr>
        <w:t>聞いていると令和7年度予算には検討委員会についての予算的配慮はするが、もしかして基本設計なども含めて考えるということはない、ということだけご返答いただきたいのだが。</w:t>
      </w:r>
    </w:p>
    <w:p w:rsidR="00A76FE2" w:rsidRPr="009C5B19" w:rsidRDefault="00A76FE2" w:rsidP="00A76FE2">
      <w:pPr>
        <w:rPr>
          <w:rFonts w:asciiTheme="majorEastAsia" w:eastAsiaTheme="majorEastAsia" w:hAnsiTheme="majorEastAsia"/>
        </w:rPr>
      </w:pPr>
      <w:r w:rsidRPr="009C5B19">
        <w:rPr>
          <w:rFonts w:asciiTheme="majorEastAsia" w:eastAsiaTheme="majorEastAsia" w:hAnsiTheme="majorEastAsia" w:hint="eastAsia"/>
        </w:rPr>
        <w:t>○</w:t>
      </w:r>
      <w:r w:rsidR="00C52840">
        <w:rPr>
          <w:rFonts w:asciiTheme="majorEastAsia" w:eastAsiaTheme="majorEastAsia" w:hAnsiTheme="majorEastAsia" w:hint="eastAsia"/>
        </w:rPr>
        <w:t>教育部長</w:t>
      </w:r>
    </w:p>
    <w:p w:rsidR="00A76FE2" w:rsidRPr="007F360F" w:rsidRDefault="00C52840" w:rsidP="00A76FE2">
      <w:pPr>
        <w:ind w:firstLineChars="100" w:firstLine="239"/>
        <w:rPr>
          <w:rFonts w:hAnsi="BIZ UD明朝 Medium"/>
        </w:rPr>
      </w:pPr>
      <w:r w:rsidRPr="007F360F">
        <w:rPr>
          <w:rFonts w:hAnsi="BIZ UD明朝 Medium" w:hint="eastAsia"/>
        </w:rPr>
        <w:t>来年度予算については3月定例会議で提案させていただきたいので、今のところではあるともないとも決定してないので申し上げられない。</w:t>
      </w:r>
    </w:p>
    <w:p w:rsidR="00A76FE2" w:rsidRPr="009C5B19" w:rsidRDefault="00A76FE2" w:rsidP="00A76FE2">
      <w:pPr>
        <w:rPr>
          <w:rFonts w:asciiTheme="majorEastAsia" w:eastAsiaTheme="majorEastAsia" w:hAnsiTheme="majorEastAsia"/>
        </w:rPr>
      </w:pPr>
      <w:r w:rsidRPr="009C5B19">
        <w:rPr>
          <w:rFonts w:asciiTheme="majorEastAsia" w:eastAsiaTheme="majorEastAsia" w:hAnsiTheme="majorEastAsia" w:hint="eastAsia"/>
        </w:rPr>
        <w:t>○</w:t>
      </w:r>
      <w:r w:rsidR="00C52840">
        <w:rPr>
          <w:rFonts w:asciiTheme="majorEastAsia" w:eastAsiaTheme="majorEastAsia" w:hAnsiTheme="majorEastAsia" w:hint="eastAsia"/>
        </w:rPr>
        <w:t>川神議員</w:t>
      </w:r>
    </w:p>
    <w:p w:rsidR="00A76FE2" w:rsidRPr="007F360F" w:rsidRDefault="00C52840" w:rsidP="00A76FE2">
      <w:pPr>
        <w:ind w:firstLineChars="100" w:firstLine="239"/>
        <w:rPr>
          <w:rFonts w:hAnsi="BIZ UD明朝 Medium"/>
        </w:rPr>
      </w:pPr>
      <w:r w:rsidRPr="007F360F">
        <w:rPr>
          <w:rFonts w:hAnsi="BIZ UD明朝 Medium" w:hint="eastAsia"/>
        </w:rPr>
        <w:t>先ほど教育部長から</w:t>
      </w:r>
      <w:r w:rsidR="00D806E7" w:rsidRPr="007F360F">
        <w:rPr>
          <w:rFonts w:hAnsi="BIZ UD明朝 Medium" w:hint="eastAsia"/>
        </w:rPr>
        <w:t>神楽議連</w:t>
      </w:r>
      <w:r w:rsidRPr="007F360F">
        <w:rPr>
          <w:rFonts w:hAnsi="BIZ UD明朝 Medium" w:hint="eastAsia"/>
        </w:rPr>
        <w:t>の意見はまた話をしながらとのことだったし、市長の答弁もそのように伺っている。議員の中でも様々な意見が出て方向性が決まらないということにはしたくないと考えるが、1点だけ聞いておく。すでに川上議員から様々な意見が出</w:t>
      </w:r>
      <w:r w:rsidR="00F276D5">
        <w:rPr>
          <w:rFonts w:hAnsi="BIZ UD明朝 Medium" w:hint="eastAsia"/>
        </w:rPr>
        <w:t>たように</w:t>
      </w:r>
      <w:r w:rsidRPr="007F360F">
        <w:rPr>
          <w:rFonts w:hAnsi="BIZ UD明朝 Medium" w:hint="eastAsia"/>
        </w:rPr>
        <w:t>、緊急性の高いものとそうでないものはきちんとめりはりを付けながら提言なり計画なりしていかなければいけないと思うが、もう少し具体的に、ど</w:t>
      </w:r>
      <w:r w:rsidR="00947CDA">
        <w:rPr>
          <w:rFonts w:hAnsi="BIZ UD明朝 Medium" w:hint="eastAsia"/>
        </w:rPr>
        <w:t>のような</w:t>
      </w:r>
      <w:r w:rsidRPr="007F360F">
        <w:rPr>
          <w:rFonts w:hAnsi="BIZ UD明朝 Medium" w:hint="eastAsia"/>
        </w:rPr>
        <w:t>スケジュール感で決めていくのか思いがあれば伺っておきたい。</w:t>
      </w:r>
    </w:p>
    <w:p w:rsidR="00A76FE2" w:rsidRPr="009C5B19" w:rsidRDefault="00A76FE2" w:rsidP="00A76FE2">
      <w:pPr>
        <w:rPr>
          <w:rFonts w:asciiTheme="majorEastAsia" w:eastAsiaTheme="majorEastAsia" w:hAnsiTheme="majorEastAsia"/>
        </w:rPr>
      </w:pPr>
      <w:r w:rsidRPr="009C5B19">
        <w:rPr>
          <w:rFonts w:asciiTheme="majorEastAsia" w:eastAsiaTheme="majorEastAsia" w:hAnsiTheme="majorEastAsia" w:hint="eastAsia"/>
        </w:rPr>
        <w:t>○</w:t>
      </w:r>
      <w:r w:rsidR="00C52840">
        <w:rPr>
          <w:rFonts w:asciiTheme="majorEastAsia" w:eastAsiaTheme="majorEastAsia" w:hAnsiTheme="majorEastAsia" w:hint="eastAsia"/>
        </w:rPr>
        <w:t>市長</w:t>
      </w:r>
    </w:p>
    <w:p w:rsidR="00A76FE2" w:rsidRPr="007F360F" w:rsidRDefault="00C52840" w:rsidP="00A76FE2">
      <w:pPr>
        <w:ind w:firstLineChars="100" w:firstLine="239"/>
        <w:rPr>
          <w:rFonts w:hAnsi="BIZ UD明朝 Medium"/>
        </w:rPr>
      </w:pPr>
      <w:r w:rsidRPr="007F360F">
        <w:rPr>
          <w:rFonts w:hAnsi="BIZ UD明朝 Medium" w:hint="eastAsia"/>
        </w:rPr>
        <w:t>基本的に今回は提言を受けたところである。それを踏まえて今後どういう方向に持っていくか</w:t>
      </w:r>
      <w:r w:rsidR="00947CDA">
        <w:rPr>
          <w:rFonts w:hAnsi="BIZ UD明朝 Medium" w:hint="eastAsia"/>
        </w:rPr>
        <w:t>について</w:t>
      </w:r>
      <w:r w:rsidRPr="007F360F">
        <w:rPr>
          <w:rFonts w:hAnsi="BIZ UD明朝 Medium" w:hint="eastAsia"/>
        </w:rPr>
        <w:t>は</w:t>
      </w:r>
      <w:r w:rsidR="00947CDA">
        <w:rPr>
          <w:rFonts w:hAnsi="BIZ UD明朝 Medium" w:hint="eastAsia"/>
        </w:rPr>
        <w:t>、あまり時間はないが</w:t>
      </w:r>
      <w:r w:rsidRPr="007F360F">
        <w:rPr>
          <w:rFonts w:hAnsi="BIZ UD明朝 Medium" w:hint="eastAsia"/>
        </w:rPr>
        <w:t>考えていきたい。それを踏まえて来年度の施政方針なり、あるいは予算なりに上げていきたい。神楽については年内に神楽議連との意見交換会も予定しているので、そういった意見も踏まえながら今後の取組を考えていきたい。</w:t>
      </w:r>
    </w:p>
    <w:p w:rsidR="00A76FE2" w:rsidRPr="009C5B19" w:rsidRDefault="00A76FE2" w:rsidP="00A76FE2">
      <w:pPr>
        <w:rPr>
          <w:rFonts w:asciiTheme="majorEastAsia" w:eastAsiaTheme="majorEastAsia" w:hAnsiTheme="majorEastAsia"/>
        </w:rPr>
      </w:pPr>
      <w:r w:rsidRPr="009C5B19">
        <w:rPr>
          <w:rFonts w:asciiTheme="majorEastAsia" w:eastAsiaTheme="majorEastAsia" w:hAnsiTheme="majorEastAsia" w:hint="eastAsia"/>
        </w:rPr>
        <w:t>○</w:t>
      </w:r>
      <w:r w:rsidR="00C52840">
        <w:rPr>
          <w:rFonts w:asciiTheme="majorEastAsia" w:eastAsiaTheme="majorEastAsia" w:hAnsiTheme="majorEastAsia" w:hint="eastAsia"/>
        </w:rPr>
        <w:t>川神議員</w:t>
      </w:r>
    </w:p>
    <w:p w:rsidR="00A76FE2" w:rsidRPr="007F360F" w:rsidRDefault="00D806E7" w:rsidP="00A76FE2">
      <w:pPr>
        <w:ind w:firstLineChars="100" w:firstLine="239"/>
        <w:rPr>
          <w:rFonts w:hAnsi="BIZ UD明朝 Medium"/>
        </w:rPr>
      </w:pPr>
      <w:r w:rsidRPr="007F360F">
        <w:rPr>
          <w:rFonts w:hAnsi="BIZ UD明朝 Medium" w:hint="eastAsia"/>
        </w:rPr>
        <w:t>神楽議連</w:t>
      </w:r>
      <w:r w:rsidR="00C52840" w:rsidRPr="007F360F">
        <w:rPr>
          <w:rFonts w:hAnsi="BIZ UD明朝 Medium" w:hint="eastAsia"/>
        </w:rPr>
        <w:t>なり専門委員会なり、市民も含め多くの方々の意見を吸い上げながらこの問題は進めていかなければいけない。しっかり意見を盛り込みながら進めていただくよう改めてお願いしておきたい。</w:t>
      </w:r>
    </w:p>
    <w:p w:rsidR="008F02D9" w:rsidRPr="009C5B19" w:rsidRDefault="008F02D9" w:rsidP="008F02D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議長</w:t>
      </w:r>
    </w:p>
    <w:p w:rsidR="008F02D9" w:rsidRPr="007F360F" w:rsidRDefault="008F02D9" w:rsidP="008F02D9">
      <w:pPr>
        <w:ind w:firstLineChars="100" w:firstLine="239"/>
        <w:rPr>
          <w:rFonts w:hAnsi="BIZ UD明朝 Medium"/>
        </w:rPr>
      </w:pPr>
      <w:r w:rsidRPr="007F360F">
        <w:rPr>
          <w:rFonts w:hAnsi="BIZ UD明朝 Medium" w:hint="eastAsia"/>
        </w:rPr>
        <w:t>ほかにあるか。</w:t>
      </w:r>
    </w:p>
    <w:p w:rsidR="001E7E4A" w:rsidRDefault="001E7E4A" w:rsidP="001E7E4A">
      <w:pPr>
        <w:jc w:val="center"/>
        <w:rPr>
          <w:rFonts w:hAnsi="ＭＳ 明朝"/>
        </w:rPr>
      </w:pPr>
      <w:r>
        <w:rPr>
          <w:rFonts w:hAnsi="ＭＳ 明朝" w:hint="eastAsia"/>
        </w:rPr>
        <w:lastRenderedPageBreak/>
        <w:t>（　「なし」という声あり　）</w:t>
      </w:r>
    </w:p>
    <w:p w:rsidR="001E7E4A" w:rsidRPr="00840381" w:rsidRDefault="001E7E4A" w:rsidP="001E7E4A">
      <w:pPr>
        <w:jc w:val="center"/>
        <w:rPr>
          <w:rFonts w:hAnsi="ＭＳ 明朝"/>
        </w:rPr>
      </w:pPr>
    </w:p>
    <w:p w:rsidR="008A47E6" w:rsidRPr="009163E4" w:rsidRDefault="008A47E6" w:rsidP="008A47E6">
      <w:pPr>
        <w:rPr>
          <w:rFonts w:asciiTheme="majorEastAsia" w:eastAsiaTheme="majorEastAsia" w:hAnsiTheme="majorEastAsia"/>
        </w:rPr>
      </w:pPr>
      <w:r>
        <w:rPr>
          <w:rFonts w:asciiTheme="majorEastAsia" w:eastAsiaTheme="majorEastAsia" w:hAnsiTheme="majorEastAsia" w:hint="eastAsia"/>
        </w:rPr>
        <w:t>（8）</w:t>
      </w:r>
      <w:r w:rsidR="003D1F16" w:rsidRPr="003D1F16">
        <w:rPr>
          <w:rFonts w:asciiTheme="majorEastAsia" w:eastAsiaTheme="majorEastAsia" w:hAnsiTheme="majorEastAsia" w:hint="eastAsia"/>
        </w:rPr>
        <w:t>マイナンバーカードを活用した救急業務の実証事業について</w:t>
      </w:r>
    </w:p>
    <w:p w:rsidR="001E7E4A" w:rsidRPr="009163E4" w:rsidRDefault="001E7E4A" w:rsidP="001E7E4A">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1E7E4A" w:rsidRPr="007F360F" w:rsidRDefault="001E7E4A" w:rsidP="001E7E4A">
      <w:pPr>
        <w:ind w:firstLineChars="100" w:firstLine="239"/>
        <w:rPr>
          <w:rFonts w:hAnsi="BIZ UD明朝 Medium"/>
        </w:rPr>
      </w:pPr>
      <w:r w:rsidRPr="007F360F">
        <w:rPr>
          <w:rFonts w:hAnsi="BIZ UD明朝 Medium" w:hint="eastAsia"/>
        </w:rPr>
        <w:t>執行部から説明をお願いする。</w:t>
      </w:r>
    </w:p>
    <w:p w:rsidR="001E7E4A" w:rsidRPr="009C5B19" w:rsidRDefault="001E7E4A" w:rsidP="001E7E4A">
      <w:pPr>
        <w:rPr>
          <w:rFonts w:asciiTheme="majorEastAsia" w:eastAsiaTheme="majorEastAsia" w:hAnsiTheme="majorEastAsia"/>
        </w:rPr>
      </w:pPr>
      <w:r w:rsidRPr="009C5B19">
        <w:rPr>
          <w:rFonts w:asciiTheme="majorEastAsia" w:eastAsiaTheme="majorEastAsia" w:hAnsiTheme="majorEastAsia" w:hint="eastAsia"/>
        </w:rPr>
        <w:t>○</w:t>
      </w:r>
      <w:r w:rsidR="003E0703">
        <w:rPr>
          <w:rFonts w:asciiTheme="majorEastAsia" w:eastAsiaTheme="majorEastAsia" w:hAnsiTheme="majorEastAsia" w:hint="eastAsia"/>
        </w:rPr>
        <w:t>消防長</w:t>
      </w:r>
    </w:p>
    <w:p w:rsidR="001E7E4A" w:rsidRPr="007F360F" w:rsidRDefault="003E0703" w:rsidP="001E7E4A">
      <w:pPr>
        <w:ind w:firstLineChars="100" w:firstLine="239"/>
        <w:rPr>
          <w:rFonts w:hAnsi="BIZ UD明朝 Medium"/>
        </w:rPr>
      </w:pPr>
      <w:r w:rsidRPr="007F360F">
        <w:rPr>
          <w:rFonts w:hAnsi="BIZ UD明朝 Medium" w:hint="eastAsia"/>
        </w:rPr>
        <w:t>実証事業経過報告の数値については資料を参照されたい。実証事業の評価としては、浜田市は医療情報を閲覧できた割合が非常に高く、意識障害がある方、</w:t>
      </w:r>
      <w:r w:rsidR="001B38B4">
        <w:rPr>
          <w:rFonts w:hAnsi="BIZ UD明朝 Medium" w:hint="eastAsia"/>
        </w:rPr>
        <w:t>痛み</w:t>
      </w:r>
      <w:r w:rsidRPr="007F360F">
        <w:rPr>
          <w:rFonts w:hAnsi="BIZ UD明朝 Medium" w:hint="eastAsia"/>
        </w:rPr>
        <w:t>で会話ができない方から正確な医療情報の把握ができたなどと救急隊から報告があり、病気などで苦しむ患者本人が病歴や薬などの情報を自ら説明する必要がなくなり、患者の肉体的・精神的な負担の軽減につながったものと評価している。今後の課題としては、総務省消防庁は</w:t>
      </w:r>
      <w:r w:rsidR="00F14DD9" w:rsidRPr="007F360F">
        <w:rPr>
          <w:rFonts w:hAnsi="BIZ UD明朝 Medium" w:hint="eastAsia"/>
        </w:rPr>
        <w:t>令和8年度の本格運用を目指している。今回の実証事業中に総務省消防庁から意向調査があり、浜田市は今年度末までこの実証事業を継続して実施することとなった。市民が旅行等で県内外へ移動される際にもマイナ保険証を携帯することで緊急時に活用できることが増えてくる。今後は浜田市だけでなく、県国全体でマイナ保険証の</w:t>
      </w:r>
      <w:r w:rsidR="00F276D5">
        <w:rPr>
          <w:rFonts w:hAnsi="BIZ UD明朝 Medium" w:hint="eastAsia"/>
        </w:rPr>
        <w:t>携帯</w:t>
      </w:r>
      <w:r w:rsidR="00F14DD9" w:rsidRPr="007F360F">
        <w:rPr>
          <w:rFonts w:hAnsi="BIZ UD明朝 Medium" w:hint="eastAsia"/>
        </w:rPr>
        <w:t>を呼び掛けるなど広域的な広報の検討が必要と考える。</w:t>
      </w:r>
    </w:p>
    <w:p w:rsidR="001E7E4A" w:rsidRPr="009C5B19" w:rsidRDefault="001E7E4A" w:rsidP="001E7E4A">
      <w:pPr>
        <w:rPr>
          <w:rFonts w:asciiTheme="majorEastAsia" w:eastAsiaTheme="majorEastAsia" w:hAnsiTheme="majorEastAsia"/>
        </w:rPr>
      </w:pPr>
      <w:r w:rsidRPr="009C5B19">
        <w:rPr>
          <w:rFonts w:asciiTheme="majorEastAsia" w:eastAsiaTheme="majorEastAsia" w:hAnsiTheme="majorEastAsia" w:hint="eastAsia"/>
        </w:rPr>
        <w:t>○</w:t>
      </w:r>
      <w:r w:rsidR="00F14DD9">
        <w:rPr>
          <w:rFonts w:asciiTheme="majorEastAsia" w:eastAsiaTheme="majorEastAsia" w:hAnsiTheme="majorEastAsia" w:hint="eastAsia"/>
        </w:rPr>
        <w:t>議長</w:t>
      </w:r>
    </w:p>
    <w:p w:rsidR="001E7E4A" w:rsidRPr="007F360F" w:rsidRDefault="001E7E4A" w:rsidP="001E7E4A">
      <w:pPr>
        <w:ind w:firstLineChars="100" w:firstLine="239"/>
        <w:rPr>
          <w:rFonts w:hAnsi="BIZ UD明朝 Medium"/>
        </w:rPr>
      </w:pPr>
      <w:r w:rsidRPr="007F360F">
        <w:rPr>
          <w:rFonts w:hAnsi="BIZ UD明朝 Medium" w:hint="eastAsia"/>
        </w:rPr>
        <w:t>議員から質疑はあるか。</w:t>
      </w:r>
    </w:p>
    <w:p w:rsidR="001E7E4A" w:rsidRDefault="001E7E4A" w:rsidP="001E7E4A">
      <w:pPr>
        <w:jc w:val="center"/>
        <w:rPr>
          <w:rFonts w:hAnsi="ＭＳ 明朝"/>
        </w:rPr>
      </w:pPr>
      <w:r>
        <w:rPr>
          <w:rFonts w:hAnsi="ＭＳ 明朝" w:hint="eastAsia"/>
        </w:rPr>
        <w:t>（　「なし」という声あり　）</w:t>
      </w:r>
    </w:p>
    <w:p w:rsidR="001E7E4A" w:rsidRPr="00840381" w:rsidRDefault="001E7E4A" w:rsidP="001E7E4A">
      <w:pPr>
        <w:jc w:val="center"/>
        <w:rPr>
          <w:rFonts w:hAnsi="ＭＳ 明朝"/>
        </w:rPr>
      </w:pPr>
    </w:p>
    <w:p w:rsidR="008A47E6" w:rsidRPr="009163E4" w:rsidRDefault="008A47E6" w:rsidP="008A47E6">
      <w:pPr>
        <w:rPr>
          <w:rFonts w:asciiTheme="majorEastAsia" w:eastAsiaTheme="majorEastAsia" w:hAnsiTheme="majorEastAsia"/>
        </w:rPr>
      </w:pPr>
      <w:r>
        <w:rPr>
          <w:rFonts w:asciiTheme="majorEastAsia" w:eastAsiaTheme="majorEastAsia" w:hAnsiTheme="majorEastAsia" w:hint="eastAsia"/>
        </w:rPr>
        <w:t>（9）</w:t>
      </w:r>
      <w:r w:rsidR="003D1F16" w:rsidRPr="003D1F16">
        <w:rPr>
          <w:rFonts w:asciiTheme="majorEastAsia" w:eastAsiaTheme="majorEastAsia" w:hAnsiTheme="majorEastAsia" w:hint="eastAsia"/>
        </w:rPr>
        <w:t>損害賠償請求訴訟の経過について</w:t>
      </w:r>
    </w:p>
    <w:p w:rsidR="008A47E6" w:rsidRPr="009163E4" w:rsidRDefault="008A47E6" w:rsidP="008A47E6">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1E7E4A" w:rsidRPr="007F360F" w:rsidRDefault="001E7E4A" w:rsidP="001E7E4A">
      <w:pPr>
        <w:ind w:firstLineChars="100" w:firstLine="239"/>
        <w:rPr>
          <w:rFonts w:hAnsi="BIZ UD明朝 Medium"/>
        </w:rPr>
      </w:pPr>
      <w:r w:rsidRPr="007F360F">
        <w:rPr>
          <w:rFonts w:hAnsi="BIZ UD明朝 Medium" w:hint="eastAsia"/>
        </w:rPr>
        <w:t>執行部から説明をお願いする。</w:t>
      </w:r>
    </w:p>
    <w:p w:rsidR="001E7E4A" w:rsidRPr="009C5B19" w:rsidRDefault="001E7E4A" w:rsidP="001E7E4A">
      <w:pPr>
        <w:rPr>
          <w:rFonts w:asciiTheme="majorEastAsia" w:eastAsiaTheme="majorEastAsia" w:hAnsiTheme="majorEastAsia"/>
        </w:rPr>
      </w:pPr>
      <w:r w:rsidRPr="009C5B19">
        <w:rPr>
          <w:rFonts w:asciiTheme="majorEastAsia" w:eastAsiaTheme="majorEastAsia" w:hAnsiTheme="majorEastAsia" w:hint="eastAsia"/>
        </w:rPr>
        <w:t>○</w:t>
      </w:r>
      <w:r w:rsidR="00F14DD9">
        <w:rPr>
          <w:rFonts w:asciiTheme="majorEastAsia" w:eastAsiaTheme="majorEastAsia" w:hAnsiTheme="majorEastAsia" w:hint="eastAsia"/>
        </w:rPr>
        <w:t>消防長</w:t>
      </w:r>
    </w:p>
    <w:p w:rsidR="001E7E4A" w:rsidRPr="007F360F" w:rsidRDefault="00F14DD9" w:rsidP="001E7E4A">
      <w:pPr>
        <w:ind w:firstLineChars="100" w:firstLine="239"/>
        <w:rPr>
          <w:rFonts w:hAnsi="BIZ UD明朝 Medium"/>
        </w:rPr>
      </w:pPr>
      <w:r w:rsidRPr="007F360F">
        <w:rPr>
          <w:rFonts w:hAnsi="BIZ UD明朝 Medium" w:hint="eastAsia"/>
        </w:rPr>
        <w:t>消防救急デジタル無線の談合における裁判の経過について報告させていただく。</w:t>
      </w:r>
    </w:p>
    <w:p w:rsidR="00F14DD9" w:rsidRPr="007F360F" w:rsidRDefault="00F14DD9" w:rsidP="001E7E4A">
      <w:pPr>
        <w:ind w:firstLineChars="100" w:firstLine="239"/>
        <w:rPr>
          <w:rFonts w:hAnsi="BIZ UD明朝 Medium"/>
        </w:rPr>
      </w:pPr>
      <w:r w:rsidRPr="007F360F">
        <w:rPr>
          <w:rFonts w:hAnsi="BIZ UD明朝 Medium" w:hint="eastAsia"/>
        </w:rPr>
        <w:t>令和2年7月13日に当市が提訴していた消防救急デジタル無線の談合における損害賠償請求裁判の判決が、10月29日松江地方裁判所から出た。判決については損害賠償金額が1,169万4,351円となっている。この判決の金額だが、当市が請求した7,667万6,985円と大きく乖離しており、また裁判所が示した算定基準の根拠も不明確であるため到底受け入れられるものではないと判断し、控訴することとした。控訴の手続きに関しては11月8日に顧問弁護士と損害賠償請求控訴の委任契約を交わし、当日付で広島高等裁判所松江支所へ控訴状を提出している。</w:t>
      </w:r>
    </w:p>
    <w:p w:rsidR="00F14DD9" w:rsidRPr="007F360F" w:rsidRDefault="00F14DD9" w:rsidP="001E7E4A">
      <w:pPr>
        <w:ind w:firstLineChars="100" w:firstLine="239"/>
        <w:rPr>
          <w:rFonts w:hAnsi="BIZ UD明朝 Medium"/>
        </w:rPr>
      </w:pPr>
      <w:r w:rsidRPr="007F360F">
        <w:rPr>
          <w:rFonts w:hAnsi="BIZ UD明朝 Medium" w:hint="eastAsia"/>
        </w:rPr>
        <w:t>現在の状況は、控訴に係る理由書を今週中に松江高等裁判所松江支部へ提出予定となっている。今後も引き続き顧問弁護士と連絡を密にし対応していく。</w:t>
      </w:r>
    </w:p>
    <w:p w:rsidR="001E7E4A" w:rsidRPr="009C5B19" w:rsidRDefault="001E7E4A" w:rsidP="001E7E4A">
      <w:pPr>
        <w:rPr>
          <w:rFonts w:asciiTheme="majorEastAsia" w:eastAsiaTheme="majorEastAsia" w:hAnsiTheme="majorEastAsia"/>
        </w:rPr>
      </w:pPr>
      <w:r w:rsidRPr="009C5B19">
        <w:rPr>
          <w:rFonts w:asciiTheme="majorEastAsia" w:eastAsiaTheme="majorEastAsia" w:hAnsiTheme="majorEastAsia" w:hint="eastAsia"/>
        </w:rPr>
        <w:t>○</w:t>
      </w:r>
      <w:r w:rsidR="00F14DD9">
        <w:rPr>
          <w:rFonts w:asciiTheme="majorEastAsia" w:eastAsiaTheme="majorEastAsia" w:hAnsiTheme="majorEastAsia" w:hint="eastAsia"/>
        </w:rPr>
        <w:t>議長</w:t>
      </w:r>
    </w:p>
    <w:p w:rsidR="001E7E4A" w:rsidRPr="007F360F" w:rsidRDefault="001E7E4A" w:rsidP="001E7E4A">
      <w:pPr>
        <w:ind w:firstLineChars="100" w:firstLine="239"/>
        <w:rPr>
          <w:rFonts w:hAnsi="BIZ UD明朝 Medium"/>
        </w:rPr>
      </w:pPr>
      <w:r w:rsidRPr="007F360F">
        <w:rPr>
          <w:rFonts w:hAnsi="BIZ UD明朝 Medium" w:hint="eastAsia"/>
        </w:rPr>
        <w:t>議員から質疑はあるか。</w:t>
      </w:r>
    </w:p>
    <w:p w:rsidR="001E7E4A" w:rsidRDefault="001E7E4A" w:rsidP="001E7E4A">
      <w:pPr>
        <w:jc w:val="center"/>
        <w:rPr>
          <w:rFonts w:hAnsi="ＭＳ 明朝"/>
        </w:rPr>
      </w:pPr>
      <w:r>
        <w:rPr>
          <w:rFonts w:hAnsi="ＭＳ 明朝" w:hint="eastAsia"/>
        </w:rPr>
        <w:t>（　「なし」という声あり　）</w:t>
      </w:r>
    </w:p>
    <w:p w:rsidR="001E7E4A" w:rsidRPr="00840381" w:rsidRDefault="001E7E4A" w:rsidP="001E7E4A">
      <w:pPr>
        <w:jc w:val="center"/>
        <w:rPr>
          <w:rFonts w:hAnsi="ＭＳ 明朝"/>
        </w:rPr>
      </w:pPr>
    </w:p>
    <w:p w:rsidR="008A47E6" w:rsidRPr="009163E4" w:rsidRDefault="008A47E6" w:rsidP="008A47E6">
      <w:pPr>
        <w:rPr>
          <w:rFonts w:asciiTheme="majorEastAsia" w:eastAsiaTheme="majorEastAsia" w:hAnsiTheme="majorEastAsia"/>
        </w:rPr>
      </w:pPr>
      <w:r>
        <w:rPr>
          <w:rFonts w:asciiTheme="majorEastAsia" w:eastAsiaTheme="majorEastAsia" w:hAnsiTheme="majorEastAsia" w:hint="eastAsia"/>
        </w:rPr>
        <w:lastRenderedPageBreak/>
        <w:t>（10）</w:t>
      </w:r>
      <w:r w:rsidR="003D1F16" w:rsidRPr="003D1F16">
        <w:rPr>
          <w:rFonts w:asciiTheme="majorEastAsia" w:eastAsiaTheme="majorEastAsia" w:hAnsiTheme="majorEastAsia" w:hint="eastAsia"/>
        </w:rPr>
        <w:t>その他</w:t>
      </w:r>
    </w:p>
    <w:p w:rsidR="008A47E6" w:rsidRPr="009163E4" w:rsidRDefault="008A47E6" w:rsidP="008A47E6">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1E7E4A" w:rsidRPr="007F360F" w:rsidRDefault="00F14DD9" w:rsidP="001E7E4A">
      <w:pPr>
        <w:ind w:firstLineChars="100" w:firstLine="239"/>
        <w:rPr>
          <w:rFonts w:hAnsi="BIZ UD明朝 Medium"/>
        </w:rPr>
      </w:pPr>
      <w:r w:rsidRPr="007F360F">
        <w:rPr>
          <w:rFonts w:hAnsi="BIZ UD明朝 Medium" w:hint="eastAsia"/>
        </w:rPr>
        <w:t>執行部から報告事項はあるか。</w:t>
      </w:r>
    </w:p>
    <w:p w:rsidR="001E7E4A" w:rsidRPr="009C5B19" w:rsidRDefault="001E7E4A" w:rsidP="001E7E4A">
      <w:pPr>
        <w:rPr>
          <w:rFonts w:asciiTheme="majorEastAsia" w:eastAsiaTheme="majorEastAsia" w:hAnsiTheme="majorEastAsia"/>
        </w:rPr>
      </w:pPr>
      <w:r w:rsidRPr="009C5B19">
        <w:rPr>
          <w:rFonts w:asciiTheme="majorEastAsia" w:eastAsiaTheme="majorEastAsia" w:hAnsiTheme="majorEastAsia" w:hint="eastAsia"/>
        </w:rPr>
        <w:t>○</w:t>
      </w:r>
      <w:r w:rsidR="00F14DD9">
        <w:rPr>
          <w:rFonts w:asciiTheme="majorEastAsia" w:eastAsiaTheme="majorEastAsia" w:hAnsiTheme="majorEastAsia" w:hint="eastAsia"/>
        </w:rPr>
        <w:t>総務部長</w:t>
      </w:r>
    </w:p>
    <w:p w:rsidR="001E7E4A" w:rsidRPr="007F360F" w:rsidRDefault="00F14DD9" w:rsidP="001E7E4A">
      <w:pPr>
        <w:ind w:firstLineChars="100" w:firstLine="239"/>
        <w:rPr>
          <w:rFonts w:hAnsi="BIZ UD明朝 Medium"/>
        </w:rPr>
      </w:pPr>
      <w:r w:rsidRPr="007F360F">
        <w:rPr>
          <w:rFonts w:hAnsi="BIZ UD明朝 Medium" w:hint="eastAsia"/>
        </w:rPr>
        <w:t>中期財政計画の説明の中で三浦議員からご質問いただいた、主要事業に掲載している公園環境整備対策事業の金額の拡充部分だが、3億9,700万円だったものを、1億600万円増として現在の5億300万円になった。</w:t>
      </w:r>
    </w:p>
    <w:p w:rsidR="001E7E4A" w:rsidRPr="009C5B19" w:rsidRDefault="001E7E4A" w:rsidP="001E7E4A">
      <w:pPr>
        <w:rPr>
          <w:rFonts w:asciiTheme="majorEastAsia" w:eastAsiaTheme="majorEastAsia" w:hAnsiTheme="majorEastAsia"/>
        </w:rPr>
      </w:pPr>
      <w:r w:rsidRPr="009C5B19">
        <w:rPr>
          <w:rFonts w:asciiTheme="majorEastAsia" w:eastAsiaTheme="majorEastAsia" w:hAnsiTheme="majorEastAsia" w:hint="eastAsia"/>
        </w:rPr>
        <w:t>○</w:t>
      </w:r>
      <w:r w:rsidR="00F14DD9">
        <w:rPr>
          <w:rFonts w:asciiTheme="majorEastAsia" w:eastAsiaTheme="majorEastAsia" w:hAnsiTheme="majorEastAsia" w:hint="eastAsia"/>
        </w:rPr>
        <w:t>三浦議員</w:t>
      </w:r>
    </w:p>
    <w:p w:rsidR="001E7E4A" w:rsidRPr="007F360F" w:rsidRDefault="00F14DD9" w:rsidP="001E7E4A">
      <w:pPr>
        <w:ind w:firstLineChars="100" w:firstLine="239"/>
        <w:rPr>
          <w:rFonts w:hAnsi="BIZ UD明朝 Medium"/>
        </w:rPr>
      </w:pPr>
      <w:r w:rsidRPr="007F360F">
        <w:rPr>
          <w:rFonts w:hAnsi="BIZ UD明朝 Medium" w:hint="eastAsia"/>
        </w:rPr>
        <w:t>それは具体的に何に対しての増額か説明をお願いする。</w:t>
      </w:r>
    </w:p>
    <w:p w:rsidR="001E7E4A" w:rsidRPr="009C5B19" w:rsidRDefault="001E7E4A" w:rsidP="001E7E4A">
      <w:pPr>
        <w:rPr>
          <w:rFonts w:asciiTheme="majorEastAsia" w:eastAsiaTheme="majorEastAsia" w:hAnsiTheme="majorEastAsia"/>
        </w:rPr>
      </w:pPr>
      <w:r w:rsidRPr="009C5B19">
        <w:rPr>
          <w:rFonts w:asciiTheme="majorEastAsia" w:eastAsiaTheme="majorEastAsia" w:hAnsiTheme="majorEastAsia" w:hint="eastAsia"/>
        </w:rPr>
        <w:t>○</w:t>
      </w:r>
      <w:r w:rsidR="00F14DD9">
        <w:rPr>
          <w:rFonts w:asciiTheme="majorEastAsia" w:eastAsiaTheme="majorEastAsia" w:hAnsiTheme="majorEastAsia" w:hint="eastAsia"/>
        </w:rPr>
        <w:t>総務部長</w:t>
      </w:r>
    </w:p>
    <w:p w:rsidR="001E7E4A" w:rsidRPr="007F360F" w:rsidRDefault="00F14DD9" w:rsidP="001E7E4A">
      <w:pPr>
        <w:ind w:firstLineChars="100" w:firstLine="239"/>
        <w:rPr>
          <w:rFonts w:hAnsi="BIZ UD明朝 Medium"/>
        </w:rPr>
      </w:pPr>
      <w:r w:rsidRPr="007F360F">
        <w:rPr>
          <w:rFonts w:hAnsi="BIZ UD明朝 Medium" w:hint="eastAsia"/>
        </w:rPr>
        <w:t>こちらの公園整備自体がもともと令和6年度までの事業だった。内容が特にということではなく、期間が原因と捉えていただきたい。</w:t>
      </w:r>
    </w:p>
    <w:p w:rsidR="001E7E4A" w:rsidRPr="009C5B19" w:rsidRDefault="001E7E4A" w:rsidP="001E7E4A">
      <w:pPr>
        <w:rPr>
          <w:rFonts w:asciiTheme="majorEastAsia" w:eastAsiaTheme="majorEastAsia" w:hAnsiTheme="majorEastAsia"/>
        </w:rPr>
      </w:pPr>
      <w:r w:rsidRPr="009C5B19">
        <w:rPr>
          <w:rFonts w:asciiTheme="majorEastAsia" w:eastAsiaTheme="majorEastAsia" w:hAnsiTheme="majorEastAsia" w:hint="eastAsia"/>
        </w:rPr>
        <w:t>○</w:t>
      </w:r>
      <w:r w:rsidR="002564AB">
        <w:rPr>
          <w:rFonts w:asciiTheme="majorEastAsia" w:eastAsiaTheme="majorEastAsia" w:hAnsiTheme="majorEastAsia" w:hint="eastAsia"/>
        </w:rPr>
        <w:t>議長</w:t>
      </w:r>
    </w:p>
    <w:p w:rsidR="001E7E4A" w:rsidRPr="007F360F" w:rsidRDefault="002564AB" w:rsidP="001E7E4A">
      <w:pPr>
        <w:ind w:firstLineChars="100" w:firstLine="239"/>
        <w:rPr>
          <w:rFonts w:hAnsi="BIZ UD明朝 Medium"/>
        </w:rPr>
      </w:pPr>
      <w:r w:rsidRPr="007F360F">
        <w:rPr>
          <w:rFonts w:hAnsi="BIZ UD明朝 Medium" w:hint="eastAsia"/>
        </w:rPr>
        <w:t>そのほか執行部から報告事項はあるか。</w:t>
      </w:r>
    </w:p>
    <w:p w:rsidR="002564AB" w:rsidRDefault="002564AB" w:rsidP="002564AB">
      <w:pPr>
        <w:jc w:val="center"/>
        <w:rPr>
          <w:rFonts w:hAnsi="ＭＳ 明朝"/>
        </w:rPr>
      </w:pPr>
      <w:r>
        <w:rPr>
          <w:rFonts w:hAnsi="ＭＳ 明朝" w:hint="eastAsia"/>
        </w:rPr>
        <w:t>（　「なし」という声あり　）</w:t>
      </w:r>
    </w:p>
    <w:p w:rsidR="00F14DD9" w:rsidRPr="007F360F" w:rsidRDefault="002564AB" w:rsidP="00F14DD9">
      <w:pPr>
        <w:ind w:firstLineChars="100" w:firstLine="239"/>
        <w:rPr>
          <w:rFonts w:hAnsi="BIZ UD明朝 Medium"/>
        </w:rPr>
      </w:pPr>
      <w:r w:rsidRPr="007F360F">
        <w:rPr>
          <w:rFonts w:hAnsi="BIZ UD明朝 Medium" w:hint="eastAsia"/>
        </w:rPr>
        <w:t>ないようなので以上で議題1を終わる。執行部は退席されて構わない。</w:t>
      </w:r>
    </w:p>
    <w:p w:rsidR="001E7E4A" w:rsidRDefault="001E7E4A" w:rsidP="001E7E4A">
      <w:pPr>
        <w:jc w:val="center"/>
        <w:rPr>
          <w:rFonts w:hAnsi="ＭＳ 明朝"/>
        </w:rPr>
      </w:pPr>
    </w:p>
    <w:p w:rsidR="002564AB" w:rsidRDefault="002564AB" w:rsidP="001E7E4A">
      <w:pPr>
        <w:jc w:val="center"/>
        <w:rPr>
          <w:rFonts w:hAnsi="ＭＳ 明朝"/>
        </w:rPr>
      </w:pPr>
      <w:r>
        <w:rPr>
          <w:rFonts w:hAnsi="ＭＳ 明朝" w:hint="eastAsia"/>
        </w:rPr>
        <w:t>（　執行部退席　）</w:t>
      </w:r>
    </w:p>
    <w:p w:rsidR="002564AB" w:rsidRDefault="002564AB" w:rsidP="001E7E4A">
      <w:pPr>
        <w:jc w:val="center"/>
        <w:rPr>
          <w:rFonts w:hAnsi="ＭＳ 明朝"/>
        </w:rPr>
      </w:pPr>
    </w:p>
    <w:p w:rsidR="008A47E6" w:rsidRPr="009163E4" w:rsidRDefault="008A47E6" w:rsidP="008A47E6">
      <w:pPr>
        <w:rPr>
          <w:rFonts w:asciiTheme="majorEastAsia" w:eastAsiaTheme="majorEastAsia" w:hAnsiTheme="majorEastAsia"/>
        </w:rPr>
      </w:pPr>
      <w:r>
        <w:rPr>
          <w:rFonts w:asciiTheme="majorEastAsia" w:eastAsiaTheme="majorEastAsia" w:hAnsiTheme="majorEastAsia" w:hint="eastAsia"/>
        </w:rPr>
        <w:t>2</w:t>
      </w:r>
      <w:r w:rsidRPr="009163E4">
        <w:rPr>
          <w:rFonts w:asciiTheme="majorEastAsia" w:eastAsiaTheme="majorEastAsia" w:hAnsiTheme="majorEastAsia" w:hint="eastAsia"/>
        </w:rPr>
        <w:t xml:space="preserve">　</w:t>
      </w:r>
      <w:r w:rsidRPr="008A47E6">
        <w:rPr>
          <w:rFonts w:asciiTheme="majorEastAsia" w:eastAsiaTheme="majorEastAsia" w:hAnsiTheme="majorEastAsia" w:hint="eastAsia"/>
        </w:rPr>
        <w:t>陳情審査結果について</w:t>
      </w:r>
    </w:p>
    <w:p w:rsidR="001E7E4A" w:rsidRPr="009163E4" w:rsidRDefault="001E7E4A" w:rsidP="001E7E4A">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1E7E4A" w:rsidRPr="007F360F" w:rsidRDefault="002564AB" w:rsidP="001E7E4A">
      <w:pPr>
        <w:ind w:firstLineChars="100" w:firstLine="239"/>
        <w:rPr>
          <w:rFonts w:hAnsi="BIZ UD明朝 Medium"/>
        </w:rPr>
      </w:pPr>
      <w:r w:rsidRPr="007F360F">
        <w:rPr>
          <w:rFonts w:hAnsi="BIZ UD明朝 Medium" w:hint="eastAsia"/>
        </w:rPr>
        <w:t>各委員会に付託し審査された結果を報告書として配付しているのでご確認をお願いする。</w:t>
      </w:r>
    </w:p>
    <w:p w:rsidR="001E7E4A" w:rsidRDefault="001E7E4A" w:rsidP="001E7E4A">
      <w:pPr>
        <w:jc w:val="center"/>
        <w:rPr>
          <w:rFonts w:hAnsi="ＭＳ 明朝"/>
        </w:rPr>
      </w:pPr>
    </w:p>
    <w:p w:rsidR="008A47E6" w:rsidRPr="009163E4" w:rsidRDefault="008A47E6" w:rsidP="008A47E6">
      <w:pPr>
        <w:rPr>
          <w:rFonts w:asciiTheme="majorEastAsia" w:eastAsiaTheme="majorEastAsia" w:hAnsiTheme="majorEastAsia"/>
        </w:rPr>
      </w:pPr>
      <w:r>
        <w:rPr>
          <w:rFonts w:asciiTheme="majorEastAsia" w:eastAsiaTheme="majorEastAsia" w:hAnsiTheme="majorEastAsia" w:hint="eastAsia"/>
        </w:rPr>
        <w:t>3</w:t>
      </w:r>
      <w:r w:rsidRPr="009163E4">
        <w:rPr>
          <w:rFonts w:asciiTheme="majorEastAsia" w:eastAsiaTheme="majorEastAsia" w:hAnsiTheme="majorEastAsia" w:hint="eastAsia"/>
        </w:rPr>
        <w:t xml:space="preserve">　</w:t>
      </w:r>
      <w:r w:rsidRPr="008A47E6">
        <w:rPr>
          <w:rFonts w:asciiTheme="majorEastAsia" w:eastAsiaTheme="majorEastAsia" w:hAnsiTheme="majorEastAsia" w:hint="eastAsia"/>
        </w:rPr>
        <w:t>第4回はまだ市民一日議会の発言者に対する返答について</w:t>
      </w:r>
    </w:p>
    <w:p w:rsidR="001E7E4A" w:rsidRPr="009163E4" w:rsidRDefault="001E7E4A" w:rsidP="001E7E4A">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1E7E4A" w:rsidRPr="007F360F" w:rsidRDefault="002564AB" w:rsidP="001E7E4A">
      <w:pPr>
        <w:ind w:firstLineChars="100" w:firstLine="239"/>
        <w:rPr>
          <w:rFonts w:hAnsi="BIZ UD明朝 Medium"/>
        </w:rPr>
      </w:pPr>
      <w:r w:rsidRPr="007F360F">
        <w:rPr>
          <w:rFonts w:hAnsi="BIZ UD明朝 Medium" w:hint="eastAsia"/>
        </w:rPr>
        <w:t>各担当委員会からこのとおり回答作成があった。このとおり発言者に返答することでよろしいか。</w:t>
      </w:r>
    </w:p>
    <w:p w:rsidR="002564AB" w:rsidRDefault="002564AB" w:rsidP="002564AB">
      <w:pPr>
        <w:jc w:val="center"/>
        <w:rPr>
          <w:rFonts w:hAnsi="ＭＳ 明朝"/>
        </w:rPr>
      </w:pPr>
      <w:r>
        <w:rPr>
          <w:rFonts w:hAnsi="ＭＳ 明朝" w:hint="eastAsia"/>
        </w:rPr>
        <w:t>（　「異議なし」という声あり　）</w:t>
      </w:r>
    </w:p>
    <w:p w:rsidR="002564AB" w:rsidRPr="007F360F" w:rsidRDefault="002564AB" w:rsidP="001E7E4A">
      <w:pPr>
        <w:ind w:firstLineChars="100" w:firstLine="239"/>
        <w:rPr>
          <w:rFonts w:hAnsi="BIZ UD明朝 Medium"/>
        </w:rPr>
      </w:pPr>
      <w:r w:rsidRPr="007F360F">
        <w:rPr>
          <w:rFonts w:hAnsi="BIZ UD明朝 Medium" w:hint="eastAsia"/>
        </w:rPr>
        <w:t>それではこのとおりさせていただく。なお、この回答についてはホームページにも掲載するのでご承知おき願う。この件について確認しておきたいことがあるか。</w:t>
      </w:r>
    </w:p>
    <w:p w:rsidR="001E7E4A" w:rsidRDefault="001E7E4A" w:rsidP="001E7E4A">
      <w:pPr>
        <w:jc w:val="center"/>
        <w:rPr>
          <w:rFonts w:hAnsi="ＭＳ 明朝"/>
        </w:rPr>
      </w:pPr>
      <w:r>
        <w:rPr>
          <w:rFonts w:hAnsi="ＭＳ 明朝" w:hint="eastAsia"/>
        </w:rPr>
        <w:t>（　「なし」という声あり　）</w:t>
      </w:r>
    </w:p>
    <w:p w:rsidR="001E7E4A" w:rsidRDefault="001E7E4A" w:rsidP="001E7E4A">
      <w:pPr>
        <w:jc w:val="center"/>
        <w:rPr>
          <w:rFonts w:hAnsi="ＭＳ 明朝"/>
        </w:rPr>
      </w:pPr>
    </w:p>
    <w:p w:rsidR="008A47E6" w:rsidRPr="009163E4" w:rsidRDefault="008A47E6" w:rsidP="008A47E6">
      <w:pPr>
        <w:rPr>
          <w:rFonts w:asciiTheme="majorEastAsia" w:eastAsiaTheme="majorEastAsia" w:hAnsiTheme="majorEastAsia"/>
        </w:rPr>
      </w:pPr>
      <w:r>
        <w:rPr>
          <w:rFonts w:asciiTheme="majorEastAsia" w:eastAsiaTheme="majorEastAsia" w:hAnsiTheme="majorEastAsia" w:hint="eastAsia"/>
        </w:rPr>
        <w:t>4</w:t>
      </w:r>
      <w:r w:rsidRPr="009163E4">
        <w:rPr>
          <w:rFonts w:asciiTheme="majorEastAsia" w:eastAsiaTheme="majorEastAsia" w:hAnsiTheme="majorEastAsia" w:hint="eastAsia"/>
        </w:rPr>
        <w:t xml:space="preserve">　</w:t>
      </w:r>
      <w:r w:rsidRPr="008A47E6">
        <w:rPr>
          <w:rFonts w:asciiTheme="majorEastAsia" w:eastAsiaTheme="majorEastAsia" w:hAnsiTheme="majorEastAsia" w:hint="eastAsia"/>
        </w:rPr>
        <w:t>ぎかいポストに寄せられた意見等対応報告</w:t>
      </w:r>
    </w:p>
    <w:p w:rsidR="001E7E4A" w:rsidRPr="009163E4" w:rsidRDefault="001E7E4A" w:rsidP="001E7E4A">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1E7E4A" w:rsidRPr="007F360F" w:rsidRDefault="002564AB" w:rsidP="001E7E4A">
      <w:pPr>
        <w:ind w:firstLineChars="100" w:firstLine="239"/>
        <w:rPr>
          <w:rFonts w:hAnsi="BIZ UD明朝 Medium"/>
        </w:rPr>
      </w:pPr>
      <w:r w:rsidRPr="007F360F">
        <w:rPr>
          <w:rFonts w:hAnsi="BIZ UD明朝 Medium" w:hint="eastAsia"/>
        </w:rPr>
        <w:t>各担当委員会からこのとおり対応報告の作成があった。全文を市議会ホームページに掲載することとし、議会だよりへの掲載については議会広報広聴委員会で対応いただくようお願いする。この件について何かあるか。</w:t>
      </w:r>
    </w:p>
    <w:p w:rsidR="001E7E4A" w:rsidRDefault="001E7E4A" w:rsidP="001E7E4A">
      <w:pPr>
        <w:jc w:val="center"/>
        <w:rPr>
          <w:rFonts w:hAnsi="ＭＳ 明朝"/>
        </w:rPr>
      </w:pPr>
      <w:r>
        <w:rPr>
          <w:rFonts w:hAnsi="ＭＳ 明朝" w:hint="eastAsia"/>
        </w:rPr>
        <w:lastRenderedPageBreak/>
        <w:t>（　「なし」という声あり　）</w:t>
      </w:r>
    </w:p>
    <w:p w:rsidR="001E7E4A" w:rsidRDefault="001E7E4A" w:rsidP="001E7E4A">
      <w:pPr>
        <w:jc w:val="center"/>
        <w:rPr>
          <w:rFonts w:hAnsi="ＭＳ 明朝"/>
        </w:rPr>
      </w:pPr>
    </w:p>
    <w:p w:rsidR="008A47E6" w:rsidRPr="009163E4" w:rsidRDefault="008A47E6" w:rsidP="008A47E6">
      <w:pPr>
        <w:rPr>
          <w:rFonts w:asciiTheme="majorEastAsia" w:eastAsiaTheme="majorEastAsia" w:hAnsiTheme="majorEastAsia"/>
        </w:rPr>
      </w:pPr>
      <w:r>
        <w:rPr>
          <w:rFonts w:asciiTheme="majorEastAsia" w:eastAsiaTheme="majorEastAsia" w:hAnsiTheme="majorEastAsia" w:hint="eastAsia"/>
        </w:rPr>
        <w:t>5</w:t>
      </w:r>
      <w:r w:rsidRPr="009163E4">
        <w:rPr>
          <w:rFonts w:asciiTheme="majorEastAsia" w:eastAsiaTheme="majorEastAsia" w:hAnsiTheme="majorEastAsia" w:hint="eastAsia"/>
        </w:rPr>
        <w:t xml:space="preserve">　</w:t>
      </w:r>
      <w:r w:rsidRPr="008A47E6">
        <w:rPr>
          <w:rFonts w:asciiTheme="majorEastAsia" w:eastAsiaTheme="majorEastAsia" w:hAnsiTheme="majorEastAsia" w:hint="eastAsia"/>
        </w:rPr>
        <w:t>議会による事務事業評価の本格実施について</w:t>
      </w:r>
    </w:p>
    <w:p w:rsidR="001E7E4A" w:rsidRPr="009163E4" w:rsidRDefault="001E7E4A" w:rsidP="001E7E4A">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1E7E4A" w:rsidRPr="007F360F" w:rsidRDefault="002564AB" w:rsidP="001E7E4A">
      <w:pPr>
        <w:ind w:firstLineChars="100" w:firstLine="239"/>
        <w:rPr>
          <w:rFonts w:hAnsi="BIZ UD明朝 Medium"/>
        </w:rPr>
      </w:pPr>
      <w:r w:rsidRPr="007F360F">
        <w:rPr>
          <w:rFonts w:hAnsi="BIZ UD明朝 Medium" w:hint="eastAsia"/>
        </w:rPr>
        <w:t>この件については議会改革推進特別委員会、西田副委員長から説明をお願いする。</w:t>
      </w:r>
    </w:p>
    <w:p w:rsidR="001E7E4A" w:rsidRPr="009C5B19" w:rsidRDefault="001E7E4A" w:rsidP="001E7E4A">
      <w:pPr>
        <w:rPr>
          <w:rFonts w:asciiTheme="majorEastAsia" w:eastAsiaTheme="majorEastAsia" w:hAnsiTheme="majorEastAsia"/>
        </w:rPr>
      </w:pPr>
      <w:r w:rsidRPr="009C5B19">
        <w:rPr>
          <w:rFonts w:asciiTheme="majorEastAsia" w:eastAsiaTheme="majorEastAsia" w:hAnsiTheme="majorEastAsia" w:hint="eastAsia"/>
        </w:rPr>
        <w:t>○</w:t>
      </w:r>
      <w:r w:rsidR="00DA20C6">
        <w:rPr>
          <w:rFonts w:asciiTheme="majorEastAsia" w:eastAsiaTheme="majorEastAsia" w:hAnsiTheme="majorEastAsia" w:hint="eastAsia"/>
        </w:rPr>
        <w:t>西田議員</w:t>
      </w:r>
    </w:p>
    <w:p w:rsidR="00275258" w:rsidRPr="00275258" w:rsidRDefault="00275258" w:rsidP="00275258">
      <w:pPr>
        <w:ind w:firstLineChars="100" w:firstLine="239"/>
        <w:rPr>
          <w:rFonts w:hAnsi="BIZ UD明朝 Medium"/>
        </w:rPr>
      </w:pPr>
      <w:r w:rsidRPr="00275258">
        <w:rPr>
          <w:rFonts w:hAnsi="BIZ UD明朝 Medium" w:hint="eastAsia"/>
        </w:rPr>
        <w:t>現在、当特別委員会では事務事業評価と決算審査を次年度の予算編成に生かすことにより、課題の共有と事務事業の適正化や効率化が図られることを目的とした「議会による事務事業評価」の導入について検討を進めており、先般の決算審査においては事務事業評価の試行を行ったところ</w:t>
      </w:r>
      <w:r>
        <w:rPr>
          <w:rFonts w:hAnsi="BIZ UD明朝 Medium" w:hint="eastAsia"/>
        </w:rPr>
        <w:t>である</w:t>
      </w:r>
      <w:r w:rsidRPr="00275258">
        <w:rPr>
          <w:rFonts w:hAnsi="BIZ UD明朝 Medium" w:hint="eastAsia"/>
        </w:rPr>
        <w:t>。その際、議員</w:t>
      </w:r>
      <w:r w:rsidR="00F276D5">
        <w:rPr>
          <w:rFonts w:hAnsi="BIZ UD明朝 Medium" w:hint="eastAsia"/>
        </w:rPr>
        <w:t>からいただいたアンケートを踏まえ</w:t>
      </w:r>
      <w:r w:rsidRPr="00275258">
        <w:rPr>
          <w:rFonts w:hAnsi="BIZ UD明朝 Medium" w:hint="eastAsia"/>
        </w:rPr>
        <w:t>特別委員会での協議を重ね、令和7年からの本格実施の流れを整理し、この全員協議会にて皆で確認し実施に向けた枠組みを固めたい。資料に沿って説明</w:t>
      </w:r>
      <w:r>
        <w:rPr>
          <w:rFonts w:hAnsi="BIZ UD明朝 Medium" w:hint="eastAsia"/>
        </w:rPr>
        <w:t>する</w:t>
      </w:r>
      <w:r w:rsidRPr="00275258">
        <w:rPr>
          <w:rFonts w:hAnsi="BIZ UD明朝 Medium" w:hint="eastAsia"/>
        </w:rPr>
        <w:t>。</w:t>
      </w:r>
    </w:p>
    <w:p w:rsidR="00275258" w:rsidRPr="00275258" w:rsidRDefault="00275258" w:rsidP="00275258">
      <w:pPr>
        <w:ind w:firstLineChars="100" w:firstLine="239"/>
        <w:rPr>
          <w:rFonts w:hAnsi="BIZ UD明朝 Medium"/>
        </w:rPr>
      </w:pPr>
      <w:r w:rsidRPr="00275258">
        <w:rPr>
          <w:rFonts w:hAnsi="BIZ UD明朝 Medium" w:hint="eastAsia"/>
        </w:rPr>
        <w:t>1　本格実施の流れについて</w:t>
      </w:r>
    </w:p>
    <w:p w:rsidR="00275258" w:rsidRPr="00275258" w:rsidRDefault="00275258" w:rsidP="00275258">
      <w:pPr>
        <w:ind w:firstLineChars="100" w:firstLine="239"/>
        <w:rPr>
          <w:rFonts w:hAnsi="BIZ UD明朝 Medium"/>
        </w:rPr>
      </w:pPr>
      <w:r w:rsidRPr="00275258">
        <w:rPr>
          <w:rFonts w:hAnsi="BIZ UD明朝 Medium" w:hint="eastAsia"/>
        </w:rPr>
        <w:t>本年9</w:t>
      </w:r>
      <w:r w:rsidR="008139B5">
        <w:rPr>
          <w:rFonts w:hAnsi="BIZ UD明朝 Medium" w:hint="eastAsia"/>
        </w:rPr>
        <w:t>月の事務事業評価では試行ということもあり</w:t>
      </w:r>
      <w:r w:rsidRPr="00275258">
        <w:rPr>
          <w:rFonts w:hAnsi="BIZ UD明朝 Medium" w:hint="eastAsia"/>
        </w:rPr>
        <w:t>実施スパンが短かったが、本格実施では1年間のサイクルになるよう考えて</w:t>
      </w:r>
      <w:r w:rsidR="008139B5">
        <w:rPr>
          <w:rFonts w:hAnsi="BIZ UD明朝 Medium" w:hint="eastAsia"/>
        </w:rPr>
        <w:t>いる</w:t>
      </w:r>
      <w:r w:rsidRPr="00275258">
        <w:rPr>
          <w:rFonts w:hAnsi="BIZ UD明朝 Medium" w:hint="eastAsia"/>
        </w:rPr>
        <w:t>。令和7年9月に令和6年度事業の事務事業評価を行う想定</w:t>
      </w:r>
      <w:r w:rsidR="008139B5">
        <w:rPr>
          <w:rFonts w:hAnsi="BIZ UD明朝 Medium" w:hint="eastAsia"/>
        </w:rPr>
        <w:t>で説明する</w:t>
      </w:r>
      <w:r w:rsidRPr="00275258">
        <w:rPr>
          <w:rFonts w:hAnsi="BIZ UD明朝 Medium" w:hint="eastAsia"/>
        </w:rPr>
        <w:t>。</w:t>
      </w:r>
    </w:p>
    <w:p w:rsidR="00275258" w:rsidRPr="00275258" w:rsidRDefault="00275258" w:rsidP="00275258">
      <w:pPr>
        <w:ind w:firstLineChars="100" w:firstLine="239"/>
        <w:rPr>
          <w:rFonts w:hAnsi="BIZ UD明朝 Medium"/>
        </w:rPr>
      </w:pPr>
      <w:r w:rsidRPr="00275258">
        <w:rPr>
          <w:rFonts w:hAnsi="BIZ UD明朝 Medium" w:hint="eastAsia"/>
        </w:rPr>
        <w:t>まず、</w:t>
      </w:r>
      <w:r w:rsidR="00A01FE2" w:rsidRPr="00275258">
        <w:rPr>
          <w:rFonts w:hAnsi="BIZ UD明朝 Medium" w:hint="eastAsia"/>
        </w:rPr>
        <w:t>2月上旬の全員協議会にて評価事業選出の事前</w:t>
      </w:r>
      <w:r w:rsidR="00A01FE2">
        <w:rPr>
          <w:rFonts w:hAnsi="BIZ UD明朝 Medium" w:hint="eastAsia"/>
        </w:rPr>
        <w:t>周知</w:t>
      </w:r>
      <w:r w:rsidR="00A01FE2" w:rsidRPr="00275258">
        <w:rPr>
          <w:rFonts w:hAnsi="BIZ UD明朝 Medium" w:hint="eastAsia"/>
        </w:rPr>
        <w:t>を行</w:t>
      </w:r>
      <w:r w:rsidR="00A01FE2">
        <w:rPr>
          <w:rFonts w:hAnsi="BIZ UD明朝 Medium" w:hint="eastAsia"/>
        </w:rPr>
        <w:t>う</w:t>
      </w:r>
      <w:r w:rsidR="00A01FE2" w:rsidRPr="00275258">
        <w:rPr>
          <w:rFonts w:hAnsi="BIZ UD明朝 Medium" w:hint="eastAsia"/>
        </w:rPr>
        <w:t>。</w:t>
      </w:r>
      <w:r w:rsidR="00A01FE2">
        <w:rPr>
          <w:rFonts w:hAnsi="BIZ UD明朝 Medium" w:hint="eastAsia"/>
        </w:rPr>
        <w:t>本格実施では各委員会から3事業とし、</w:t>
      </w:r>
      <w:r w:rsidR="00A01FE2" w:rsidRPr="00275258">
        <w:rPr>
          <w:rFonts w:hAnsi="BIZ UD明朝 Medium" w:hint="eastAsia"/>
        </w:rPr>
        <w:t>合計9事業の事務事業評価を行うことを想定</w:t>
      </w:r>
      <w:r w:rsidR="00A01FE2">
        <w:rPr>
          <w:rFonts w:hAnsi="BIZ UD明朝 Medium" w:hint="eastAsia"/>
        </w:rPr>
        <w:t>している</w:t>
      </w:r>
      <w:r w:rsidR="00A01FE2" w:rsidRPr="00275258">
        <w:rPr>
          <w:rFonts w:hAnsi="BIZ UD明朝 Medium" w:hint="eastAsia"/>
        </w:rPr>
        <w:t>。</w:t>
      </w:r>
      <w:r w:rsidR="00A01FE2">
        <w:rPr>
          <w:rFonts w:hAnsi="BIZ UD明朝 Medium" w:hint="eastAsia"/>
        </w:rPr>
        <w:t>2月から3月の間に、</w:t>
      </w:r>
      <w:r w:rsidR="00A01FE2" w:rsidRPr="00275258">
        <w:rPr>
          <w:rFonts w:hAnsi="BIZ UD明朝 Medium" w:hint="eastAsia"/>
        </w:rPr>
        <w:t>試行の際と同様に3常任委員会にて評価事業を</w:t>
      </w:r>
      <w:r w:rsidR="00A01FE2">
        <w:rPr>
          <w:rFonts w:hAnsi="BIZ UD明朝 Medium" w:hint="eastAsia"/>
        </w:rPr>
        <w:t>選出していただく。</w:t>
      </w:r>
      <w:r w:rsidR="00E67133">
        <w:rPr>
          <w:rFonts w:hAnsi="BIZ UD明朝 Medium" w:hint="eastAsia"/>
        </w:rPr>
        <w:t>それぞれの委員会で3事業ずつ選出ということである。</w:t>
      </w:r>
      <w:r w:rsidRPr="00275258">
        <w:rPr>
          <w:rFonts w:hAnsi="BIZ UD明朝 Medium" w:hint="eastAsia"/>
        </w:rPr>
        <w:t>表の3行目</w:t>
      </w:r>
      <w:r w:rsidR="008139B5">
        <w:rPr>
          <w:rFonts w:hAnsi="BIZ UD明朝 Medium" w:hint="eastAsia"/>
        </w:rPr>
        <w:t>、</w:t>
      </w:r>
      <w:r w:rsidRPr="00275258">
        <w:rPr>
          <w:rFonts w:hAnsi="BIZ UD明朝 Medium" w:hint="eastAsia"/>
        </w:rPr>
        <w:t>令和7年3月定例会議の予算決算委員会最終日に</w:t>
      </w:r>
      <w:r w:rsidR="00E67133" w:rsidRPr="00E67133">
        <w:rPr>
          <w:rFonts w:hAnsi="BIZ UD明朝 Medium" w:hint="eastAsia"/>
        </w:rPr>
        <w:t>3常任委員会</w:t>
      </w:r>
      <w:r w:rsidR="00E67133">
        <w:rPr>
          <w:rFonts w:hAnsi="BIZ UD明朝 Medium" w:hint="eastAsia"/>
        </w:rPr>
        <w:t>から選出した事業を</w:t>
      </w:r>
      <w:r w:rsidRPr="00275258">
        <w:rPr>
          <w:rFonts w:hAnsi="BIZ UD明朝 Medium" w:hint="eastAsia"/>
        </w:rPr>
        <w:t>全委員で</w:t>
      </w:r>
      <w:r w:rsidR="00E67133">
        <w:rPr>
          <w:rFonts w:hAnsi="BIZ UD明朝 Medium" w:hint="eastAsia"/>
        </w:rPr>
        <w:t>確認し、議会として評価事業9件を正式に選定</w:t>
      </w:r>
      <w:r w:rsidR="008139B5">
        <w:rPr>
          <w:rFonts w:hAnsi="BIZ UD明朝 Medium" w:hint="eastAsia"/>
        </w:rPr>
        <w:t>する</w:t>
      </w:r>
      <w:r w:rsidRPr="00275258">
        <w:rPr>
          <w:rFonts w:hAnsi="BIZ UD明朝 Medium" w:hint="eastAsia"/>
        </w:rPr>
        <w:t>。</w:t>
      </w:r>
    </w:p>
    <w:p w:rsidR="00275258" w:rsidRPr="00275258" w:rsidRDefault="00E67133" w:rsidP="00275258">
      <w:pPr>
        <w:ind w:firstLineChars="100" w:firstLine="239"/>
        <w:rPr>
          <w:rFonts w:hAnsi="BIZ UD明朝 Medium"/>
        </w:rPr>
      </w:pPr>
      <w:r>
        <w:rPr>
          <w:rFonts w:hAnsi="BIZ UD明朝 Medium" w:hint="eastAsia"/>
        </w:rPr>
        <w:t>選定した9件の評価事業を</w:t>
      </w:r>
      <w:r w:rsidR="00F276D5">
        <w:rPr>
          <w:rFonts w:hAnsi="BIZ UD明朝 Medium" w:hint="eastAsia"/>
        </w:rPr>
        <w:t>執行部へ通知し</w:t>
      </w:r>
      <w:r w:rsidR="00275258" w:rsidRPr="00275258">
        <w:rPr>
          <w:rFonts w:hAnsi="BIZ UD明朝 Medium" w:hint="eastAsia"/>
        </w:rPr>
        <w:t>「浜田市事務事業評価シート」の提出を依頼</w:t>
      </w:r>
      <w:r w:rsidR="008139B5">
        <w:rPr>
          <w:rFonts w:hAnsi="BIZ UD明朝 Medium" w:hint="eastAsia"/>
        </w:rPr>
        <w:t>する</w:t>
      </w:r>
      <w:r w:rsidR="00275258" w:rsidRPr="00275258">
        <w:rPr>
          <w:rFonts w:hAnsi="BIZ UD明朝 Medium" w:hint="eastAsia"/>
        </w:rPr>
        <w:t>。このシートは別紙1として事業担当課に記入してもらう</w:t>
      </w:r>
      <w:r>
        <w:rPr>
          <w:rFonts w:hAnsi="BIZ UD明朝 Medium" w:hint="eastAsia"/>
        </w:rPr>
        <w:t>ことを</w:t>
      </w:r>
      <w:r w:rsidR="00275258" w:rsidRPr="00275258">
        <w:rPr>
          <w:rFonts w:hAnsi="BIZ UD明朝 Medium" w:hint="eastAsia"/>
        </w:rPr>
        <w:t>想定</w:t>
      </w:r>
      <w:r w:rsidR="008139B5">
        <w:rPr>
          <w:rFonts w:hAnsi="BIZ UD明朝 Medium" w:hint="eastAsia"/>
        </w:rPr>
        <w:t>しているが</w:t>
      </w:r>
      <w:r w:rsidR="00275258" w:rsidRPr="00275258">
        <w:rPr>
          <w:rFonts w:hAnsi="BIZ UD明朝 Medium" w:hint="eastAsia"/>
        </w:rPr>
        <w:t>、後ほど詳しく説明</w:t>
      </w:r>
      <w:r w:rsidR="00F276D5">
        <w:rPr>
          <w:rFonts w:hAnsi="BIZ UD明朝 Medium" w:hint="eastAsia"/>
        </w:rPr>
        <w:t>する</w:t>
      </w:r>
      <w:r w:rsidR="00275258" w:rsidRPr="00275258">
        <w:rPr>
          <w:rFonts w:hAnsi="BIZ UD明朝 Medium" w:hint="eastAsia"/>
        </w:rPr>
        <w:t>。</w:t>
      </w:r>
    </w:p>
    <w:p w:rsidR="0035457F" w:rsidRDefault="00275258" w:rsidP="00275258">
      <w:pPr>
        <w:ind w:firstLineChars="100" w:firstLine="239"/>
        <w:rPr>
          <w:rFonts w:hAnsi="BIZ UD明朝 Medium"/>
        </w:rPr>
      </w:pPr>
      <w:r w:rsidRPr="00275258">
        <w:rPr>
          <w:rFonts w:hAnsi="BIZ UD明朝 Medium" w:hint="eastAsia"/>
        </w:rPr>
        <w:t>3</w:t>
      </w:r>
      <w:r w:rsidR="008139B5">
        <w:rPr>
          <w:rFonts w:hAnsi="BIZ UD明朝 Medium" w:hint="eastAsia"/>
        </w:rPr>
        <w:t>常任委員会</w:t>
      </w:r>
      <w:r w:rsidR="00E67133">
        <w:rPr>
          <w:rFonts w:hAnsi="BIZ UD明朝 Medium" w:hint="eastAsia"/>
        </w:rPr>
        <w:t>では選定事業について、</w:t>
      </w:r>
      <w:r w:rsidRPr="00275258">
        <w:rPr>
          <w:rFonts w:hAnsi="BIZ UD明朝 Medium" w:hint="eastAsia"/>
        </w:rPr>
        <w:t>9月の決算審査までの間</w:t>
      </w:r>
      <w:r w:rsidR="00E67133">
        <w:rPr>
          <w:rFonts w:hAnsi="BIZ UD明朝 Medium" w:hint="eastAsia"/>
        </w:rPr>
        <w:t>、各委員会の</w:t>
      </w:r>
      <w:r w:rsidRPr="00275258">
        <w:rPr>
          <w:rFonts w:hAnsi="BIZ UD明朝 Medium" w:hint="eastAsia"/>
        </w:rPr>
        <w:t>所管事務調査事項として事業評価を行うための調査を行っていただ</w:t>
      </w:r>
      <w:r w:rsidR="008139B5">
        <w:rPr>
          <w:rFonts w:hAnsi="BIZ UD明朝 Medium" w:hint="eastAsia"/>
        </w:rPr>
        <w:t>く</w:t>
      </w:r>
      <w:r w:rsidRPr="00275258">
        <w:rPr>
          <w:rFonts w:hAnsi="BIZ UD明朝 Medium" w:hint="eastAsia"/>
        </w:rPr>
        <w:t>。例えば、事業関係者への意見聴取や先進事例の視察等が考え</w:t>
      </w:r>
      <w:r w:rsidR="008139B5">
        <w:rPr>
          <w:rFonts w:hAnsi="BIZ UD明朝 Medium" w:hint="eastAsia"/>
        </w:rPr>
        <w:t>られる</w:t>
      </w:r>
      <w:r w:rsidRPr="00275258">
        <w:rPr>
          <w:rFonts w:hAnsi="BIZ UD明朝 Medium" w:hint="eastAsia"/>
        </w:rPr>
        <w:t>。</w:t>
      </w:r>
      <w:r w:rsidR="00E67133">
        <w:rPr>
          <w:rFonts w:hAnsi="BIZ UD明朝 Medium" w:hint="eastAsia"/>
        </w:rPr>
        <w:t>次に</w:t>
      </w:r>
      <w:r w:rsidRPr="00275258">
        <w:rPr>
          <w:rFonts w:hAnsi="BIZ UD明朝 Medium" w:hint="eastAsia"/>
        </w:rPr>
        <w:t>、決算審査</w:t>
      </w:r>
      <w:r w:rsidR="00E67133">
        <w:rPr>
          <w:rFonts w:hAnsi="BIZ UD明朝 Medium" w:hint="eastAsia"/>
        </w:rPr>
        <w:t>における資料閲覧要求だが、選定事業も含め従来通り必要に応じ各議員から</w:t>
      </w:r>
      <w:r w:rsidRPr="00275258">
        <w:rPr>
          <w:rFonts w:hAnsi="BIZ UD明朝 Medium" w:hint="eastAsia"/>
        </w:rPr>
        <w:t>要求書</w:t>
      </w:r>
      <w:r w:rsidR="00E67133">
        <w:rPr>
          <w:rFonts w:hAnsi="BIZ UD明朝 Medium" w:hint="eastAsia"/>
        </w:rPr>
        <w:t>の</w:t>
      </w:r>
      <w:r w:rsidR="008139B5">
        <w:rPr>
          <w:rFonts w:hAnsi="BIZ UD明朝 Medium" w:hint="eastAsia"/>
        </w:rPr>
        <w:t>提出</w:t>
      </w:r>
      <w:r w:rsidR="00E67133">
        <w:rPr>
          <w:rFonts w:hAnsi="BIZ UD明朝 Medium" w:hint="eastAsia"/>
        </w:rPr>
        <w:t>をお願い</w:t>
      </w:r>
      <w:r w:rsidR="008139B5">
        <w:rPr>
          <w:rFonts w:hAnsi="BIZ UD明朝 Medium" w:hint="eastAsia"/>
        </w:rPr>
        <w:t>する。なお、これまでどおり</w:t>
      </w:r>
      <w:r w:rsidRPr="00275258">
        <w:rPr>
          <w:rFonts w:hAnsi="BIZ UD明朝 Medium" w:hint="eastAsia"/>
        </w:rPr>
        <w:t>最終的な閲覧要求は予算決算委員会として</w:t>
      </w:r>
      <w:r w:rsidR="008139B5">
        <w:rPr>
          <w:rFonts w:hAnsi="BIZ UD明朝 Medium" w:hint="eastAsia"/>
        </w:rPr>
        <w:t>行う</w:t>
      </w:r>
      <w:r w:rsidRPr="00275258">
        <w:rPr>
          <w:rFonts w:hAnsi="BIZ UD明朝 Medium" w:hint="eastAsia"/>
        </w:rPr>
        <w:t>。</w:t>
      </w:r>
      <w:r w:rsidR="0035457F">
        <w:rPr>
          <w:rFonts w:hAnsi="BIZ UD明朝 Medium" w:hint="eastAsia"/>
        </w:rPr>
        <w:t>9月中旬の</w:t>
      </w:r>
      <w:r w:rsidRPr="00275258">
        <w:rPr>
          <w:rFonts w:hAnsi="BIZ UD明朝 Medium" w:hint="eastAsia"/>
        </w:rPr>
        <w:t>決算審査当日は本年の試行とおおむね同様の流れ</w:t>
      </w:r>
      <w:r w:rsidR="008139B5">
        <w:rPr>
          <w:rFonts w:hAnsi="BIZ UD明朝 Medium" w:hint="eastAsia"/>
        </w:rPr>
        <w:t>である</w:t>
      </w:r>
      <w:r w:rsidRPr="00275258">
        <w:rPr>
          <w:rFonts w:hAnsi="BIZ UD明朝 Medium" w:hint="eastAsia"/>
        </w:rPr>
        <w:t>。事前通告による質疑での深掘りの後、別紙2の「議員事務事業評価シート」への記入をお願い</w:t>
      </w:r>
      <w:r w:rsidR="008139B5">
        <w:rPr>
          <w:rFonts w:hAnsi="BIZ UD明朝 Medium" w:hint="eastAsia"/>
        </w:rPr>
        <w:t>する</w:t>
      </w:r>
      <w:r w:rsidRPr="00275258">
        <w:rPr>
          <w:rFonts w:hAnsi="BIZ UD明朝 Medium" w:hint="eastAsia"/>
        </w:rPr>
        <w:t>。</w:t>
      </w:r>
      <w:r w:rsidR="0035457F">
        <w:rPr>
          <w:rFonts w:hAnsi="BIZ UD明朝 Medium" w:hint="eastAsia"/>
        </w:rPr>
        <w:t>全議員が選定した評価事業9件についてシートを作成し、審査終了後に提出していただく。</w:t>
      </w:r>
    </w:p>
    <w:p w:rsidR="00275258" w:rsidRPr="00275258" w:rsidRDefault="00275258" w:rsidP="00275258">
      <w:pPr>
        <w:ind w:firstLineChars="100" w:firstLine="239"/>
        <w:rPr>
          <w:rFonts w:hAnsi="BIZ UD明朝 Medium"/>
        </w:rPr>
      </w:pPr>
      <w:r w:rsidRPr="00275258">
        <w:rPr>
          <w:rFonts w:hAnsi="BIZ UD明朝 Medium" w:hint="eastAsia"/>
        </w:rPr>
        <w:t>そして、例年決算審査の附帯意見協議のために確保している日を「審査のまとめ」の日として議会評価意見書の作成を行</w:t>
      </w:r>
      <w:r w:rsidR="008139B5">
        <w:rPr>
          <w:rFonts w:hAnsi="BIZ UD明朝 Medium" w:hint="eastAsia"/>
        </w:rPr>
        <w:t>う</w:t>
      </w:r>
      <w:r w:rsidRPr="00275258">
        <w:rPr>
          <w:rFonts w:hAnsi="BIZ UD明朝 Medium" w:hint="eastAsia"/>
        </w:rPr>
        <w:t>。</w:t>
      </w:r>
      <w:r w:rsidR="0035457F">
        <w:rPr>
          <w:rFonts w:hAnsi="BIZ UD明朝 Medium" w:hint="eastAsia"/>
        </w:rPr>
        <w:t>午後1時から予算決算委員会を開催し、試行でも行ったように評価意見書の全体での確認作業を行う。</w:t>
      </w:r>
    </w:p>
    <w:p w:rsidR="00275258" w:rsidRPr="00275258" w:rsidRDefault="0035457F" w:rsidP="00275258">
      <w:pPr>
        <w:ind w:firstLineChars="100" w:firstLine="239"/>
        <w:rPr>
          <w:rFonts w:hAnsi="BIZ UD明朝 Medium"/>
        </w:rPr>
      </w:pPr>
      <w:r>
        <w:rPr>
          <w:rFonts w:hAnsi="BIZ UD明朝 Medium" w:hint="eastAsia"/>
        </w:rPr>
        <w:t>このため、3常任委員会はこの日の12時までに所管の3事業について評価意見書を仕上げていただきたい。</w:t>
      </w:r>
      <w:r w:rsidR="00275258" w:rsidRPr="00275258">
        <w:rPr>
          <w:rFonts w:hAnsi="BIZ UD明朝 Medium" w:hint="eastAsia"/>
        </w:rPr>
        <w:t>決算審査での質疑終了後から3常任委員会それぞれで評価意</w:t>
      </w:r>
      <w:r w:rsidR="00275258" w:rsidRPr="00275258">
        <w:rPr>
          <w:rFonts w:hAnsi="BIZ UD明朝 Medium" w:hint="eastAsia"/>
        </w:rPr>
        <w:lastRenderedPageBreak/>
        <w:t>見書作成の協議</w:t>
      </w:r>
      <w:r w:rsidR="00F276D5">
        <w:rPr>
          <w:rFonts w:hAnsi="BIZ UD明朝 Medium" w:hint="eastAsia"/>
        </w:rPr>
        <w:t>が可能なため、</w:t>
      </w:r>
      <w:r>
        <w:rPr>
          <w:rFonts w:hAnsi="BIZ UD明朝 Medium" w:hint="eastAsia"/>
        </w:rPr>
        <w:t>作成のタイミングは委員会にお任せする。委員会での評価意見書作成のためにも、議員は審査終了後のその日のうちに、評価シートを作成し提出していただきたい。</w:t>
      </w:r>
      <w:r w:rsidR="00275258" w:rsidRPr="00275258">
        <w:rPr>
          <w:rFonts w:hAnsi="BIZ UD明朝 Medium" w:hint="eastAsia"/>
        </w:rPr>
        <w:t>議会評価意見書の様式も試行から変更なく別紙3のとおり</w:t>
      </w:r>
      <w:r w:rsidR="008139B5">
        <w:rPr>
          <w:rFonts w:hAnsi="BIZ UD明朝 Medium" w:hint="eastAsia"/>
        </w:rPr>
        <w:t>である</w:t>
      </w:r>
      <w:r w:rsidR="00275258" w:rsidRPr="00275258">
        <w:rPr>
          <w:rFonts w:hAnsi="BIZ UD明朝 Medium" w:hint="eastAsia"/>
        </w:rPr>
        <w:t>。</w:t>
      </w:r>
    </w:p>
    <w:p w:rsidR="00275258" w:rsidRPr="00275258" w:rsidRDefault="00275258" w:rsidP="00275258">
      <w:pPr>
        <w:ind w:firstLineChars="100" w:firstLine="239"/>
        <w:rPr>
          <w:rFonts w:hAnsi="BIZ UD明朝 Medium"/>
        </w:rPr>
      </w:pPr>
      <w:r w:rsidRPr="00275258">
        <w:rPr>
          <w:rFonts w:hAnsi="BIZ UD明朝 Medium" w:hint="eastAsia"/>
        </w:rPr>
        <w:t>予算決算委員会での評価意見書の全体確認、文言修正が終わ</w:t>
      </w:r>
      <w:r w:rsidR="008139B5">
        <w:rPr>
          <w:rFonts w:hAnsi="BIZ UD明朝 Medium" w:hint="eastAsia"/>
        </w:rPr>
        <w:t>ったら</w:t>
      </w:r>
      <w:r w:rsidRPr="00275258">
        <w:rPr>
          <w:rFonts w:hAnsi="BIZ UD明朝 Medium" w:hint="eastAsia"/>
        </w:rPr>
        <w:t>その内容を決算に係る附帯決議に落とし込</w:t>
      </w:r>
      <w:r w:rsidR="008139B5">
        <w:rPr>
          <w:rFonts w:hAnsi="BIZ UD明朝 Medium" w:hint="eastAsia"/>
        </w:rPr>
        <w:t>む</w:t>
      </w:r>
      <w:r w:rsidRPr="00275258">
        <w:rPr>
          <w:rFonts w:hAnsi="BIZ UD明朝 Medium" w:hint="eastAsia"/>
        </w:rPr>
        <w:t>。サンプルは別紙4として後ほど説明</w:t>
      </w:r>
      <w:r w:rsidR="008139B5">
        <w:rPr>
          <w:rFonts w:hAnsi="BIZ UD明朝 Medium" w:hint="eastAsia"/>
        </w:rPr>
        <w:t>する</w:t>
      </w:r>
      <w:r w:rsidRPr="00275258">
        <w:rPr>
          <w:rFonts w:hAnsi="BIZ UD明朝 Medium" w:hint="eastAsia"/>
        </w:rPr>
        <w:t>。</w:t>
      </w:r>
    </w:p>
    <w:p w:rsidR="00275258" w:rsidRPr="00275258" w:rsidRDefault="00275258" w:rsidP="00275258">
      <w:pPr>
        <w:ind w:firstLineChars="100" w:firstLine="239"/>
        <w:rPr>
          <w:rFonts w:hAnsi="BIZ UD明朝 Medium"/>
        </w:rPr>
      </w:pPr>
      <w:r w:rsidRPr="00275258">
        <w:rPr>
          <w:rFonts w:hAnsi="BIZ UD明朝 Medium" w:hint="eastAsia"/>
        </w:rPr>
        <w:t>最後に、予算決算委員会としてまとめた附帯決議を9</w:t>
      </w:r>
      <w:r w:rsidR="00F276D5">
        <w:rPr>
          <w:rFonts w:hAnsi="BIZ UD明朝 Medium" w:hint="eastAsia"/>
        </w:rPr>
        <w:t>月定例会議の最終日に委員会提出議案として上程し</w:t>
      </w:r>
      <w:r w:rsidRPr="00275258">
        <w:rPr>
          <w:rFonts w:hAnsi="BIZ UD明朝 Medium" w:hint="eastAsia"/>
        </w:rPr>
        <w:t>議会としての意思表示を行</w:t>
      </w:r>
      <w:r w:rsidR="008139B5">
        <w:rPr>
          <w:rFonts w:hAnsi="BIZ UD明朝 Medium" w:hint="eastAsia"/>
        </w:rPr>
        <w:t>う</w:t>
      </w:r>
      <w:r w:rsidRPr="00275258">
        <w:rPr>
          <w:rFonts w:hAnsi="BIZ UD明朝 Medium" w:hint="eastAsia"/>
        </w:rPr>
        <w:t>。</w:t>
      </w:r>
    </w:p>
    <w:p w:rsidR="00275258" w:rsidRPr="00275258" w:rsidRDefault="00275258" w:rsidP="00275258">
      <w:pPr>
        <w:ind w:firstLineChars="100" w:firstLine="239"/>
        <w:rPr>
          <w:rFonts w:hAnsi="BIZ UD明朝 Medium"/>
        </w:rPr>
      </w:pPr>
      <w:r w:rsidRPr="00275258">
        <w:rPr>
          <w:rFonts w:hAnsi="BIZ UD明朝 Medium" w:hint="eastAsia"/>
        </w:rPr>
        <w:t>以上が、評価終了までの流</w:t>
      </w:r>
      <w:r w:rsidR="008139B5">
        <w:rPr>
          <w:rFonts w:hAnsi="BIZ UD明朝 Medium" w:hint="eastAsia"/>
        </w:rPr>
        <w:t>れである</w:t>
      </w:r>
      <w:r w:rsidRPr="00275258">
        <w:rPr>
          <w:rFonts w:hAnsi="BIZ UD明朝 Medium" w:hint="eastAsia"/>
        </w:rPr>
        <w:t>。</w:t>
      </w:r>
    </w:p>
    <w:p w:rsidR="00275258" w:rsidRDefault="00275258" w:rsidP="00275258">
      <w:pPr>
        <w:ind w:firstLineChars="100" w:firstLine="239"/>
        <w:rPr>
          <w:rFonts w:hAnsi="BIZ UD明朝 Medium"/>
        </w:rPr>
      </w:pPr>
      <w:r w:rsidRPr="00275258">
        <w:rPr>
          <w:rFonts w:hAnsi="BIZ UD明朝 Medium" w:hint="eastAsia"/>
        </w:rPr>
        <w:t>附帯決議については、例年9月定例会議の予算決算委員会冒頭にて執行部から前年度の附帯決議に対する対応状況の報告をいただいてい</w:t>
      </w:r>
      <w:r w:rsidR="008139B5">
        <w:rPr>
          <w:rFonts w:hAnsi="BIZ UD明朝 Medium" w:hint="eastAsia"/>
        </w:rPr>
        <w:t>る</w:t>
      </w:r>
      <w:r w:rsidRPr="00275258">
        <w:rPr>
          <w:rFonts w:hAnsi="BIZ UD明朝 Medium" w:hint="eastAsia"/>
        </w:rPr>
        <w:t>が「決算と予算の連動」という観点から、例年と比べ約半年間早いタイミングとなる令和8年3</w:t>
      </w:r>
      <w:r w:rsidR="008139B5">
        <w:rPr>
          <w:rFonts w:hAnsi="BIZ UD明朝 Medium" w:hint="eastAsia"/>
        </w:rPr>
        <w:t>月定例会議初日の全員協議会において</w:t>
      </w:r>
      <w:r w:rsidR="00F276D5">
        <w:rPr>
          <w:rFonts w:hAnsi="BIZ UD明朝 Medium" w:hint="eastAsia"/>
        </w:rPr>
        <w:t>、</w:t>
      </w:r>
      <w:r w:rsidR="0035457F">
        <w:rPr>
          <w:rFonts w:hAnsi="BIZ UD明朝 Medium" w:hint="eastAsia"/>
        </w:rPr>
        <w:t>議</w:t>
      </w:r>
      <w:r w:rsidRPr="00275258">
        <w:rPr>
          <w:rFonts w:hAnsi="BIZ UD明朝 Medium" w:hint="eastAsia"/>
        </w:rPr>
        <w:t>会による事務事業評価を含む附帯決議に対する令和8年度予算への反映状況の報告を受ける流れを想定して</w:t>
      </w:r>
      <w:r w:rsidR="008139B5">
        <w:rPr>
          <w:rFonts w:hAnsi="BIZ UD明朝 Medium" w:hint="eastAsia"/>
        </w:rPr>
        <w:t>いる</w:t>
      </w:r>
      <w:r w:rsidRPr="00275258">
        <w:rPr>
          <w:rFonts w:hAnsi="BIZ UD明朝 Medium" w:hint="eastAsia"/>
        </w:rPr>
        <w:t>。</w:t>
      </w:r>
    </w:p>
    <w:p w:rsidR="00996521" w:rsidRPr="00275258" w:rsidRDefault="008139B5" w:rsidP="00996521">
      <w:pPr>
        <w:ind w:firstLineChars="100" w:firstLine="239"/>
        <w:rPr>
          <w:rFonts w:hAnsi="BIZ UD明朝 Medium"/>
        </w:rPr>
      </w:pPr>
      <w:r>
        <w:rPr>
          <w:rFonts w:hAnsi="BIZ UD明朝 Medium" w:hint="eastAsia"/>
        </w:rPr>
        <w:t xml:space="preserve">2　</w:t>
      </w:r>
      <w:r w:rsidR="00275258" w:rsidRPr="00275258">
        <w:rPr>
          <w:rFonts w:hAnsi="BIZ UD明朝 Medium" w:hint="eastAsia"/>
        </w:rPr>
        <w:t>主なポイント</w:t>
      </w:r>
      <w:r w:rsidR="00996521">
        <w:rPr>
          <w:rFonts w:hAnsi="BIZ UD明朝 Medium" w:hint="eastAsia"/>
        </w:rPr>
        <w:t>である。</w:t>
      </w:r>
    </w:p>
    <w:p w:rsidR="00275258" w:rsidRPr="00275258" w:rsidRDefault="00275258" w:rsidP="00275258">
      <w:pPr>
        <w:ind w:firstLineChars="100" w:firstLine="239"/>
        <w:rPr>
          <w:rFonts w:hAnsi="BIZ UD明朝 Medium"/>
        </w:rPr>
      </w:pPr>
      <w:r w:rsidRPr="00275258">
        <w:rPr>
          <w:rFonts w:hAnsi="BIZ UD明朝 Medium" w:hint="eastAsia"/>
        </w:rPr>
        <w:t>1点目、冒頭に申したとおり、議会による事務事業評価を行う目的は議会の監視機能を強化すること、事業や市政に対する課題を共有し、事務事業の適正化、効率化により市民福祉の向上につなげることで</w:t>
      </w:r>
      <w:r w:rsidR="008139B5">
        <w:rPr>
          <w:rFonts w:hAnsi="BIZ UD明朝 Medium" w:hint="eastAsia"/>
        </w:rPr>
        <w:t>ある</w:t>
      </w:r>
      <w:r w:rsidRPr="00275258">
        <w:rPr>
          <w:rFonts w:hAnsi="BIZ UD明朝 Medium" w:hint="eastAsia"/>
        </w:rPr>
        <w:t>。議会改革は市民のための改革をという本質を踏まえた事務事業評価になるよう取り組むもの</w:t>
      </w:r>
      <w:r w:rsidR="008139B5">
        <w:rPr>
          <w:rFonts w:hAnsi="BIZ UD明朝 Medium" w:hint="eastAsia"/>
        </w:rPr>
        <w:t>である</w:t>
      </w:r>
      <w:r w:rsidRPr="00275258">
        <w:rPr>
          <w:rFonts w:hAnsi="BIZ UD明朝 Medium" w:hint="eastAsia"/>
        </w:rPr>
        <w:t>。この目的が肝に</w:t>
      </w:r>
      <w:r w:rsidR="008139B5">
        <w:rPr>
          <w:rFonts w:hAnsi="BIZ UD明朝 Medium" w:hint="eastAsia"/>
        </w:rPr>
        <w:t>なる</w:t>
      </w:r>
      <w:r w:rsidRPr="00275258">
        <w:rPr>
          <w:rFonts w:hAnsi="BIZ UD明朝 Medium" w:hint="eastAsia"/>
        </w:rPr>
        <w:t>ので、皆</w:t>
      </w:r>
      <w:r w:rsidR="008139B5">
        <w:rPr>
          <w:rFonts w:hAnsi="BIZ UD明朝 Medium" w:hint="eastAsia"/>
        </w:rPr>
        <w:t>に</w:t>
      </w:r>
      <w:r w:rsidRPr="00275258">
        <w:rPr>
          <w:rFonts w:hAnsi="BIZ UD明朝 Medium" w:hint="eastAsia"/>
        </w:rPr>
        <w:t>ご理解</w:t>
      </w:r>
      <w:r w:rsidR="008139B5">
        <w:rPr>
          <w:rFonts w:hAnsi="BIZ UD明朝 Medium" w:hint="eastAsia"/>
        </w:rPr>
        <w:t>いただきたい</w:t>
      </w:r>
      <w:r w:rsidRPr="00275258">
        <w:rPr>
          <w:rFonts w:hAnsi="BIZ UD明朝 Medium" w:hint="eastAsia"/>
        </w:rPr>
        <w:t>。</w:t>
      </w:r>
    </w:p>
    <w:p w:rsidR="00275258" w:rsidRPr="00275258" w:rsidRDefault="00275258" w:rsidP="00275258">
      <w:pPr>
        <w:ind w:firstLineChars="100" w:firstLine="239"/>
        <w:rPr>
          <w:rFonts w:hAnsi="BIZ UD明朝 Medium"/>
        </w:rPr>
      </w:pPr>
      <w:r w:rsidRPr="00275258">
        <w:rPr>
          <w:rFonts w:hAnsi="BIZ UD明朝 Medium" w:hint="eastAsia"/>
        </w:rPr>
        <w:t>2点目、3常任委員会で</w:t>
      </w:r>
      <w:r w:rsidR="001B38B4">
        <w:rPr>
          <w:rFonts w:hAnsi="BIZ UD明朝 Medium" w:hint="eastAsia"/>
        </w:rPr>
        <w:t>の</w:t>
      </w:r>
      <w:r w:rsidRPr="00275258">
        <w:rPr>
          <w:rFonts w:hAnsi="BIZ UD明朝 Medium" w:hint="eastAsia"/>
        </w:rPr>
        <w:t>評価事業選出</w:t>
      </w:r>
      <w:r w:rsidR="00996521">
        <w:rPr>
          <w:rFonts w:hAnsi="BIZ UD明朝 Medium" w:hint="eastAsia"/>
        </w:rPr>
        <w:t>の視点を記載しているので確認をお願いする。</w:t>
      </w:r>
    </w:p>
    <w:p w:rsidR="00275258" w:rsidRPr="00275258" w:rsidRDefault="00275258" w:rsidP="00996521">
      <w:pPr>
        <w:ind w:firstLineChars="100" w:firstLine="239"/>
        <w:rPr>
          <w:rFonts w:hAnsi="BIZ UD明朝 Medium"/>
        </w:rPr>
      </w:pPr>
      <w:r w:rsidRPr="00275258">
        <w:rPr>
          <w:rFonts w:hAnsi="BIZ UD明朝 Medium" w:hint="eastAsia"/>
        </w:rPr>
        <w:t>3点目、別紙1</w:t>
      </w:r>
      <w:r w:rsidR="00244030">
        <w:rPr>
          <w:rFonts w:hAnsi="BIZ UD明朝 Medium" w:hint="eastAsia"/>
        </w:rPr>
        <w:t>の「浜田市事務事業評価シート」</w:t>
      </w:r>
      <w:r w:rsidR="00996521">
        <w:rPr>
          <w:rFonts w:hAnsi="BIZ UD明朝 Medium" w:hint="eastAsia"/>
        </w:rPr>
        <w:t>であるが、流れでも説明したが、議会で選定した9事業について担当課に提出いただくことを</w:t>
      </w:r>
      <w:r w:rsidRPr="00275258">
        <w:rPr>
          <w:rFonts w:hAnsi="BIZ UD明朝 Medium" w:hint="eastAsia"/>
        </w:rPr>
        <w:t>想定して</w:t>
      </w:r>
      <w:r w:rsidR="00244030">
        <w:rPr>
          <w:rFonts w:hAnsi="BIZ UD明朝 Medium" w:hint="eastAsia"/>
        </w:rPr>
        <w:t>いる</w:t>
      </w:r>
      <w:r w:rsidRPr="00275258">
        <w:rPr>
          <w:rFonts w:hAnsi="BIZ UD明朝 Medium" w:hint="eastAsia"/>
        </w:rPr>
        <w:t>。これは議会に</w:t>
      </w:r>
      <w:r w:rsidR="00244030">
        <w:rPr>
          <w:rFonts w:hAnsi="BIZ UD明朝 Medium" w:hint="eastAsia"/>
        </w:rPr>
        <w:t>よる事務事業評価をするに当たり、当該事業に対する基礎情報として</w:t>
      </w:r>
      <w:r w:rsidRPr="00275258">
        <w:rPr>
          <w:rFonts w:hAnsi="BIZ UD明朝 Medium" w:hint="eastAsia"/>
        </w:rPr>
        <w:t>全議員が一律につかんでおくべきものとして</w:t>
      </w:r>
      <w:r w:rsidR="00996521">
        <w:rPr>
          <w:rFonts w:hAnsi="BIZ UD明朝 Medium" w:hint="eastAsia"/>
        </w:rPr>
        <w:t>必要であるもので、特別委員会で協議したものである。様式については、執行部担当課とも</w:t>
      </w:r>
      <w:r w:rsidR="00996521" w:rsidRPr="00996521">
        <w:rPr>
          <w:rFonts w:hAnsi="BIZ UD明朝 Medium" w:hint="eastAsia"/>
        </w:rPr>
        <w:t>どういう形が良いか</w:t>
      </w:r>
      <w:r w:rsidR="00996521">
        <w:rPr>
          <w:rFonts w:hAnsi="BIZ UD明朝 Medium" w:hint="eastAsia"/>
        </w:rPr>
        <w:t>さらに詰めていくので内容についても変更の余地があることをご承知おき願う。</w:t>
      </w:r>
    </w:p>
    <w:p w:rsidR="00275258" w:rsidRPr="00275258" w:rsidRDefault="00275258" w:rsidP="00B21A39">
      <w:pPr>
        <w:ind w:firstLineChars="100" w:firstLine="239"/>
        <w:rPr>
          <w:rFonts w:hAnsi="BIZ UD明朝 Medium"/>
        </w:rPr>
      </w:pPr>
      <w:r w:rsidRPr="00275258">
        <w:rPr>
          <w:rFonts w:hAnsi="BIZ UD明朝 Medium" w:hint="eastAsia"/>
        </w:rPr>
        <w:t>4点目、別紙2の「議員事務事業評価シート」</w:t>
      </w:r>
      <w:r w:rsidR="00244030">
        <w:rPr>
          <w:rFonts w:hAnsi="BIZ UD明朝 Medium" w:hint="eastAsia"/>
        </w:rPr>
        <w:t>について</w:t>
      </w:r>
      <w:r w:rsidR="00B21A39">
        <w:rPr>
          <w:rFonts w:hAnsi="BIZ UD明朝 Medium" w:hint="eastAsia"/>
        </w:rPr>
        <w:t>試行の時と違うのは、</w:t>
      </w:r>
      <w:r w:rsidR="00B21A39" w:rsidRPr="00B21A39">
        <w:rPr>
          <w:rFonts w:hAnsi="BIZ UD明朝 Medium" w:hint="eastAsia"/>
        </w:rPr>
        <w:t>議員評価の部分は数字へ丸を</w:t>
      </w:r>
      <w:r w:rsidR="001B38B4">
        <w:rPr>
          <w:rFonts w:hAnsi="BIZ UD明朝 Medium" w:hint="eastAsia"/>
        </w:rPr>
        <w:t>付</w:t>
      </w:r>
      <w:r w:rsidR="00B21A39" w:rsidRPr="00B21A39">
        <w:rPr>
          <w:rFonts w:hAnsi="BIZ UD明朝 Medium" w:hint="eastAsia"/>
        </w:rPr>
        <w:t>けるのではなく事業内容と予算規模についてそれぞれ評価区分を選択する形とした。</w:t>
      </w:r>
      <w:r w:rsidR="00B21A39">
        <w:rPr>
          <w:rFonts w:hAnsi="BIZ UD明朝 Medium" w:hint="eastAsia"/>
        </w:rPr>
        <w:t>内容に変更はない。</w:t>
      </w:r>
    </w:p>
    <w:p w:rsidR="00275258" w:rsidRPr="00275258" w:rsidRDefault="00275258" w:rsidP="00275258">
      <w:pPr>
        <w:ind w:firstLineChars="100" w:firstLine="239"/>
        <w:rPr>
          <w:rFonts w:hAnsi="BIZ UD明朝 Medium"/>
        </w:rPr>
      </w:pPr>
      <w:r w:rsidRPr="00275258">
        <w:rPr>
          <w:rFonts w:hAnsi="BIZ UD明朝 Medium" w:hint="eastAsia"/>
        </w:rPr>
        <w:t>5点目、議会評価意見書、別紙3の作成について。様式の変更は</w:t>
      </w:r>
      <w:r w:rsidR="00244030">
        <w:rPr>
          <w:rFonts w:hAnsi="BIZ UD明朝 Medium" w:hint="eastAsia"/>
        </w:rPr>
        <w:t>ない</w:t>
      </w:r>
      <w:r w:rsidRPr="00275258">
        <w:rPr>
          <w:rFonts w:hAnsi="BIZ UD明朝 Medium" w:hint="eastAsia"/>
        </w:rPr>
        <w:t>が、流れの中でも説明したとおり3常任委員会に作成のタイミングは</w:t>
      </w:r>
      <w:r w:rsidR="00244030">
        <w:rPr>
          <w:rFonts w:hAnsi="BIZ UD明朝 Medium" w:hint="eastAsia"/>
        </w:rPr>
        <w:t>任せる</w:t>
      </w:r>
      <w:r w:rsidRPr="00275258">
        <w:rPr>
          <w:rFonts w:hAnsi="BIZ UD明朝 Medium" w:hint="eastAsia"/>
        </w:rPr>
        <w:t>。まとめの日の正午</w:t>
      </w:r>
      <w:r w:rsidR="00B21A39">
        <w:rPr>
          <w:rFonts w:hAnsi="BIZ UD明朝 Medium" w:hint="eastAsia"/>
        </w:rPr>
        <w:t>までに</w:t>
      </w:r>
      <w:r w:rsidRPr="00275258">
        <w:rPr>
          <w:rFonts w:hAnsi="BIZ UD明朝 Medium" w:hint="eastAsia"/>
        </w:rPr>
        <w:t>3常任委員会による</w:t>
      </w:r>
      <w:r w:rsidR="00B21A39">
        <w:rPr>
          <w:rFonts w:hAnsi="BIZ UD明朝 Medium" w:hint="eastAsia"/>
        </w:rPr>
        <w:t>作成をお願いする</w:t>
      </w:r>
      <w:r w:rsidRPr="00275258">
        <w:rPr>
          <w:rFonts w:hAnsi="BIZ UD明朝 Medium" w:hint="eastAsia"/>
        </w:rPr>
        <w:t>。</w:t>
      </w:r>
    </w:p>
    <w:p w:rsidR="00275258" w:rsidRPr="00275258" w:rsidRDefault="00275258" w:rsidP="003979C7">
      <w:pPr>
        <w:ind w:firstLineChars="100" w:firstLine="239"/>
        <w:rPr>
          <w:rFonts w:hAnsi="BIZ UD明朝 Medium"/>
        </w:rPr>
      </w:pPr>
      <w:r w:rsidRPr="00275258">
        <w:rPr>
          <w:rFonts w:hAnsi="BIZ UD明朝 Medium" w:hint="eastAsia"/>
        </w:rPr>
        <w:t>6点目、全体で確認した評価意見書の取扱い</w:t>
      </w:r>
      <w:r w:rsidR="00854796">
        <w:rPr>
          <w:rFonts w:hAnsi="BIZ UD明朝 Medium" w:hint="eastAsia"/>
        </w:rPr>
        <w:t>だが</w:t>
      </w:r>
      <w:r w:rsidRPr="00275258">
        <w:rPr>
          <w:rFonts w:hAnsi="BIZ UD明朝 Medium" w:hint="eastAsia"/>
        </w:rPr>
        <w:t>、附帯決議に落とし込む形で議会の意思を表明</w:t>
      </w:r>
      <w:r w:rsidR="00B21A39">
        <w:rPr>
          <w:rFonts w:hAnsi="BIZ UD明朝 Medium" w:hint="eastAsia"/>
        </w:rPr>
        <w:t>することとしている</w:t>
      </w:r>
      <w:r w:rsidRPr="00275258">
        <w:rPr>
          <w:rFonts w:hAnsi="BIZ UD明朝 Medium" w:hint="eastAsia"/>
        </w:rPr>
        <w:t>。別紙4</w:t>
      </w:r>
      <w:r w:rsidR="00854796">
        <w:rPr>
          <w:rFonts w:hAnsi="BIZ UD明朝 Medium" w:hint="eastAsia"/>
        </w:rPr>
        <w:t>を参照されたい</w:t>
      </w:r>
      <w:r w:rsidRPr="00275258">
        <w:rPr>
          <w:rFonts w:hAnsi="BIZ UD明朝 Medium" w:hint="eastAsia"/>
        </w:rPr>
        <w:t>。こちらは今回の試行で作成した評価意見書</w:t>
      </w:r>
      <w:r w:rsidR="00B21A39">
        <w:rPr>
          <w:rFonts w:hAnsi="BIZ UD明朝 Medium" w:hint="eastAsia"/>
        </w:rPr>
        <w:t>の文言を、そのまま</w:t>
      </w:r>
      <w:r w:rsidRPr="00275258">
        <w:rPr>
          <w:rFonts w:hAnsi="BIZ UD明朝 Medium" w:hint="eastAsia"/>
        </w:rPr>
        <w:t>9月定例会議で実際に作成した附帯決議に盛り込んだものをサンプルとして作成</w:t>
      </w:r>
      <w:r w:rsidR="00854796">
        <w:rPr>
          <w:rFonts w:hAnsi="BIZ UD明朝 Medium" w:hint="eastAsia"/>
        </w:rPr>
        <w:t>したもの</w:t>
      </w:r>
      <w:r w:rsidR="00B21A39">
        <w:rPr>
          <w:rFonts w:hAnsi="BIZ UD明朝 Medium" w:hint="eastAsia"/>
        </w:rPr>
        <w:t>である。このサンプルでは全体を通しての</w:t>
      </w:r>
      <w:r w:rsidR="00B21A39">
        <w:rPr>
          <w:rFonts w:hAnsi="BIZ UD明朝 Medium" w:hint="eastAsia"/>
        </w:rPr>
        <w:lastRenderedPageBreak/>
        <w:t>意見と</w:t>
      </w:r>
      <w:r w:rsidR="00B21A39" w:rsidRPr="00B21A39">
        <w:rPr>
          <w:rFonts w:hAnsi="BIZ UD明朝 Medium" w:hint="eastAsia"/>
        </w:rPr>
        <w:t>試行で作成した評価意見書の文言をそのまま盛り込んでいるので、</w:t>
      </w:r>
      <w:r w:rsidR="00B21A39">
        <w:rPr>
          <w:rFonts w:hAnsi="BIZ UD明朝 Medium" w:hint="eastAsia"/>
        </w:rPr>
        <w:t>本格実施の附帯決議案については予算決算委員会では十分な文言調整が必要である。</w:t>
      </w:r>
      <w:r w:rsidR="003979C7">
        <w:rPr>
          <w:rFonts w:hAnsi="BIZ UD明朝 Medium" w:hint="eastAsia"/>
        </w:rPr>
        <w:t>あくまでもイメージで捉えていただきたい。</w:t>
      </w:r>
    </w:p>
    <w:p w:rsidR="00275258" w:rsidRPr="00275258" w:rsidRDefault="00275258" w:rsidP="003979C7">
      <w:pPr>
        <w:ind w:firstLineChars="100" w:firstLine="239"/>
        <w:rPr>
          <w:rFonts w:hAnsi="BIZ UD明朝 Medium"/>
        </w:rPr>
      </w:pPr>
      <w:r w:rsidRPr="00275258">
        <w:rPr>
          <w:rFonts w:hAnsi="BIZ UD明朝 Medium" w:hint="eastAsia"/>
        </w:rPr>
        <w:t>7点目、執行部からの附帯決議に対する対応状況の報告について</w:t>
      </w:r>
      <w:r w:rsidR="003979C7">
        <w:rPr>
          <w:rFonts w:hAnsi="BIZ UD明朝 Medium" w:hint="eastAsia"/>
        </w:rPr>
        <w:t>である</w:t>
      </w:r>
      <w:r w:rsidR="00854796">
        <w:rPr>
          <w:rFonts w:hAnsi="BIZ UD明朝 Medium" w:hint="eastAsia"/>
        </w:rPr>
        <w:t>。</w:t>
      </w:r>
    </w:p>
    <w:p w:rsidR="00275258" w:rsidRPr="00275258" w:rsidRDefault="00275258" w:rsidP="003979C7">
      <w:pPr>
        <w:ind w:firstLineChars="100" w:firstLine="239"/>
        <w:rPr>
          <w:rFonts w:hAnsi="BIZ UD明朝 Medium"/>
        </w:rPr>
      </w:pPr>
      <w:r w:rsidRPr="00275258">
        <w:rPr>
          <w:rFonts w:hAnsi="BIZ UD明朝 Medium" w:hint="eastAsia"/>
        </w:rPr>
        <w:t>最後に</w:t>
      </w:r>
      <w:r w:rsidR="00854796">
        <w:rPr>
          <w:rFonts w:hAnsi="BIZ UD明朝 Medium" w:hint="eastAsia"/>
        </w:rPr>
        <w:t>「</w:t>
      </w:r>
      <w:r w:rsidRPr="00275258">
        <w:rPr>
          <w:rFonts w:hAnsi="BIZ UD明朝 Medium" w:hint="eastAsia"/>
        </w:rPr>
        <w:t>仮</w:t>
      </w:r>
      <w:r w:rsidR="00854796">
        <w:rPr>
          <w:rFonts w:hAnsi="BIZ UD明朝 Medium" w:hint="eastAsia"/>
        </w:rPr>
        <w:t>」</w:t>
      </w:r>
      <w:r w:rsidRPr="00275258">
        <w:rPr>
          <w:rFonts w:hAnsi="BIZ UD明朝 Medium" w:hint="eastAsia"/>
        </w:rPr>
        <w:t>となっている評価の際に注目すべき視点</w:t>
      </w:r>
      <w:r w:rsidR="00854796">
        <w:rPr>
          <w:rFonts w:hAnsi="BIZ UD明朝 Medium" w:hint="eastAsia"/>
        </w:rPr>
        <w:t>である</w:t>
      </w:r>
      <w:r w:rsidRPr="00275258">
        <w:rPr>
          <w:rFonts w:hAnsi="BIZ UD明朝 Medium" w:hint="eastAsia"/>
        </w:rPr>
        <w:t>。これは8月の全員協議会での試行説明の際の資料にも</w:t>
      </w:r>
      <w:r w:rsidR="00F276D5">
        <w:rPr>
          <w:rFonts w:hAnsi="BIZ UD明朝 Medium" w:hint="eastAsia"/>
        </w:rPr>
        <w:t>付けた</w:t>
      </w:r>
      <w:r w:rsidRPr="00275258">
        <w:rPr>
          <w:rFonts w:hAnsi="BIZ UD明朝 Medium" w:hint="eastAsia"/>
        </w:rPr>
        <w:t>総社市議会を参考にした</w:t>
      </w:r>
      <w:r w:rsidR="00854796">
        <w:rPr>
          <w:rFonts w:hAnsi="BIZ UD明朝 Medium" w:hint="eastAsia"/>
        </w:rPr>
        <w:t>。</w:t>
      </w:r>
      <w:r w:rsidRPr="00275258">
        <w:rPr>
          <w:rFonts w:hAnsi="BIZ UD明朝 Medium" w:hint="eastAsia"/>
        </w:rPr>
        <w:t>浜田市議会における事務事業評価の際に注目すべき視点はどういう点で</w:t>
      </w:r>
      <w:r w:rsidR="003979C7">
        <w:rPr>
          <w:rFonts w:hAnsi="BIZ UD明朝 Medium" w:hint="eastAsia"/>
        </w:rPr>
        <w:t>評価すべきか整理したい。最終的には</w:t>
      </w:r>
      <w:r w:rsidRPr="00275258">
        <w:rPr>
          <w:rFonts w:hAnsi="BIZ UD明朝 Medium" w:hint="eastAsia"/>
        </w:rPr>
        <w:t>特別委員会の中でも今後詰めてい</w:t>
      </w:r>
      <w:r w:rsidR="003979C7">
        <w:rPr>
          <w:rFonts w:hAnsi="BIZ UD明朝 Medium" w:hint="eastAsia"/>
        </w:rPr>
        <w:t>きたい。繰り返しになるが、事務事業評価と決算審査を通じて課題の共有と事務事業の適正化や、効率化といった改善が図られ、最終的に市民福祉の向上につながることを期待している。</w:t>
      </w:r>
      <w:r w:rsidRPr="00275258">
        <w:rPr>
          <w:rFonts w:hAnsi="BIZ UD明朝 Medium" w:hint="eastAsia"/>
        </w:rPr>
        <w:t>議員</w:t>
      </w:r>
      <w:r w:rsidR="00EF5FC5">
        <w:rPr>
          <w:rFonts w:hAnsi="BIZ UD明朝 Medium" w:hint="eastAsia"/>
        </w:rPr>
        <w:t>各位の</w:t>
      </w:r>
      <w:r w:rsidRPr="00275258">
        <w:rPr>
          <w:rFonts w:hAnsi="BIZ UD明朝 Medium" w:hint="eastAsia"/>
        </w:rPr>
        <w:t>ご協力をよろしくお願い</w:t>
      </w:r>
      <w:r w:rsidR="00EF5FC5">
        <w:rPr>
          <w:rFonts w:hAnsi="BIZ UD明朝 Medium" w:hint="eastAsia"/>
        </w:rPr>
        <w:t>する</w:t>
      </w:r>
      <w:r w:rsidRPr="00275258">
        <w:rPr>
          <w:rFonts w:hAnsi="BIZ UD明朝 Medium" w:hint="eastAsia"/>
        </w:rPr>
        <w:t>。</w:t>
      </w:r>
    </w:p>
    <w:p w:rsidR="001E7E4A" w:rsidRPr="009C5B19" w:rsidRDefault="001E7E4A" w:rsidP="001E7E4A">
      <w:pPr>
        <w:rPr>
          <w:rFonts w:asciiTheme="majorEastAsia" w:eastAsiaTheme="majorEastAsia" w:hAnsiTheme="majorEastAsia"/>
        </w:rPr>
      </w:pPr>
      <w:r w:rsidRPr="009C5B19">
        <w:rPr>
          <w:rFonts w:asciiTheme="majorEastAsia" w:eastAsiaTheme="majorEastAsia" w:hAnsiTheme="majorEastAsia" w:hint="eastAsia"/>
        </w:rPr>
        <w:t>○</w:t>
      </w:r>
      <w:r w:rsidR="00DA20C6">
        <w:rPr>
          <w:rFonts w:asciiTheme="majorEastAsia" w:eastAsiaTheme="majorEastAsia" w:hAnsiTheme="majorEastAsia" w:hint="eastAsia"/>
        </w:rPr>
        <w:t>議長</w:t>
      </w:r>
    </w:p>
    <w:p w:rsidR="001E7E4A" w:rsidRPr="007F360F" w:rsidRDefault="00DA20C6" w:rsidP="001E7E4A">
      <w:pPr>
        <w:ind w:firstLineChars="100" w:firstLine="239"/>
        <w:rPr>
          <w:rFonts w:hAnsi="BIZ UD明朝 Medium"/>
        </w:rPr>
      </w:pPr>
      <w:r>
        <w:rPr>
          <w:rFonts w:hAnsi="BIZ UD明朝 Medium" w:hint="eastAsia"/>
        </w:rPr>
        <w:t>確認したい点はあるか。</w:t>
      </w:r>
    </w:p>
    <w:p w:rsidR="001E7E4A" w:rsidRDefault="001E7E4A" w:rsidP="001E7E4A">
      <w:pPr>
        <w:jc w:val="center"/>
        <w:rPr>
          <w:rFonts w:hAnsi="ＭＳ 明朝"/>
        </w:rPr>
      </w:pPr>
      <w:r>
        <w:rPr>
          <w:rFonts w:hAnsi="ＭＳ 明朝" w:hint="eastAsia"/>
        </w:rPr>
        <w:t>（　「なし」という声あり　）</w:t>
      </w:r>
    </w:p>
    <w:p w:rsidR="001E7E4A" w:rsidRDefault="001E7E4A" w:rsidP="001E7E4A">
      <w:pPr>
        <w:jc w:val="center"/>
        <w:rPr>
          <w:rFonts w:hAnsi="ＭＳ 明朝"/>
        </w:rPr>
      </w:pPr>
    </w:p>
    <w:p w:rsidR="008A47E6" w:rsidRDefault="008A47E6" w:rsidP="008A47E6">
      <w:pPr>
        <w:rPr>
          <w:rFonts w:asciiTheme="majorEastAsia" w:eastAsiaTheme="majorEastAsia" w:hAnsiTheme="majorEastAsia"/>
        </w:rPr>
      </w:pPr>
      <w:r>
        <w:rPr>
          <w:rFonts w:asciiTheme="majorEastAsia" w:eastAsiaTheme="majorEastAsia" w:hAnsiTheme="majorEastAsia" w:hint="eastAsia"/>
        </w:rPr>
        <w:t>6</w:t>
      </w:r>
      <w:r w:rsidRPr="009163E4">
        <w:rPr>
          <w:rFonts w:asciiTheme="majorEastAsia" w:eastAsiaTheme="majorEastAsia" w:hAnsiTheme="majorEastAsia" w:hint="eastAsia"/>
        </w:rPr>
        <w:t xml:space="preserve">　</w:t>
      </w:r>
      <w:r>
        <w:rPr>
          <w:rFonts w:asciiTheme="majorEastAsia" w:eastAsiaTheme="majorEastAsia" w:hAnsiTheme="majorEastAsia" w:hint="eastAsia"/>
        </w:rPr>
        <w:t>その他</w:t>
      </w:r>
    </w:p>
    <w:p w:rsidR="008A47E6" w:rsidRPr="009163E4" w:rsidRDefault="008A47E6" w:rsidP="008A47E6">
      <w:pPr>
        <w:rPr>
          <w:rFonts w:asciiTheme="majorEastAsia" w:eastAsiaTheme="majorEastAsia" w:hAnsiTheme="majorEastAsia"/>
        </w:rPr>
      </w:pPr>
      <w:r>
        <w:rPr>
          <w:rFonts w:asciiTheme="majorEastAsia" w:eastAsiaTheme="majorEastAsia" w:hAnsiTheme="majorEastAsia" w:hint="eastAsia"/>
        </w:rPr>
        <w:t>（1）</w:t>
      </w:r>
      <w:r w:rsidRPr="008A47E6">
        <w:rPr>
          <w:rFonts w:asciiTheme="majorEastAsia" w:eastAsiaTheme="majorEastAsia" w:hAnsiTheme="majorEastAsia" w:hint="eastAsia"/>
        </w:rPr>
        <w:t>自由討議について</w:t>
      </w:r>
    </w:p>
    <w:p w:rsidR="001E7E4A" w:rsidRPr="009163E4" w:rsidRDefault="001E7E4A" w:rsidP="001E7E4A">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1E7E4A" w:rsidRPr="007F360F" w:rsidRDefault="00DA20C6" w:rsidP="001E7E4A">
      <w:pPr>
        <w:ind w:firstLineChars="100" w:firstLine="239"/>
        <w:rPr>
          <w:rFonts w:hAnsi="BIZ UD明朝 Medium"/>
        </w:rPr>
      </w:pPr>
      <w:r>
        <w:rPr>
          <w:rFonts w:hAnsi="BIZ UD明朝 Medium" w:hint="eastAsia"/>
        </w:rPr>
        <w:t>議員間で自由討議を行いたい案件があるか。</w:t>
      </w:r>
    </w:p>
    <w:p w:rsidR="001E7E4A" w:rsidRDefault="001E7E4A" w:rsidP="001E7E4A">
      <w:pPr>
        <w:jc w:val="center"/>
        <w:rPr>
          <w:rFonts w:hAnsi="ＭＳ 明朝"/>
        </w:rPr>
      </w:pPr>
      <w:r>
        <w:rPr>
          <w:rFonts w:hAnsi="ＭＳ 明朝" w:hint="eastAsia"/>
        </w:rPr>
        <w:t>（　「なし」という声あり　）</w:t>
      </w:r>
    </w:p>
    <w:p w:rsidR="001E7E4A" w:rsidRDefault="001E7E4A" w:rsidP="001E7E4A">
      <w:pPr>
        <w:jc w:val="center"/>
        <w:rPr>
          <w:rFonts w:hAnsi="ＭＳ 明朝"/>
        </w:rPr>
      </w:pPr>
    </w:p>
    <w:p w:rsidR="008A47E6" w:rsidRPr="009163E4" w:rsidRDefault="008A47E6" w:rsidP="008A47E6">
      <w:pPr>
        <w:rPr>
          <w:rFonts w:asciiTheme="majorEastAsia" w:eastAsiaTheme="majorEastAsia" w:hAnsiTheme="majorEastAsia"/>
        </w:rPr>
      </w:pPr>
      <w:r>
        <w:rPr>
          <w:rFonts w:asciiTheme="majorEastAsia" w:eastAsiaTheme="majorEastAsia" w:hAnsiTheme="majorEastAsia" w:hint="eastAsia"/>
        </w:rPr>
        <w:t>（2）</w:t>
      </w:r>
      <w:r w:rsidRPr="008A47E6">
        <w:rPr>
          <w:rFonts w:asciiTheme="majorEastAsia" w:eastAsiaTheme="majorEastAsia" w:hAnsiTheme="majorEastAsia" w:hint="eastAsia"/>
        </w:rPr>
        <w:t>議案における各自の表決結果の記載について</w:t>
      </w:r>
    </w:p>
    <w:p w:rsidR="001E7E4A" w:rsidRPr="009163E4" w:rsidRDefault="001E7E4A" w:rsidP="001E7E4A">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1E7E4A" w:rsidRPr="007F360F" w:rsidRDefault="00DA20C6" w:rsidP="001E7E4A">
      <w:pPr>
        <w:ind w:firstLineChars="100" w:firstLine="239"/>
        <w:rPr>
          <w:rFonts w:hAnsi="BIZ UD明朝 Medium"/>
        </w:rPr>
      </w:pPr>
      <w:r>
        <w:rPr>
          <w:rFonts w:hAnsi="BIZ UD明朝 Medium" w:hint="eastAsia"/>
        </w:rPr>
        <w:t>事務局長。</w:t>
      </w:r>
    </w:p>
    <w:p w:rsidR="001E7E4A" w:rsidRPr="009C5B19" w:rsidRDefault="001E7E4A" w:rsidP="001E7E4A">
      <w:pPr>
        <w:rPr>
          <w:rFonts w:asciiTheme="majorEastAsia" w:eastAsiaTheme="majorEastAsia" w:hAnsiTheme="majorEastAsia"/>
        </w:rPr>
      </w:pPr>
      <w:r w:rsidRPr="009C5B19">
        <w:rPr>
          <w:rFonts w:asciiTheme="majorEastAsia" w:eastAsiaTheme="majorEastAsia" w:hAnsiTheme="majorEastAsia" w:hint="eastAsia"/>
        </w:rPr>
        <w:t>○</w:t>
      </w:r>
      <w:r w:rsidR="00DA20C6">
        <w:rPr>
          <w:rFonts w:asciiTheme="majorEastAsia" w:eastAsiaTheme="majorEastAsia" w:hAnsiTheme="majorEastAsia" w:hint="eastAsia"/>
        </w:rPr>
        <w:t>下間局長</w:t>
      </w:r>
    </w:p>
    <w:p w:rsidR="001E7E4A" w:rsidRPr="007F360F" w:rsidRDefault="00DA20C6" w:rsidP="001E7E4A">
      <w:pPr>
        <w:ind w:firstLineChars="100" w:firstLine="239"/>
        <w:rPr>
          <w:rFonts w:hAnsi="BIZ UD明朝 Medium"/>
        </w:rPr>
      </w:pPr>
      <w:r>
        <w:rPr>
          <w:rFonts w:hAnsi="BIZ UD明朝 Medium" w:hint="eastAsia"/>
        </w:rPr>
        <w:t>タブレットに表決結果の記載一覧表データを入れているので、本日中に必ず記入をお願いする。</w:t>
      </w:r>
    </w:p>
    <w:p w:rsidR="001E7E4A" w:rsidRDefault="001E7E4A" w:rsidP="001E7E4A">
      <w:pPr>
        <w:jc w:val="center"/>
        <w:rPr>
          <w:rFonts w:hAnsi="ＭＳ 明朝"/>
        </w:rPr>
      </w:pPr>
    </w:p>
    <w:p w:rsidR="008A47E6" w:rsidRPr="009163E4" w:rsidRDefault="008A47E6" w:rsidP="008A47E6">
      <w:pPr>
        <w:rPr>
          <w:rFonts w:asciiTheme="majorEastAsia" w:eastAsiaTheme="majorEastAsia" w:hAnsiTheme="majorEastAsia"/>
        </w:rPr>
      </w:pPr>
      <w:r>
        <w:rPr>
          <w:rFonts w:asciiTheme="majorEastAsia" w:eastAsiaTheme="majorEastAsia" w:hAnsiTheme="majorEastAsia" w:hint="eastAsia"/>
        </w:rPr>
        <w:t>（3）</w:t>
      </w:r>
      <w:r w:rsidRPr="008A47E6">
        <w:rPr>
          <w:rFonts w:asciiTheme="majorEastAsia" w:eastAsiaTheme="majorEastAsia" w:hAnsiTheme="majorEastAsia" w:hint="eastAsia"/>
        </w:rPr>
        <w:t>政務活動費（10月～12月分または4月～12月分）の交付について</w:t>
      </w:r>
    </w:p>
    <w:p w:rsidR="001E7E4A" w:rsidRPr="009163E4" w:rsidRDefault="001E7E4A" w:rsidP="001E7E4A">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1E7E4A" w:rsidRPr="007F360F" w:rsidRDefault="00DA20C6" w:rsidP="001E7E4A">
      <w:pPr>
        <w:ind w:firstLineChars="100" w:firstLine="239"/>
        <w:rPr>
          <w:rFonts w:hAnsi="BIZ UD明朝 Medium"/>
        </w:rPr>
      </w:pPr>
      <w:r>
        <w:rPr>
          <w:rFonts w:hAnsi="BIZ UD明朝 Medium" w:hint="eastAsia"/>
        </w:rPr>
        <w:t>事務局長。</w:t>
      </w:r>
    </w:p>
    <w:p w:rsidR="001E7E4A" w:rsidRPr="009C5B19" w:rsidRDefault="001E7E4A" w:rsidP="001E7E4A">
      <w:pPr>
        <w:rPr>
          <w:rFonts w:asciiTheme="majorEastAsia" w:eastAsiaTheme="majorEastAsia" w:hAnsiTheme="majorEastAsia"/>
        </w:rPr>
      </w:pPr>
      <w:r w:rsidRPr="009C5B19">
        <w:rPr>
          <w:rFonts w:asciiTheme="majorEastAsia" w:eastAsiaTheme="majorEastAsia" w:hAnsiTheme="majorEastAsia" w:hint="eastAsia"/>
        </w:rPr>
        <w:t>○</w:t>
      </w:r>
      <w:r w:rsidR="00DA20C6">
        <w:rPr>
          <w:rFonts w:asciiTheme="majorEastAsia" w:eastAsiaTheme="majorEastAsia" w:hAnsiTheme="majorEastAsia" w:hint="eastAsia"/>
        </w:rPr>
        <w:t>下間局長</w:t>
      </w:r>
    </w:p>
    <w:p w:rsidR="001E7E4A" w:rsidRPr="007F360F" w:rsidRDefault="0057060D" w:rsidP="001E7E4A">
      <w:pPr>
        <w:ind w:firstLineChars="100" w:firstLine="239"/>
        <w:rPr>
          <w:rFonts w:hAnsi="BIZ UD明朝 Medium"/>
        </w:rPr>
      </w:pPr>
      <w:r>
        <w:rPr>
          <w:rFonts w:hAnsi="BIZ UD明朝 Medium" w:hint="eastAsia"/>
        </w:rPr>
        <w:t>政務活動費の精算について。今回は10月から12月の3か月間、または4月から12月までの9か月間に使用した政務活動費について精算できる。希望される方は来年1月20日までに、領収書等必要書類を添付して収支報告書を提出してほしい。今回提出される場合は、12月までに使用した政務活動費の全てを報告していただくことになる。一部のみの精算はできかねることをご承知おき願う。</w:t>
      </w:r>
    </w:p>
    <w:p w:rsidR="001E7E4A" w:rsidRDefault="001E7E4A" w:rsidP="001E7E4A">
      <w:pPr>
        <w:jc w:val="center"/>
        <w:rPr>
          <w:rFonts w:hAnsi="ＭＳ 明朝"/>
        </w:rPr>
      </w:pPr>
    </w:p>
    <w:p w:rsidR="008A47E6" w:rsidRPr="009163E4" w:rsidRDefault="008A47E6" w:rsidP="008A47E6">
      <w:pPr>
        <w:rPr>
          <w:rFonts w:asciiTheme="majorEastAsia" w:eastAsiaTheme="majorEastAsia" w:hAnsiTheme="majorEastAsia"/>
        </w:rPr>
      </w:pPr>
      <w:r>
        <w:rPr>
          <w:rFonts w:asciiTheme="majorEastAsia" w:eastAsiaTheme="majorEastAsia" w:hAnsiTheme="majorEastAsia" w:hint="eastAsia"/>
        </w:rPr>
        <w:lastRenderedPageBreak/>
        <w:t>（4）</w:t>
      </w:r>
      <w:r w:rsidRPr="008A47E6">
        <w:rPr>
          <w:rFonts w:asciiTheme="majorEastAsia" w:eastAsiaTheme="majorEastAsia" w:hAnsiTheme="majorEastAsia" w:hint="eastAsia"/>
        </w:rPr>
        <w:t>その他</w:t>
      </w:r>
    </w:p>
    <w:p w:rsidR="001E7E4A" w:rsidRPr="009163E4" w:rsidRDefault="001E7E4A" w:rsidP="001E7E4A">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1E7E4A" w:rsidRDefault="0057060D" w:rsidP="001E7E4A">
      <w:pPr>
        <w:ind w:firstLineChars="100" w:firstLine="239"/>
        <w:rPr>
          <w:rFonts w:hAnsi="BIZ UD明朝 Medium"/>
        </w:rPr>
      </w:pPr>
      <w:r>
        <w:rPr>
          <w:rFonts w:hAnsi="BIZ UD明朝 Medium" w:hint="eastAsia"/>
        </w:rPr>
        <w:t>資料6-4を参照されたい。これは自治体広報紙アプリ「マチイロ」である。無料アプリで議会だよりや議会だよりｍｉｎｉを掲載することが前回の議会広報広聴委員会で決定した。広報はまだもこれで見られる。このアプリはタブレットだけでなくスマートフォンでも使え、いろいろな自治体の情報を取れる。ぜひ参考にしてほしい。また、市民にもこういうアプリがあることを伝えていただきたい。</w:t>
      </w:r>
    </w:p>
    <w:p w:rsidR="0057060D" w:rsidRPr="007F360F" w:rsidRDefault="0057060D" w:rsidP="001E7E4A">
      <w:pPr>
        <w:ind w:firstLineChars="100" w:firstLine="239"/>
        <w:rPr>
          <w:rFonts w:hAnsi="BIZ UD明朝 Medium"/>
        </w:rPr>
      </w:pPr>
      <w:r>
        <w:rPr>
          <w:rFonts w:hAnsi="BIZ UD明朝 Medium" w:hint="eastAsia"/>
        </w:rPr>
        <w:t>この件について何かあるか。</w:t>
      </w:r>
    </w:p>
    <w:p w:rsidR="0057060D" w:rsidRDefault="0057060D" w:rsidP="0057060D">
      <w:pPr>
        <w:jc w:val="center"/>
        <w:rPr>
          <w:rFonts w:hAnsi="ＭＳ 明朝"/>
        </w:rPr>
      </w:pPr>
      <w:r>
        <w:rPr>
          <w:rFonts w:hAnsi="ＭＳ 明朝" w:hint="eastAsia"/>
        </w:rPr>
        <w:t>（　「なし」という声あり　）</w:t>
      </w:r>
    </w:p>
    <w:p w:rsidR="001E7E4A" w:rsidRPr="0057060D" w:rsidRDefault="0057060D" w:rsidP="001E7E4A">
      <w:pPr>
        <w:ind w:firstLineChars="100" w:firstLine="239"/>
        <w:rPr>
          <w:rFonts w:hAnsi="BIZ UD明朝 Medium"/>
        </w:rPr>
      </w:pPr>
      <w:r>
        <w:rPr>
          <w:rFonts w:hAnsi="BIZ UD明朝 Medium" w:hint="eastAsia"/>
        </w:rPr>
        <w:t>ほかにあるか。</w:t>
      </w:r>
    </w:p>
    <w:p w:rsidR="001E7E4A" w:rsidRPr="009C5B19" w:rsidRDefault="001E7E4A" w:rsidP="001E7E4A">
      <w:pPr>
        <w:rPr>
          <w:rFonts w:asciiTheme="majorEastAsia" w:eastAsiaTheme="majorEastAsia" w:hAnsiTheme="majorEastAsia"/>
        </w:rPr>
      </w:pPr>
      <w:r w:rsidRPr="009C5B19">
        <w:rPr>
          <w:rFonts w:asciiTheme="majorEastAsia" w:eastAsiaTheme="majorEastAsia" w:hAnsiTheme="majorEastAsia" w:hint="eastAsia"/>
        </w:rPr>
        <w:t>○</w:t>
      </w:r>
      <w:r w:rsidR="0057060D">
        <w:rPr>
          <w:rFonts w:asciiTheme="majorEastAsia" w:eastAsiaTheme="majorEastAsia" w:hAnsiTheme="majorEastAsia" w:hint="eastAsia"/>
        </w:rPr>
        <w:t>下間局長</w:t>
      </w:r>
    </w:p>
    <w:p w:rsidR="001E7E4A" w:rsidRPr="0057060D" w:rsidRDefault="0057060D" w:rsidP="001E7E4A">
      <w:pPr>
        <w:ind w:firstLineChars="100" w:firstLine="239"/>
        <w:rPr>
          <w:rFonts w:hAnsi="BIZ UD明朝 Medium"/>
        </w:rPr>
      </w:pPr>
      <w:r>
        <w:rPr>
          <w:rFonts w:hAnsi="BIZ UD明朝 Medium" w:hint="eastAsia"/>
        </w:rPr>
        <w:t>令和7年浜田市議会会議日程（仮）について。こちらすでに周知しているが、Ｓｉｄｅｂｏｏｋｓでも配信している。参考にされて今後皆の来年の予定や計画の参考にされたい。あくまでも仮日程であり、議会や執行部の都合により変更になる場合があることをご承知おき願う。</w:t>
      </w:r>
    </w:p>
    <w:p w:rsidR="001E7E4A" w:rsidRPr="009163E4" w:rsidRDefault="001E7E4A" w:rsidP="001E7E4A">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1E7E4A" w:rsidRPr="007F360F" w:rsidRDefault="0057060D" w:rsidP="001E7E4A">
      <w:pPr>
        <w:ind w:firstLineChars="100" w:firstLine="239"/>
        <w:rPr>
          <w:rFonts w:hAnsi="BIZ UD明朝 Medium"/>
        </w:rPr>
      </w:pPr>
      <w:r>
        <w:rPr>
          <w:rFonts w:hAnsi="BIZ UD明朝 Medium" w:hint="eastAsia"/>
        </w:rPr>
        <w:t>ほかに何かあるか。</w:t>
      </w:r>
    </w:p>
    <w:p w:rsidR="001E7E4A" w:rsidRDefault="001E7E4A" w:rsidP="001E7E4A">
      <w:pPr>
        <w:jc w:val="center"/>
        <w:rPr>
          <w:rFonts w:hAnsi="ＭＳ 明朝"/>
        </w:rPr>
      </w:pPr>
      <w:r>
        <w:rPr>
          <w:rFonts w:hAnsi="ＭＳ 明朝" w:hint="eastAsia"/>
        </w:rPr>
        <w:t>（　「なし」という声あり　）</w:t>
      </w:r>
    </w:p>
    <w:p w:rsidR="0057060D" w:rsidRPr="0057060D" w:rsidRDefault="0057060D" w:rsidP="0057060D">
      <w:pPr>
        <w:ind w:firstLineChars="100" w:firstLine="239"/>
        <w:rPr>
          <w:rFonts w:hAnsi="BIZ UD明朝 Medium"/>
        </w:rPr>
      </w:pPr>
      <w:r>
        <w:rPr>
          <w:rFonts w:hAnsi="BIZ UD明朝 Medium" w:hint="eastAsia"/>
        </w:rPr>
        <w:t>以上で全員協議会を終了する。</w:t>
      </w:r>
    </w:p>
    <w:p w:rsidR="003A5933" w:rsidRDefault="003A5933" w:rsidP="003A5933">
      <w:pPr>
        <w:jc w:val="center"/>
        <w:rPr>
          <w:rFonts w:hAnsi="ＭＳ 明朝"/>
        </w:rPr>
      </w:pPr>
    </w:p>
    <w:p w:rsidR="00A411A1" w:rsidRPr="00B50D18" w:rsidRDefault="00A411A1" w:rsidP="00B35C2A">
      <w:pPr>
        <w:jc w:val="center"/>
        <w:rPr>
          <w:rFonts w:hAnsi="ＭＳ 明朝"/>
        </w:rPr>
      </w:pPr>
      <w:r w:rsidRPr="00B50D18">
        <w:rPr>
          <w:rFonts w:hAnsi="ＭＳ 明朝" w:hint="eastAsia"/>
        </w:rPr>
        <w:t xml:space="preserve">〔　</w:t>
      </w:r>
      <w:r w:rsidR="00AF11A3">
        <w:rPr>
          <w:rFonts w:hAnsi="ＭＳ 明朝" w:hint="eastAsia"/>
        </w:rPr>
        <w:t>12</w:t>
      </w:r>
      <w:r w:rsidRPr="00B50D18">
        <w:rPr>
          <w:rFonts w:hAnsi="ＭＳ 明朝" w:hint="eastAsia"/>
        </w:rPr>
        <w:t>時</w:t>
      </w:r>
      <w:r w:rsidR="00863278">
        <w:rPr>
          <w:rFonts w:hAnsi="ＭＳ 明朝" w:hint="eastAsia"/>
        </w:rPr>
        <w:t xml:space="preserve"> </w:t>
      </w:r>
      <w:r w:rsidR="00AF11A3">
        <w:rPr>
          <w:rFonts w:hAnsi="ＭＳ 明朝" w:hint="eastAsia"/>
        </w:rPr>
        <w:t>55</w:t>
      </w:r>
      <w:r w:rsidRPr="00B50D18">
        <w:rPr>
          <w:rFonts w:hAnsi="ＭＳ 明朝" w:hint="eastAsia"/>
        </w:rPr>
        <w:t xml:space="preserve"> 分　閉議　〕</w:t>
      </w:r>
    </w:p>
    <w:p w:rsidR="00A411A1" w:rsidRPr="00B50D18" w:rsidRDefault="00A411A1" w:rsidP="00A411A1">
      <w:pPr>
        <w:rPr>
          <w:rFonts w:hAnsi="ＭＳ 明朝"/>
        </w:rPr>
      </w:pPr>
    </w:p>
    <w:p w:rsidR="00625193" w:rsidRPr="0063160F" w:rsidRDefault="00625193" w:rsidP="00625193">
      <w:pPr>
        <w:rPr>
          <w:snapToGrid w:val="0"/>
          <w:color w:val="000000"/>
        </w:rPr>
      </w:pPr>
      <w:r w:rsidRPr="0063160F">
        <w:rPr>
          <w:rFonts w:hint="eastAsia"/>
          <w:snapToGrid w:val="0"/>
          <w:color w:val="000000"/>
        </w:rPr>
        <w:t>浜田市議会全員協議会規程第6条の規定により、ここに全員協議会記録を作成する。</w:t>
      </w:r>
    </w:p>
    <w:p w:rsidR="00625193" w:rsidRPr="0063160F" w:rsidRDefault="00625193" w:rsidP="00625193">
      <w:pPr>
        <w:ind w:leftChars="229" w:left="547" w:firstLineChars="100" w:firstLine="239"/>
        <w:rPr>
          <w:color w:val="000000"/>
        </w:rPr>
      </w:pPr>
    </w:p>
    <w:p w:rsidR="00977CEC" w:rsidRPr="00B50D18" w:rsidRDefault="00625193" w:rsidP="00625193">
      <w:pPr>
        <w:jc w:val="center"/>
        <w:rPr>
          <w:rFonts w:hAnsi="ＭＳ 明朝"/>
          <w:spacing w:val="3"/>
        </w:rPr>
      </w:pPr>
      <w:r>
        <w:rPr>
          <w:rFonts w:hint="eastAsia"/>
        </w:rPr>
        <w:t xml:space="preserve">　　　　　　　　　　　　　　　　　　　</w:t>
      </w:r>
      <w:r w:rsidRPr="0063160F">
        <w:rPr>
          <w:rFonts w:hint="eastAsia"/>
        </w:rPr>
        <w:t xml:space="preserve">浜田市議会議長　　</w:t>
      </w:r>
      <w:r>
        <w:rPr>
          <w:rFonts w:hint="eastAsia"/>
        </w:rPr>
        <w:t>笹　田　　　卓</w:t>
      </w:r>
    </w:p>
    <w:sectPr w:rsidR="00977CEC" w:rsidRPr="00B50D18" w:rsidSect="00B36FE0">
      <w:headerReference w:type="default" r:id="rId8"/>
      <w:foot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8B4" w:rsidRDefault="001B38B4">
      <w:r>
        <w:separator/>
      </w:r>
    </w:p>
  </w:endnote>
  <w:endnote w:type="continuationSeparator" w:id="0">
    <w:p w:rsidR="001B38B4" w:rsidRDefault="001B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8B4" w:rsidRDefault="001B38B4" w:rsidP="0014568F">
    <w:pPr>
      <w:pStyle w:val="a7"/>
      <w:jc w:val="center"/>
    </w:pPr>
    <w:r>
      <w:fldChar w:fldCharType="begin"/>
    </w:r>
    <w:r>
      <w:instrText>PAGE   \* MERGEFORMAT</w:instrText>
    </w:r>
    <w:r>
      <w:fldChar w:fldCharType="separate"/>
    </w:r>
    <w:r w:rsidR="00D84F6F" w:rsidRPr="00D84F6F">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8B4" w:rsidRDefault="001B38B4">
      <w:r>
        <w:separator/>
      </w:r>
    </w:p>
  </w:footnote>
  <w:footnote w:type="continuationSeparator" w:id="0">
    <w:p w:rsidR="001B38B4" w:rsidRDefault="001B3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8B4" w:rsidRDefault="001B38B4" w:rsidP="007F0EA1">
    <w:pPr>
      <w:pStyle w:val="a6"/>
      <w:jc w:val="right"/>
      <w:rPr>
        <w:sz w:val="18"/>
      </w:rPr>
    </w:pPr>
    <w:r>
      <w:rPr>
        <w:rFonts w:hint="eastAsia"/>
        <w:sz w:val="18"/>
      </w:rPr>
      <w:t>令和6</w:t>
    </w:r>
    <w:r w:rsidRPr="00117714">
      <w:rPr>
        <w:rFonts w:hint="eastAsia"/>
        <w:sz w:val="18"/>
      </w:rPr>
      <w:t>年</w:t>
    </w:r>
    <w:r>
      <w:rPr>
        <w:rFonts w:hint="eastAsia"/>
        <w:sz w:val="18"/>
      </w:rPr>
      <w:t>12</w:t>
    </w:r>
    <w:r w:rsidRPr="00117714">
      <w:rPr>
        <w:rFonts w:hint="eastAsia"/>
        <w:sz w:val="18"/>
      </w:rPr>
      <w:t>月</w:t>
    </w:r>
    <w:r>
      <w:rPr>
        <w:rFonts w:hint="eastAsia"/>
        <w:sz w:val="18"/>
      </w:rPr>
      <w:t>18</w:t>
    </w:r>
    <w:r w:rsidRPr="00117714">
      <w:rPr>
        <w:rFonts w:hint="eastAsia"/>
        <w:sz w:val="18"/>
      </w:rPr>
      <w:t>日_浜田市議会_</w:t>
    </w:r>
    <w:r>
      <w:rPr>
        <w:rFonts w:hint="eastAsia"/>
        <w:sz w:val="18"/>
      </w:rPr>
      <w:t>全員協議会</w:t>
    </w:r>
  </w:p>
  <w:p w:rsidR="001B38B4" w:rsidRPr="00117714" w:rsidRDefault="001B38B4"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20202"/>
    <w:rsid w:val="00020E59"/>
    <w:rsid w:val="000215A2"/>
    <w:rsid w:val="0002235F"/>
    <w:rsid w:val="000223F8"/>
    <w:rsid w:val="00022794"/>
    <w:rsid w:val="000228AB"/>
    <w:rsid w:val="00022FDA"/>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1C28"/>
    <w:rsid w:val="00032442"/>
    <w:rsid w:val="00032D00"/>
    <w:rsid w:val="0003355A"/>
    <w:rsid w:val="00033828"/>
    <w:rsid w:val="000368A0"/>
    <w:rsid w:val="0003727C"/>
    <w:rsid w:val="000404A0"/>
    <w:rsid w:val="00040C18"/>
    <w:rsid w:val="0004220B"/>
    <w:rsid w:val="0004234F"/>
    <w:rsid w:val="0004258B"/>
    <w:rsid w:val="00042701"/>
    <w:rsid w:val="00042F16"/>
    <w:rsid w:val="00043BF0"/>
    <w:rsid w:val="000449E1"/>
    <w:rsid w:val="00044E98"/>
    <w:rsid w:val="00044FAE"/>
    <w:rsid w:val="00045603"/>
    <w:rsid w:val="000456D0"/>
    <w:rsid w:val="0004630A"/>
    <w:rsid w:val="00046EDD"/>
    <w:rsid w:val="000477FA"/>
    <w:rsid w:val="00050D05"/>
    <w:rsid w:val="0005134D"/>
    <w:rsid w:val="0005137F"/>
    <w:rsid w:val="00051A4C"/>
    <w:rsid w:val="00051B37"/>
    <w:rsid w:val="0005338B"/>
    <w:rsid w:val="00054305"/>
    <w:rsid w:val="000546E4"/>
    <w:rsid w:val="000553D7"/>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5B2"/>
    <w:rsid w:val="0006676D"/>
    <w:rsid w:val="00066E02"/>
    <w:rsid w:val="00070AF5"/>
    <w:rsid w:val="00070E0B"/>
    <w:rsid w:val="0007101F"/>
    <w:rsid w:val="00071AC9"/>
    <w:rsid w:val="0007201D"/>
    <w:rsid w:val="0007243E"/>
    <w:rsid w:val="0007350F"/>
    <w:rsid w:val="000736DE"/>
    <w:rsid w:val="0007378B"/>
    <w:rsid w:val="0007420F"/>
    <w:rsid w:val="000748D1"/>
    <w:rsid w:val="000749B1"/>
    <w:rsid w:val="00074BB7"/>
    <w:rsid w:val="000751E4"/>
    <w:rsid w:val="00075810"/>
    <w:rsid w:val="000772B1"/>
    <w:rsid w:val="00080906"/>
    <w:rsid w:val="00080F64"/>
    <w:rsid w:val="000821F3"/>
    <w:rsid w:val="000822AD"/>
    <w:rsid w:val="000823D2"/>
    <w:rsid w:val="00082829"/>
    <w:rsid w:val="0008295B"/>
    <w:rsid w:val="000830E2"/>
    <w:rsid w:val="00083294"/>
    <w:rsid w:val="00083D31"/>
    <w:rsid w:val="0008559F"/>
    <w:rsid w:val="00085D60"/>
    <w:rsid w:val="000871D3"/>
    <w:rsid w:val="00087524"/>
    <w:rsid w:val="0008770F"/>
    <w:rsid w:val="00087CD7"/>
    <w:rsid w:val="000909E9"/>
    <w:rsid w:val="000912D7"/>
    <w:rsid w:val="00091627"/>
    <w:rsid w:val="0009222F"/>
    <w:rsid w:val="00092FAE"/>
    <w:rsid w:val="00092FC7"/>
    <w:rsid w:val="00093C77"/>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78A"/>
    <w:rsid w:val="000B28CD"/>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52F"/>
    <w:rsid w:val="000D27BC"/>
    <w:rsid w:val="000D29C1"/>
    <w:rsid w:val="000D327A"/>
    <w:rsid w:val="000D4108"/>
    <w:rsid w:val="000D5985"/>
    <w:rsid w:val="000D5C2E"/>
    <w:rsid w:val="000D685D"/>
    <w:rsid w:val="000E0270"/>
    <w:rsid w:val="000E113A"/>
    <w:rsid w:val="000E1663"/>
    <w:rsid w:val="000E25D8"/>
    <w:rsid w:val="000E2A79"/>
    <w:rsid w:val="000E2C81"/>
    <w:rsid w:val="000E2FF6"/>
    <w:rsid w:val="000E3696"/>
    <w:rsid w:val="000E50EE"/>
    <w:rsid w:val="000E5175"/>
    <w:rsid w:val="000E599A"/>
    <w:rsid w:val="000E5FD2"/>
    <w:rsid w:val="000E7407"/>
    <w:rsid w:val="000E761A"/>
    <w:rsid w:val="000E79AB"/>
    <w:rsid w:val="000F0A62"/>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10059"/>
    <w:rsid w:val="00112D63"/>
    <w:rsid w:val="00112F9F"/>
    <w:rsid w:val="00112FF3"/>
    <w:rsid w:val="00113453"/>
    <w:rsid w:val="00113656"/>
    <w:rsid w:val="00113919"/>
    <w:rsid w:val="00113C76"/>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50AE"/>
    <w:rsid w:val="0014568F"/>
    <w:rsid w:val="001458F0"/>
    <w:rsid w:val="00145A53"/>
    <w:rsid w:val="00145CEE"/>
    <w:rsid w:val="00145E38"/>
    <w:rsid w:val="00146022"/>
    <w:rsid w:val="00146215"/>
    <w:rsid w:val="00146652"/>
    <w:rsid w:val="00146F88"/>
    <w:rsid w:val="001471FA"/>
    <w:rsid w:val="00147DD4"/>
    <w:rsid w:val="0015080D"/>
    <w:rsid w:val="00150B35"/>
    <w:rsid w:val="00150F3C"/>
    <w:rsid w:val="00150F68"/>
    <w:rsid w:val="00152994"/>
    <w:rsid w:val="001529C7"/>
    <w:rsid w:val="00153733"/>
    <w:rsid w:val="0015433E"/>
    <w:rsid w:val="00154D50"/>
    <w:rsid w:val="001558BC"/>
    <w:rsid w:val="00155F03"/>
    <w:rsid w:val="00156911"/>
    <w:rsid w:val="00157A75"/>
    <w:rsid w:val="00160927"/>
    <w:rsid w:val="00160EA4"/>
    <w:rsid w:val="00161CB7"/>
    <w:rsid w:val="0016201D"/>
    <w:rsid w:val="001626D3"/>
    <w:rsid w:val="00162FAE"/>
    <w:rsid w:val="0016315D"/>
    <w:rsid w:val="001636CD"/>
    <w:rsid w:val="0016393D"/>
    <w:rsid w:val="00163D69"/>
    <w:rsid w:val="0016484E"/>
    <w:rsid w:val="00164D83"/>
    <w:rsid w:val="001651E2"/>
    <w:rsid w:val="00165814"/>
    <w:rsid w:val="001662DD"/>
    <w:rsid w:val="001722B1"/>
    <w:rsid w:val="001728DF"/>
    <w:rsid w:val="00174498"/>
    <w:rsid w:val="0017476F"/>
    <w:rsid w:val="00175570"/>
    <w:rsid w:val="00176585"/>
    <w:rsid w:val="00180A76"/>
    <w:rsid w:val="00181975"/>
    <w:rsid w:val="00181CBF"/>
    <w:rsid w:val="00181F61"/>
    <w:rsid w:val="0018267E"/>
    <w:rsid w:val="00182B1E"/>
    <w:rsid w:val="00182FA2"/>
    <w:rsid w:val="00183077"/>
    <w:rsid w:val="00184223"/>
    <w:rsid w:val="00185070"/>
    <w:rsid w:val="001857D0"/>
    <w:rsid w:val="001859A0"/>
    <w:rsid w:val="001860DC"/>
    <w:rsid w:val="00186A20"/>
    <w:rsid w:val="00186B9F"/>
    <w:rsid w:val="00187462"/>
    <w:rsid w:val="00187926"/>
    <w:rsid w:val="00187B3A"/>
    <w:rsid w:val="00187BEC"/>
    <w:rsid w:val="00187E94"/>
    <w:rsid w:val="00190B07"/>
    <w:rsid w:val="00190DF3"/>
    <w:rsid w:val="001918E5"/>
    <w:rsid w:val="001930EE"/>
    <w:rsid w:val="00193898"/>
    <w:rsid w:val="00193EE5"/>
    <w:rsid w:val="0019424A"/>
    <w:rsid w:val="00195793"/>
    <w:rsid w:val="00195AA9"/>
    <w:rsid w:val="00195F00"/>
    <w:rsid w:val="0019639D"/>
    <w:rsid w:val="001964D2"/>
    <w:rsid w:val="00196F1E"/>
    <w:rsid w:val="00197D5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ACB"/>
    <w:rsid w:val="001B23A1"/>
    <w:rsid w:val="001B23AF"/>
    <w:rsid w:val="001B2BF1"/>
    <w:rsid w:val="001B2FEE"/>
    <w:rsid w:val="001B30C7"/>
    <w:rsid w:val="001B38B4"/>
    <w:rsid w:val="001B4531"/>
    <w:rsid w:val="001B4C5A"/>
    <w:rsid w:val="001B51D9"/>
    <w:rsid w:val="001B5658"/>
    <w:rsid w:val="001B5695"/>
    <w:rsid w:val="001B57F7"/>
    <w:rsid w:val="001B6953"/>
    <w:rsid w:val="001B71B1"/>
    <w:rsid w:val="001B7F05"/>
    <w:rsid w:val="001C03B6"/>
    <w:rsid w:val="001C0404"/>
    <w:rsid w:val="001C061E"/>
    <w:rsid w:val="001C07D4"/>
    <w:rsid w:val="001C0A72"/>
    <w:rsid w:val="001C1979"/>
    <w:rsid w:val="001C1AA0"/>
    <w:rsid w:val="001C2478"/>
    <w:rsid w:val="001C3915"/>
    <w:rsid w:val="001C5D28"/>
    <w:rsid w:val="001C6458"/>
    <w:rsid w:val="001C67C7"/>
    <w:rsid w:val="001C7631"/>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66C9"/>
    <w:rsid w:val="001D6B65"/>
    <w:rsid w:val="001D7078"/>
    <w:rsid w:val="001D7C86"/>
    <w:rsid w:val="001E00FE"/>
    <w:rsid w:val="001E025D"/>
    <w:rsid w:val="001E27E6"/>
    <w:rsid w:val="001E3392"/>
    <w:rsid w:val="001E3DE0"/>
    <w:rsid w:val="001E42DC"/>
    <w:rsid w:val="001E5433"/>
    <w:rsid w:val="001E5667"/>
    <w:rsid w:val="001E5689"/>
    <w:rsid w:val="001E5BB9"/>
    <w:rsid w:val="001E5DD0"/>
    <w:rsid w:val="001E6A71"/>
    <w:rsid w:val="001E7BE4"/>
    <w:rsid w:val="001E7E4A"/>
    <w:rsid w:val="001F0393"/>
    <w:rsid w:val="001F1B2B"/>
    <w:rsid w:val="001F463A"/>
    <w:rsid w:val="001F472A"/>
    <w:rsid w:val="001F70B9"/>
    <w:rsid w:val="00200471"/>
    <w:rsid w:val="00200A57"/>
    <w:rsid w:val="00200C36"/>
    <w:rsid w:val="0020188D"/>
    <w:rsid w:val="00202695"/>
    <w:rsid w:val="00202C99"/>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718E"/>
    <w:rsid w:val="00217C5A"/>
    <w:rsid w:val="0022011D"/>
    <w:rsid w:val="00220212"/>
    <w:rsid w:val="002203FF"/>
    <w:rsid w:val="00221677"/>
    <w:rsid w:val="00222863"/>
    <w:rsid w:val="00222B13"/>
    <w:rsid w:val="00224100"/>
    <w:rsid w:val="00224744"/>
    <w:rsid w:val="00224C11"/>
    <w:rsid w:val="0022548D"/>
    <w:rsid w:val="00225921"/>
    <w:rsid w:val="00225BB0"/>
    <w:rsid w:val="00226864"/>
    <w:rsid w:val="00226D7B"/>
    <w:rsid w:val="00226E48"/>
    <w:rsid w:val="002271FD"/>
    <w:rsid w:val="00227608"/>
    <w:rsid w:val="00227E3C"/>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7DF"/>
    <w:rsid w:val="00237D16"/>
    <w:rsid w:val="0024008B"/>
    <w:rsid w:val="00240240"/>
    <w:rsid w:val="00240DDE"/>
    <w:rsid w:val="00241A9A"/>
    <w:rsid w:val="00242322"/>
    <w:rsid w:val="00244030"/>
    <w:rsid w:val="002449F1"/>
    <w:rsid w:val="00245021"/>
    <w:rsid w:val="00245454"/>
    <w:rsid w:val="00245700"/>
    <w:rsid w:val="00245D6E"/>
    <w:rsid w:val="002502E5"/>
    <w:rsid w:val="0025138D"/>
    <w:rsid w:val="00251657"/>
    <w:rsid w:val="00251A16"/>
    <w:rsid w:val="002523EC"/>
    <w:rsid w:val="002524D6"/>
    <w:rsid w:val="002524DF"/>
    <w:rsid w:val="00253078"/>
    <w:rsid w:val="00253CA6"/>
    <w:rsid w:val="00254F3F"/>
    <w:rsid w:val="002550C3"/>
    <w:rsid w:val="002564AB"/>
    <w:rsid w:val="0025670E"/>
    <w:rsid w:val="00256DEA"/>
    <w:rsid w:val="00260BF6"/>
    <w:rsid w:val="00260F38"/>
    <w:rsid w:val="00262AEF"/>
    <w:rsid w:val="00263A08"/>
    <w:rsid w:val="00264D83"/>
    <w:rsid w:val="00264E99"/>
    <w:rsid w:val="002650E7"/>
    <w:rsid w:val="002657C7"/>
    <w:rsid w:val="002659F5"/>
    <w:rsid w:val="00265D6F"/>
    <w:rsid w:val="00265F2C"/>
    <w:rsid w:val="00266088"/>
    <w:rsid w:val="0026698C"/>
    <w:rsid w:val="00270E63"/>
    <w:rsid w:val="00271671"/>
    <w:rsid w:val="0027188C"/>
    <w:rsid w:val="00271C30"/>
    <w:rsid w:val="00271C73"/>
    <w:rsid w:val="00271E13"/>
    <w:rsid w:val="00272489"/>
    <w:rsid w:val="00272587"/>
    <w:rsid w:val="00272B16"/>
    <w:rsid w:val="00273C82"/>
    <w:rsid w:val="00273DBF"/>
    <w:rsid w:val="0027431D"/>
    <w:rsid w:val="00274731"/>
    <w:rsid w:val="00275258"/>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486"/>
    <w:rsid w:val="00290FC3"/>
    <w:rsid w:val="0029249B"/>
    <w:rsid w:val="00292562"/>
    <w:rsid w:val="002926C0"/>
    <w:rsid w:val="00292A1B"/>
    <w:rsid w:val="00292B95"/>
    <w:rsid w:val="00293D13"/>
    <w:rsid w:val="00295EAA"/>
    <w:rsid w:val="00296AA6"/>
    <w:rsid w:val="00296D5E"/>
    <w:rsid w:val="002A0E1D"/>
    <w:rsid w:val="002A1970"/>
    <w:rsid w:val="002A1B15"/>
    <w:rsid w:val="002A204A"/>
    <w:rsid w:val="002A211E"/>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F89"/>
    <w:rsid w:val="002C5833"/>
    <w:rsid w:val="002C5BC9"/>
    <w:rsid w:val="002C5D65"/>
    <w:rsid w:val="002C708F"/>
    <w:rsid w:val="002C777F"/>
    <w:rsid w:val="002C78B8"/>
    <w:rsid w:val="002C7D5D"/>
    <w:rsid w:val="002D03F4"/>
    <w:rsid w:val="002D0BCD"/>
    <w:rsid w:val="002D132A"/>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B68"/>
    <w:rsid w:val="00312C73"/>
    <w:rsid w:val="0031386A"/>
    <w:rsid w:val="00314A19"/>
    <w:rsid w:val="00315BA0"/>
    <w:rsid w:val="00315ED9"/>
    <w:rsid w:val="0031790F"/>
    <w:rsid w:val="00320112"/>
    <w:rsid w:val="00321440"/>
    <w:rsid w:val="00321764"/>
    <w:rsid w:val="0032190B"/>
    <w:rsid w:val="003222EF"/>
    <w:rsid w:val="00323D41"/>
    <w:rsid w:val="00326BA5"/>
    <w:rsid w:val="00327521"/>
    <w:rsid w:val="0033075D"/>
    <w:rsid w:val="003329A8"/>
    <w:rsid w:val="0033349B"/>
    <w:rsid w:val="00333F3E"/>
    <w:rsid w:val="00333FD2"/>
    <w:rsid w:val="0033432D"/>
    <w:rsid w:val="003343CC"/>
    <w:rsid w:val="00334F04"/>
    <w:rsid w:val="003351D6"/>
    <w:rsid w:val="00335717"/>
    <w:rsid w:val="00335D16"/>
    <w:rsid w:val="00337042"/>
    <w:rsid w:val="0033715F"/>
    <w:rsid w:val="00337C04"/>
    <w:rsid w:val="00340282"/>
    <w:rsid w:val="00340E0F"/>
    <w:rsid w:val="00341377"/>
    <w:rsid w:val="00341A32"/>
    <w:rsid w:val="00342FB6"/>
    <w:rsid w:val="00343202"/>
    <w:rsid w:val="003434DE"/>
    <w:rsid w:val="00343E1B"/>
    <w:rsid w:val="003442D5"/>
    <w:rsid w:val="00345070"/>
    <w:rsid w:val="0034580F"/>
    <w:rsid w:val="00345FFA"/>
    <w:rsid w:val="0034651C"/>
    <w:rsid w:val="003468E6"/>
    <w:rsid w:val="00346A42"/>
    <w:rsid w:val="00346E2A"/>
    <w:rsid w:val="0034767D"/>
    <w:rsid w:val="00351312"/>
    <w:rsid w:val="00351651"/>
    <w:rsid w:val="0035193A"/>
    <w:rsid w:val="003530DA"/>
    <w:rsid w:val="0035363B"/>
    <w:rsid w:val="003542A2"/>
    <w:rsid w:val="00354313"/>
    <w:rsid w:val="0035457F"/>
    <w:rsid w:val="00356648"/>
    <w:rsid w:val="003574FA"/>
    <w:rsid w:val="0036107A"/>
    <w:rsid w:val="003613EB"/>
    <w:rsid w:val="00361D8C"/>
    <w:rsid w:val="00362854"/>
    <w:rsid w:val="003628B6"/>
    <w:rsid w:val="00362D11"/>
    <w:rsid w:val="00363722"/>
    <w:rsid w:val="00363CFD"/>
    <w:rsid w:val="00363E76"/>
    <w:rsid w:val="0036405A"/>
    <w:rsid w:val="00364911"/>
    <w:rsid w:val="00364D4E"/>
    <w:rsid w:val="00364EFD"/>
    <w:rsid w:val="00366145"/>
    <w:rsid w:val="003670A9"/>
    <w:rsid w:val="003671C8"/>
    <w:rsid w:val="00367D7E"/>
    <w:rsid w:val="003700C5"/>
    <w:rsid w:val="003702E6"/>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13C3"/>
    <w:rsid w:val="003814CE"/>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CB5"/>
    <w:rsid w:val="00387792"/>
    <w:rsid w:val="00387C16"/>
    <w:rsid w:val="00387FC5"/>
    <w:rsid w:val="0039134C"/>
    <w:rsid w:val="0039201C"/>
    <w:rsid w:val="0039209C"/>
    <w:rsid w:val="00392318"/>
    <w:rsid w:val="00392A85"/>
    <w:rsid w:val="00392DA3"/>
    <w:rsid w:val="00394697"/>
    <w:rsid w:val="00394C3A"/>
    <w:rsid w:val="00394CB4"/>
    <w:rsid w:val="003965E2"/>
    <w:rsid w:val="00396C85"/>
    <w:rsid w:val="003979C7"/>
    <w:rsid w:val="003A0D72"/>
    <w:rsid w:val="003A0E9F"/>
    <w:rsid w:val="003A126D"/>
    <w:rsid w:val="003A2707"/>
    <w:rsid w:val="003A36C2"/>
    <w:rsid w:val="003A36F5"/>
    <w:rsid w:val="003A4610"/>
    <w:rsid w:val="003A4630"/>
    <w:rsid w:val="003A542F"/>
    <w:rsid w:val="003A554E"/>
    <w:rsid w:val="003A5933"/>
    <w:rsid w:val="003A5DAC"/>
    <w:rsid w:val="003A6F30"/>
    <w:rsid w:val="003A715D"/>
    <w:rsid w:val="003A7168"/>
    <w:rsid w:val="003A7873"/>
    <w:rsid w:val="003A7C1F"/>
    <w:rsid w:val="003B0BBE"/>
    <w:rsid w:val="003B17E3"/>
    <w:rsid w:val="003B1A36"/>
    <w:rsid w:val="003B1BCC"/>
    <w:rsid w:val="003B2AF9"/>
    <w:rsid w:val="003B2B3D"/>
    <w:rsid w:val="003B3C7D"/>
    <w:rsid w:val="003B4E37"/>
    <w:rsid w:val="003B50C2"/>
    <w:rsid w:val="003B5885"/>
    <w:rsid w:val="003B5ACB"/>
    <w:rsid w:val="003B6AFA"/>
    <w:rsid w:val="003B7255"/>
    <w:rsid w:val="003B7BAB"/>
    <w:rsid w:val="003C01A6"/>
    <w:rsid w:val="003C033A"/>
    <w:rsid w:val="003C0360"/>
    <w:rsid w:val="003C0594"/>
    <w:rsid w:val="003C1726"/>
    <w:rsid w:val="003C1EC1"/>
    <w:rsid w:val="003C217C"/>
    <w:rsid w:val="003C2C80"/>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1F16"/>
    <w:rsid w:val="003D2588"/>
    <w:rsid w:val="003D3419"/>
    <w:rsid w:val="003D3B0E"/>
    <w:rsid w:val="003D3DA3"/>
    <w:rsid w:val="003D4262"/>
    <w:rsid w:val="003D4F7A"/>
    <w:rsid w:val="003D5526"/>
    <w:rsid w:val="003D7149"/>
    <w:rsid w:val="003E0703"/>
    <w:rsid w:val="003E0C21"/>
    <w:rsid w:val="003E176A"/>
    <w:rsid w:val="003E1A97"/>
    <w:rsid w:val="003E1E54"/>
    <w:rsid w:val="003E2021"/>
    <w:rsid w:val="003E21CE"/>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2E30"/>
    <w:rsid w:val="003F44B2"/>
    <w:rsid w:val="003F53EF"/>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595C"/>
    <w:rsid w:val="004065E5"/>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2027"/>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C0"/>
    <w:rsid w:val="00432621"/>
    <w:rsid w:val="00432971"/>
    <w:rsid w:val="00432973"/>
    <w:rsid w:val="004333B6"/>
    <w:rsid w:val="0043391B"/>
    <w:rsid w:val="00433B22"/>
    <w:rsid w:val="00434298"/>
    <w:rsid w:val="004342AE"/>
    <w:rsid w:val="004346A7"/>
    <w:rsid w:val="004352D7"/>
    <w:rsid w:val="00435757"/>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4FC3"/>
    <w:rsid w:val="00445F4D"/>
    <w:rsid w:val="004466C9"/>
    <w:rsid w:val="00446A26"/>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34AD"/>
    <w:rsid w:val="00464581"/>
    <w:rsid w:val="00464831"/>
    <w:rsid w:val="00465197"/>
    <w:rsid w:val="004701D1"/>
    <w:rsid w:val="004703E3"/>
    <w:rsid w:val="0047053E"/>
    <w:rsid w:val="004720F3"/>
    <w:rsid w:val="00472D84"/>
    <w:rsid w:val="00473BAE"/>
    <w:rsid w:val="00474E12"/>
    <w:rsid w:val="004752D8"/>
    <w:rsid w:val="004760AD"/>
    <w:rsid w:val="0047641C"/>
    <w:rsid w:val="004765F4"/>
    <w:rsid w:val="00476B5A"/>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3CCE"/>
    <w:rsid w:val="004A3DC6"/>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757"/>
    <w:rsid w:val="004B6F3E"/>
    <w:rsid w:val="004B72E3"/>
    <w:rsid w:val="004B74DA"/>
    <w:rsid w:val="004B7CE1"/>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1FC7"/>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D20"/>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4714"/>
    <w:rsid w:val="005049D1"/>
    <w:rsid w:val="00504AF3"/>
    <w:rsid w:val="0050518D"/>
    <w:rsid w:val="005058FE"/>
    <w:rsid w:val="00505D64"/>
    <w:rsid w:val="00505EE3"/>
    <w:rsid w:val="005068B8"/>
    <w:rsid w:val="005103E6"/>
    <w:rsid w:val="005109F3"/>
    <w:rsid w:val="005135D8"/>
    <w:rsid w:val="0051430D"/>
    <w:rsid w:val="00514D60"/>
    <w:rsid w:val="00515313"/>
    <w:rsid w:val="005158A2"/>
    <w:rsid w:val="005159CC"/>
    <w:rsid w:val="00515ED0"/>
    <w:rsid w:val="00516905"/>
    <w:rsid w:val="005205A9"/>
    <w:rsid w:val="005213DF"/>
    <w:rsid w:val="00521652"/>
    <w:rsid w:val="00521B8C"/>
    <w:rsid w:val="00521EAD"/>
    <w:rsid w:val="0052212C"/>
    <w:rsid w:val="0052216A"/>
    <w:rsid w:val="0052277F"/>
    <w:rsid w:val="005233AD"/>
    <w:rsid w:val="00523A6D"/>
    <w:rsid w:val="00523BC0"/>
    <w:rsid w:val="00524A9A"/>
    <w:rsid w:val="00525483"/>
    <w:rsid w:val="00525BA9"/>
    <w:rsid w:val="005262E6"/>
    <w:rsid w:val="00526731"/>
    <w:rsid w:val="00526F18"/>
    <w:rsid w:val="0052728A"/>
    <w:rsid w:val="00527370"/>
    <w:rsid w:val="005306BD"/>
    <w:rsid w:val="00531333"/>
    <w:rsid w:val="00531B6E"/>
    <w:rsid w:val="00531BA8"/>
    <w:rsid w:val="0053204C"/>
    <w:rsid w:val="005322DB"/>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D82"/>
    <w:rsid w:val="005462FE"/>
    <w:rsid w:val="00546AE8"/>
    <w:rsid w:val="00547BD8"/>
    <w:rsid w:val="00547F17"/>
    <w:rsid w:val="005513B8"/>
    <w:rsid w:val="00551BDC"/>
    <w:rsid w:val="00551F36"/>
    <w:rsid w:val="00552293"/>
    <w:rsid w:val="0055240A"/>
    <w:rsid w:val="00552697"/>
    <w:rsid w:val="0055274E"/>
    <w:rsid w:val="005529DC"/>
    <w:rsid w:val="00552A8C"/>
    <w:rsid w:val="00554518"/>
    <w:rsid w:val="0055465E"/>
    <w:rsid w:val="00554A03"/>
    <w:rsid w:val="00554AB1"/>
    <w:rsid w:val="0055528B"/>
    <w:rsid w:val="00555321"/>
    <w:rsid w:val="00555D67"/>
    <w:rsid w:val="00555F23"/>
    <w:rsid w:val="005564CB"/>
    <w:rsid w:val="00557A97"/>
    <w:rsid w:val="00557CEE"/>
    <w:rsid w:val="005628E3"/>
    <w:rsid w:val="0056294C"/>
    <w:rsid w:val="0056308B"/>
    <w:rsid w:val="005650A2"/>
    <w:rsid w:val="00565115"/>
    <w:rsid w:val="0056577A"/>
    <w:rsid w:val="00566832"/>
    <w:rsid w:val="00567AC4"/>
    <w:rsid w:val="0057060D"/>
    <w:rsid w:val="00570EEF"/>
    <w:rsid w:val="005710E6"/>
    <w:rsid w:val="0057110E"/>
    <w:rsid w:val="00571115"/>
    <w:rsid w:val="00571566"/>
    <w:rsid w:val="00571B8A"/>
    <w:rsid w:val="00571FE6"/>
    <w:rsid w:val="005728C2"/>
    <w:rsid w:val="0057299B"/>
    <w:rsid w:val="005742A7"/>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A3"/>
    <w:rsid w:val="00582944"/>
    <w:rsid w:val="005844A2"/>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7B4D"/>
    <w:rsid w:val="00597DD8"/>
    <w:rsid w:val="005A04E4"/>
    <w:rsid w:val="005A0757"/>
    <w:rsid w:val="005A0792"/>
    <w:rsid w:val="005A0B51"/>
    <w:rsid w:val="005A139D"/>
    <w:rsid w:val="005A1A90"/>
    <w:rsid w:val="005A213B"/>
    <w:rsid w:val="005A3A74"/>
    <w:rsid w:val="005A3F81"/>
    <w:rsid w:val="005A48EF"/>
    <w:rsid w:val="005A51A3"/>
    <w:rsid w:val="005A5F19"/>
    <w:rsid w:val="005A629F"/>
    <w:rsid w:val="005A6412"/>
    <w:rsid w:val="005A6753"/>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4249"/>
    <w:rsid w:val="005D45A1"/>
    <w:rsid w:val="005D4637"/>
    <w:rsid w:val="005D5104"/>
    <w:rsid w:val="005D52C5"/>
    <w:rsid w:val="005D56AF"/>
    <w:rsid w:val="005D58EB"/>
    <w:rsid w:val="005D60B0"/>
    <w:rsid w:val="005D6B82"/>
    <w:rsid w:val="005D743E"/>
    <w:rsid w:val="005D7DA1"/>
    <w:rsid w:val="005E02FD"/>
    <w:rsid w:val="005E150D"/>
    <w:rsid w:val="005E1D91"/>
    <w:rsid w:val="005E2787"/>
    <w:rsid w:val="005E2E59"/>
    <w:rsid w:val="005E3026"/>
    <w:rsid w:val="005E3681"/>
    <w:rsid w:val="005E53F5"/>
    <w:rsid w:val="005E54ED"/>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6EC9"/>
    <w:rsid w:val="005F7CFA"/>
    <w:rsid w:val="005F7D72"/>
    <w:rsid w:val="006018CF"/>
    <w:rsid w:val="00601BA2"/>
    <w:rsid w:val="00601D7F"/>
    <w:rsid w:val="00602DFB"/>
    <w:rsid w:val="006035CB"/>
    <w:rsid w:val="0060420C"/>
    <w:rsid w:val="00604A8A"/>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4AE"/>
    <w:rsid w:val="006237A3"/>
    <w:rsid w:val="006239AA"/>
    <w:rsid w:val="00624C19"/>
    <w:rsid w:val="00624E1A"/>
    <w:rsid w:val="00625193"/>
    <w:rsid w:val="0062580E"/>
    <w:rsid w:val="00625B6D"/>
    <w:rsid w:val="00626C22"/>
    <w:rsid w:val="00626E29"/>
    <w:rsid w:val="00627229"/>
    <w:rsid w:val="0063038D"/>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B0"/>
    <w:rsid w:val="00642C03"/>
    <w:rsid w:val="00642C7C"/>
    <w:rsid w:val="0064343A"/>
    <w:rsid w:val="00643986"/>
    <w:rsid w:val="00643AC6"/>
    <w:rsid w:val="006445DC"/>
    <w:rsid w:val="006446D9"/>
    <w:rsid w:val="00644F3F"/>
    <w:rsid w:val="006457A7"/>
    <w:rsid w:val="006463DB"/>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568B"/>
    <w:rsid w:val="00676661"/>
    <w:rsid w:val="0067685E"/>
    <w:rsid w:val="00677685"/>
    <w:rsid w:val="00677ADE"/>
    <w:rsid w:val="00677F33"/>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9119A"/>
    <w:rsid w:val="006912FA"/>
    <w:rsid w:val="0069290C"/>
    <w:rsid w:val="00692A4F"/>
    <w:rsid w:val="00693199"/>
    <w:rsid w:val="00693296"/>
    <w:rsid w:val="0069398C"/>
    <w:rsid w:val="0069554C"/>
    <w:rsid w:val="006955B5"/>
    <w:rsid w:val="006961AE"/>
    <w:rsid w:val="00696CA5"/>
    <w:rsid w:val="006976CB"/>
    <w:rsid w:val="0069798E"/>
    <w:rsid w:val="006A021C"/>
    <w:rsid w:val="006A1540"/>
    <w:rsid w:val="006A2170"/>
    <w:rsid w:val="006A21F5"/>
    <w:rsid w:val="006A228D"/>
    <w:rsid w:val="006A2AF1"/>
    <w:rsid w:val="006A2E18"/>
    <w:rsid w:val="006A2F34"/>
    <w:rsid w:val="006A3744"/>
    <w:rsid w:val="006A41A6"/>
    <w:rsid w:val="006A4AB5"/>
    <w:rsid w:val="006A4C73"/>
    <w:rsid w:val="006A4CBE"/>
    <w:rsid w:val="006A512C"/>
    <w:rsid w:val="006A5E8D"/>
    <w:rsid w:val="006A6307"/>
    <w:rsid w:val="006A6B6E"/>
    <w:rsid w:val="006B01E2"/>
    <w:rsid w:val="006B04EB"/>
    <w:rsid w:val="006B0E02"/>
    <w:rsid w:val="006B1AF4"/>
    <w:rsid w:val="006B2CDB"/>
    <w:rsid w:val="006B344F"/>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2C8B"/>
    <w:rsid w:val="006C36CA"/>
    <w:rsid w:val="006C3D74"/>
    <w:rsid w:val="006C440A"/>
    <w:rsid w:val="006C55B5"/>
    <w:rsid w:val="006C5EC8"/>
    <w:rsid w:val="006C67E3"/>
    <w:rsid w:val="006C6852"/>
    <w:rsid w:val="006D0052"/>
    <w:rsid w:val="006D093C"/>
    <w:rsid w:val="006D0B77"/>
    <w:rsid w:val="006D0ECA"/>
    <w:rsid w:val="006D18EB"/>
    <w:rsid w:val="006D1AD9"/>
    <w:rsid w:val="006D1C72"/>
    <w:rsid w:val="006D1FE3"/>
    <w:rsid w:val="006D23A1"/>
    <w:rsid w:val="006D2D81"/>
    <w:rsid w:val="006D342B"/>
    <w:rsid w:val="006D3A9B"/>
    <w:rsid w:val="006D3B06"/>
    <w:rsid w:val="006D3F15"/>
    <w:rsid w:val="006D40D8"/>
    <w:rsid w:val="006D42DA"/>
    <w:rsid w:val="006D50F4"/>
    <w:rsid w:val="006D5F15"/>
    <w:rsid w:val="006D69B8"/>
    <w:rsid w:val="006E0309"/>
    <w:rsid w:val="006E0C0A"/>
    <w:rsid w:val="006E0C37"/>
    <w:rsid w:val="006E1458"/>
    <w:rsid w:val="006E164B"/>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882"/>
    <w:rsid w:val="00701024"/>
    <w:rsid w:val="007022C6"/>
    <w:rsid w:val="007023B0"/>
    <w:rsid w:val="007028C9"/>
    <w:rsid w:val="00702C5A"/>
    <w:rsid w:val="00702FEB"/>
    <w:rsid w:val="00703E39"/>
    <w:rsid w:val="00703EB2"/>
    <w:rsid w:val="007042E7"/>
    <w:rsid w:val="007045C8"/>
    <w:rsid w:val="00704AFF"/>
    <w:rsid w:val="007053D7"/>
    <w:rsid w:val="007055CE"/>
    <w:rsid w:val="007056AB"/>
    <w:rsid w:val="00705801"/>
    <w:rsid w:val="00705C42"/>
    <w:rsid w:val="00705D93"/>
    <w:rsid w:val="00706470"/>
    <w:rsid w:val="00706952"/>
    <w:rsid w:val="00706F74"/>
    <w:rsid w:val="0071071D"/>
    <w:rsid w:val="007119AD"/>
    <w:rsid w:val="00711AF5"/>
    <w:rsid w:val="00711DC5"/>
    <w:rsid w:val="00711F9C"/>
    <w:rsid w:val="00712DB2"/>
    <w:rsid w:val="00712FCC"/>
    <w:rsid w:val="007135E9"/>
    <w:rsid w:val="00714609"/>
    <w:rsid w:val="00715895"/>
    <w:rsid w:val="007158F6"/>
    <w:rsid w:val="00716854"/>
    <w:rsid w:val="00716B82"/>
    <w:rsid w:val="0071797B"/>
    <w:rsid w:val="007201D5"/>
    <w:rsid w:val="007205A5"/>
    <w:rsid w:val="0072098D"/>
    <w:rsid w:val="0072197F"/>
    <w:rsid w:val="0072211D"/>
    <w:rsid w:val="00722150"/>
    <w:rsid w:val="00723046"/>
    <w:rsid w:val="00723080"/>
    <w:rsid w:val="007231BF"/>
    <w:rsid w:val="007235FD"/>
    <w:rsid w:val="00725213"/>
    <w:rsid w:val="00725638"/>
    <w:rsid w:val="00725753"/>
    <w:rsid w:val="0072630B"/>
    <w:rsid w:val="007263CB"/>
    <w:rsid w:val="00726F3E"/>
    <w:rsid w:val="00727622"/>
    <w:rsid w:val="00727993"/>
    <w:rsid w:val="00730196"/>
    <w:rsid w:val="00730DEA"/>
    <w:rsid w:val="00731432"/>
    <w:rsid w:val="0073146E"/>
    <w:rsid w:val="00731838"/>
    <w:rsid w:val="007318B9"/>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92D"/>
    <w:rsid w:val="007409A8"/>
    <w:rsid w:val="00741255"/>
    <w:rsid w:val="00741662"/>
    <w:rsid w:val="00741792"/>
    <w:rsid w:val="007419E5"/>
    <w:rsid w:val="00741C1A"/>
    <w:rsid w:val="00742DB2"/>
    <w:rsid w:val="00743204"/>
    <w:rsid w:val="0074404F"/>
    <w:rsid w:val="00744401"/>
    <w:rsid w:val="00744543"/>
    <w:rsid w:val="00745B21"/>
    <w:rsid w:val="00745FD4"/>
    <w:rsid w:val="00746DDC"/>
    <w:rsid w:val="00750463"/>
    <w:rsid w:val="00750742"/>
    <w:rsid w:val="00751C12"/>
    <w:rsid w:val="00751F55"/>
    <w:rsid w:val="00752436"/>
    <w:rsid w:val="007526C3"/>
    <w:rsid w:val="00752777"/>
    <w:rsid w:val="00752D9A"/>
    <w:rsid w:val="0075337D"/>
    <w:rsid w:val="007537DF"/>
    <w:rsid w:val="00753DE6"/>
    <w:rsid w:val="0075460B"/>
    <w:rsid w:val="00754D06"/>
    <w:rsid w:val="00755562"/>
    <w:rsid w:val="00756986"/>
    <w:rsid w:val="00760CF8"/>
    <w:rsid w:val="00760DEE"/>
    <w:rsid w:val="00760ECD"/>
    <w:rsid w:val="00761DE0"/>
    <w:rsid w:val="007627A4"/>
    <w:rsid w:val="007628FB"/>
    <w:rsid w:val="00762EE1"/>
    <w:rsid w:val="0076300B"/>
    <w:rsid w:val="00764F90"/>
    <w:rsid w:val="0076576D"/>
    <w:rsid w:val="0076613C"/>
    <w:rsid w:val="007669AF"/>
    <w:rsid w:val="00766A32"/>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A03"/>
    <w:rsid w:val="00777B29"/>
    <w:rsid w:val="00777DB8"/>
    <w:rsid w:val="00777DEE"/>
    <w:rsid w:val="0078043E"/>
    <w:rsid w:val="0078136F"/>
    <w:rsid w:val="007818C5"/>
    <w:rsid w:val="007826C5"/>
    <w:rsid w:val="00782B3C"/>
    <w:rsid w:val="00782FB0"/>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D27"/>
    <w:rsid w:val="0079363F"/>
    <w:rsid w:val="00793A11"/>
    <w:rsid w:val="00793EFE"/>
    <w:rsid w:val="007941F5"/>
    <w:rsid w:val="007956C8"/>
    <w:rsid w:val="00795822"/>
    <w:rsid w:val="00796208"/>
    <w:rsid w:val="007965F1"/>
    <w:rsid w:val="0079680E"/>
    <w:rsid w:val="0079727B"/>
    <w:rsid w:val="00797F62"/>
    <w:rsid w:val="007A026A"/>
    <w:rsid w:val="007A0836"/>
    <w:rsid w:val="007A0CDC"/>
    <w:rsid w:val="007A1135"/>
    <w:rsid w:val="007A1334"/>
    <w:rsid w:val="007A13FE"/>
    <w:rsid w:val="007A19EA"/>
    <w:rsid w:val="007A26EF"/>
    <w:rsid w:val="007A4065"/>
    <w:rsid w:val="007A420D"/>
    <w:rsid w:val="007A45E7"/>
    <w:rsid w:val="007A5918"/>
    <w:rsid w:val="007A59B8"/>
    <w:rsid w:val="007A698F"/>
    <w:rsid w:val="007A7AE6"/>
    <w:rsid w:val="007B0185"/>
    <w:rsid w:val="007B06AE"/>
    <w:rsid w:val="007B0E8A"/>
    <w:rsid w:val="007B0F76"/>
    <w:rsid w:val="007B2F65"/>
    <w:rsid w:val="007B3547"/>
    <w:rsid w:val="007B3BF4"/>
    <w:rsid w:val="007B425C"/>
    <w:rsid w:val="007B506E"/>
    <w:rsid w:val="007B6481"/>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1137"/>
    <w:rsid w:val="007D1D0C"/>
    <w:rsid w:val="007D2170"/>
    <w:rsid w:val="007D2BCD"/>
    <w:rsid w:val="007D2BD5"/>
    <w:rsid w:val="007D3A80"/>
    <w:rsid w:val="007D43FC"/>
    <w:rsid w:val="007D44F6"/>
    <w:rsid w:val="007D4502"/>
    <w:rsid w:val="007D49FA"/>
    <w:rsid w:val="007D5323"/>
    <w:rsid w:val="007D65E8"/>
    <w:rsid w:val="007D743C"/>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EA1"/>
    <w:rsid w:val="007F1758"/>
    <w:rsid w:val="007F18A7"/>
    <w:rsid w:val="007F18CE"/>
    <w:rsid w:val="007F1D4E"/>
    <w:rsid w:val="007F2F6C"/>
    <w:rsid w:val="007F360F"/>
    <w:rsid w:val="007F36F6"/>
    <w:rsid w:val="007F3F9D"/>
    <w:rsid w:val="007F4622"/>
    <w:rsid w:val="007F4B3C"/>
    <w:rsid w:val="007F4BE6"/>
    <w:rsid w:val="007F4D03"/>
    <w:rsid w:val="007F54E1"/>
    <w:rsid w:val="007F6A25"/>
    <w:rsid w:val="007F7C90"/>
    <w:rsid w:val="00800048"/>
    <w:rsid w:val="008001D1"/>
    <w:rsid w:val="0080094A"/>
    <w:rsid w:val="00800FF7"/>
    <w:rsid w:val="0080127B"/>
    <w:rsid w:val="008013B9"/>
    <w:rsid w:val="00801494"/>
    <w:rsid w:val="0080171A"/>
    <w:rsid w:val="0080177A"/>
    <w:rsid w:val="00801836"/>
    <w:rsid w:val="00801B09"/>
    <w:rsid w:val="00802432"/>
    <w:rsid w:val="00802745"/>
    <w:rsid w:val="00803FB6"/>
    <w:rsid w:val="008046A5"/>
    <w:rsid w:val="0080496D"/>
    <w:rsid w:val="00804B68"/>
    <w:rsid w:val="00804E40"/>
    <w:rsid w:val="00804E78"/>
    <w:rsid w:val="0080507F"/>
    <w:rsid w:val="00805B15"/>
    <w:rsid w:val="00805CF9"/>
    <w:rsid w:val="0080700C"/>
    <w:rsid w:val="00807ED2"/>
    <w:rsid w:val="008107C0"/>
    <w:rsid w:val="008108F9"/>
    <w:rsid w:val="00810CDB"/>
    <w:rsid w:val="00811265"/>
    <w:rsid w:val="008113EB"/>
    <w:rsid w:val="00812DAA"/>
    <w:rsid w:val="00813002"/>
    <w:rsid w:val="008135B1"/>
    <w:rsid w:val="00813828"/>
    <w:rsid w:val="008139B5"/>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356"/>
    <w:rsid w:val="0082224A"/>
    <w:rsid w:val="008240B2"/>
    <w:rsid w:val="008242EF"/>
    <w:rsid w:val="0082549C"/>
    <w:rsid w:val="0082578F"/>
    <w:rsid w:val="00825966"/>
    <w:rsid w:val="00825AB9"/>
    <w:rsid w:val="008261DB"/>
    <w:rsid w:val="00826995"/>
    <w:rsid w:val="00826F09"/>
    <w:rsid w:val="00827EED"/>
    <w:rsid w:val="008308EF"/>
    <w:rsid w:val="00831140"/>
    <w:rsid w:val="0083193D"/>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1CA"/>
    <w:rsid w:val="00854364"/>
    <w:rsid w:val="00854796"/>
    <w:rsid w:val="00854FA9"/>
    <w:rsid w:val="00855FD8"/>
    <w:rsid w:val="00856209"/>
    <w:rsid w:val="0085667F"/>
    <w:rsid w:val="0085674D"/>
    <w:rsid w:val="008578DB"/>
    <w:rsid w:val="00860B33"/>
    <w:rsid w:val="00860DFC"/>
    <w:rsid w:val="00860F9F"/>
    <w:rsid w:val="00861863"/>
    <w:rsid w:val="0086186C"/>
    <w:rsid w:val="00861D7E"/>
    <w:rsid w:val="00862577"/>
    <w:rsid w:val="008626CE"/>
    <w:rsid w:val="008626FA"/>
    <w:rsid w:val="008628A8"/>
    <w:rsid w:val="00862BAB"/>
    <w:rsid w:val="00863142"/>
    <w:rsid w:val="008631A4"/>
    <w:rsid w:val="00863278"/>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2F29"/>
    <w:rsid w:val="008952A1"/>
    <w:rsid w:val="00895BFE"/>
    <w:rsid w:val="00896145"/>
    <w:rsid w:val="00896FC8"/>
    <w:rsid w:val="0089764A"/>
    <w:rsid w:val="008976EA"/>
    <w:rsid w:val="00897C37"/>
    <w:rsid w:val="008A002A"/>
    <w:rsid w:val="008A0052"/>
    <w:rsid w:val="008A02C2"/>
    <w:rsid w:val="008A0714"/>
    <w:rsid w:val="008A17B2"/>
    <w:rsid w:val="008A1D01"/>
    <w:rsid w:val="008A2768"/>
    <w:rsid w:val="008A37AF"/>
    <w:rsid w:val="008A3C3A"/>
    <w:rsid w:val="008A3CD8"/>
    <w:rsid w:val="008A47E6"/>
    <w:rsid w:val="008A4F31"/>
    <w:rsid w:val="008A5A03"/>
    <w:rsid w:val="008A64AC"/>
    <w:rsid w:val="008A6C5F"/>
    <w:rsid w:val="008A783D"/>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81B"/>
    <w:rsid w:val="008E38BE"/>
    <w:rsid w:val="008E3C6E"/>
    <w:rsid w:val="008E3C8D"/>
    <w:rsid w:val="008E44B9"/>
    <w:rsid w:val="008E518E"/>
    <w:rsid w:val="008E59EC"/>
    <w:rsid w:val="008E66D8"/>
    <w:rsid w:val="008E6F14"/>
    <w:rsid w:val="008E7138"/>
    <w:rsid w:val="008E79E3"/>
    <w:rsid w:val="008F02D9"/>
    <w:rsid w:val="008F02FD"/>
    <w:rsid w:val="008F1571"/>
    <w:rsid w:val="008F16C2"/>
    <w:rsid w:val="008F26C7"/>
    <w:rsid w:val="008F27DC"/>
    <w:rsid w:val="008F343B"/>
    <w:rsid w:val="008F34CD"/>
    <w:rsid w:val="008F395C"/>
    <w:rsid w:val="008F4787"/>
    <w:rsid w:val="008F4835"/>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607D"/>
    <w:rsid w:val="009163E4"/>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88A"/>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DB8"/>
    <w:rsid w:val="00937EC1"/>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47CDA"/>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2FAC"/>
    <w:rsid w:val="0096425B"/>
    <w:rsid w:val="0096467E"/>
    <w:rsid w:val="00964702"/>
    <w:rsid w:val="009651DD"/>
    <w:rsid w:val="00965CEA"/>
    <w:rsid w:val="009660CE"/>
    <w:rsid w:val="00966B09"/>
    <w:rsid w:val="0096735E"/>
    <w:rsid w:val="00967ECC"/>
    <w:rsid w:val="0097110B"/>
    <w:rsid w:val="00971B0A"/>
    <w:rsid w:val="00971C28"/>
    <w:rsid w:val="009723F2"/>
    <w:rsid w:val="00972463"/>
    <w:rsid w:val="00972B89"/>
    <w:rsid w:val="0097426C"/>
    <w:rsid w:val="0097492F"/>
    <w:rsid w:val="00974BFB"/>
    <w:rsid w:val="00975098"/>
    <w:rsid w:val="009756CD"/>
    <w:rsid w:val="0097587C"/>
    <w:rsid w:val="00976631"/>
    <w:rsid w:val="009768E2"/>
    <w:rsid w:val="00976A50"/>
    <w:rsid w:val="00976CD2"/>
    <w:rsid w:val="0097704D"/>
    <w:rsid w:val="009771E5"/>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370"/>
    <w:rsid w:val="00985853"/>
    <w:rsid w:val="00985F80"/>
    <w:rsid w:val="0098705F"/>
    <w:rsid w:val="00987214"/>
    <w:rsid w:val="0098758A"/>
    <w:rsid w:val="009920D7"/>
    <w:rsid w:val="00992910"/>
    <w:rsid w:val="00993EA6"/>
    <w:rsid w:val="0099431C"/>
    <w:rsid w:val="00994C7F"/>
    <w:rsid w:val="0099572E"/>
    <w:rsid w:val="009958D9"/>
    <w:rsid w:val="00995D4E"/>
    <w:rsid w:val="00996521"/>
    <w:rsid w:val="009967F0"/>
    <w:rsid w:val="00996B87"/>
    <w:rsid w:val="00996D13"/>
    <w:rsid w:val="00997BF3"/>
    <w:rsid w:val="009A05F0"/>
    <w:rsid w:val="009A1084"/>
    <w:rsid w:val="009A113F"/>
    <w:rsid w:val="009A17DB"/>
    <w:rsid w:val="009A1845"/>
    <w:rsid w:val="009A1BFB"/>
    <w:rsid w:val="009A23DA"/>
    <w:rsid w:val="009A2419"/>
    <w:rsid w:val="009A2C2A"/>
    <w:rsid w:val="009A2C5E"/>
    <w:rsid w:val="009A3B11"/>
    <w:rsid w:val="009A41FA"/>
    <w:rsid w:val="009A4318"/>
    <w:rsid w:val="009A4928"/>
    <w:rsid w:val="009A5272"/>
    <w:rsid w:val="009A658D"/>
    <w:rsid w:val="009A66DF"/>
    <w:rsid w:val="009A6A74"/>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7602"/>
    <w:rsid w:val="009B7C43"/>
    <w:rsid w:val="009B7FE3"/>
    <w:rsid w:val="009C140B"/>
    <w:rsid w:val="009C1C48"/>
    <w:rsid w:val="009C1CF3"/>
    <w:rsid w:val="009C30F9"/>
    <w:rsid w:val="009C368D"/>
    <w:rsid w:val="009C37A6"/>
    <w:rsid w:val="009C44A5"/>
    <w:rsid w:val="009C46F5"/>
    <w:rsid w:val="009C487D"/>
    <w:rsid w:val="009C4BB9"/>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9FC"/>
    <w:rsid w:val="009E5FB3"/>
    <w:rsid w:val="009E6141"/>
    <w:rsid w:val="009E625E"/>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4F77"/>
    <w:rsid w:val="009F50A6"/>
    <w:rsid w:val="009F532F"/>
    <w:rsid w:val="009F58FC"/>
    <w:rsid w:val="009F7A3A"/>
    <w:rsid w:val="00A00C1B"/>
    <w:rsid w:val="00A00EDF"/>
    <w:rsid w:val="00A015B7"/>
    <w:rsid w:val="00A01FE2"/>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AE4"/>
    <w:rsid w:val="00A30FDD"/>
    <w:rsid w:val="00A31369"/>
    <w:rsid w:val="00A314B3"/>
    <w:rsid w:val="00A31C7E"/>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7ED"/>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39A3"/>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336"/>
    <w:rsid w:val="00A6276C"/>
    <w:rsid w:val="00A63DB9"/>
    <w:rsid w:val="00A65A5B"/>
    <w:rsid w:val="00A65BC1"/>
    <w:rsid w:val="00A6615A"/>
    <w:rsid w:val="00A663A3"/>
    <w:rsid w:val="00A668C8"/>
    <w:rsid w:val="00A66D3D"/>
    <w:rsid w:val="00A67629"/>
    <w:rsid w:val="00A714F6"/>
    <w:rsid w:val="00A727D9"/>
    <w:rsid w:val="00A72826"/>
    <w:rsid w:val="00A73220"/>
    <w:rsid w:val="00A74F3F"/>
    <w:rsid w:val="00A76BAF"/>
    <w:rsid w:val="00A76FDF"/>
    <w:rsid w:val="00A76FE2"/>
    <w:rsid w:val="00A7733D"/>
    <w:rsid w:val="00A801C5"/>
    <w:rsid w:val="00A802F2"/>
    <w:rsid w:val="00A80CEB"/>
    <w:rsid w:val="00A80DE7"/>
    <w:rsid w:val="00A81F4A"/>
    <w:rsid w:val="00A824A5"/>
    <w:rsid w:val="00A844B4"/>
    <w:rsid w:val="00A8679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542"/>
    <w:rsid w:val="00AB59BD"/>
    <w:rsid w:val="00AB63DC"/>
    <w:rsid w:val="00AC006F"/>
    <w:rsid w:val="00AC0E4F"/>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A56"/>
    <w:rsid w:val="00AD1DCD"/>
    <w:rsid w:val="00AD25FB"/>
    <w:rsid w:val="00AD2BE3"/>
    <w:rsid w:val="00AD2CAA"/>
    <w:rsid w:val="00AD315D"/>
    <w:rsid w:val="00AD47E9"/>
    <w:rsid w:val="00AD4BF1"/>
    <w:rsid w:val="00AD4CBE"/>
    <w:rsid w:val="00AD4CFC"/>
    <w:rsid w:val="00AD4FBF"/>
    <w:rsid w:val="00AD683B"/>
    <w:rsid w:val="00AD6FB4"/>
    <w:rsid w:val="00AD7193"/>
    <w:rsid w:val="00AD72B8"/>
    <w:rsid w:val="00AE0A5F"/>
    <w:rsid w:val="00AE0F8A"/>
    <w:rsid w:val="00AE1839"/>
    <w:rsid w:val="00AE21DE"/>
    <w:rsid w:val="00AE21E9"/>
    <w:rsid w:val="00AE2624"/>
    <w:rsid w:val="00AE30BF"/>
    <w:rsid w:val="00AE30D3"/>
    <w:rsid w:val="00AE35FD"/>
    <w:rsid w:val="00AE3C71"/>
    <w:rsid w:val="00AE6261"/>
    <w:rsid w:val="00AE650F"/>
    <w:rsid w:val="00AE712A"/>
    <w:rsid w:val="00AF02D5"/>
    <w:rsid w:val="00AF03B3"/>
    <w:rsid w:val="00AF03E6"/>
    <w:rsid w:val="00AF11A3"/>
    <w:rsid w:val="00AF16C3"/>
    <w:rsid w:val="00AF1D01"/>
    <w:rsid w:val="00AF364B"/>
    <w:rsid w:val="00AF45B2"/>
    <w:rsid w:val="00AF4A58"/>
    <w:rsid w:val="00AF51DB"/>
    <w:rsid w:val="00AF7114"/>
    <w:rsid w:val="00B0047C"/>
    <w:rsid w:val="00B009B3"/>
    <w:rsid w:val="00B00FD6"/>
    <w:rsid w:val="00B014E8"/>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1A39"/>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8B0"/>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4CA"/>
    <w:rsid w:val="00B447D5"/>
    <w:rsid w:val="00B44894"/>
    <w:rsid w:val="00B448C0"/>
    <w:rsid w:val="00B44EEB"/>
    <w:rsid w:val="00B507B4"/>
    <w:rsid w:val="00B50D18"/>
    <w:rsid w:val="00B512C1"/>
    <w:rsid w:val="00B524B3"/>
    <w:rsid w:val="00B527C2"/>
    <w:rsid w:val="00B52903"/>
    <w:rsid w:val="00B52A0D"/>
    <w:rsid w:val="00B52AEA"/>
    <w:rsid w:val="00B5306B"/>
    <w:rsid w:val="00B533D6"/>
    <w:rsid w:val="00B534DF"/>
    <w:rsid w:val="00B542C3"/>
    <w:rsid w:val="00B552DE"/>
    <w:rsid w:val="00B56731"/>
    <w:rsid w:val="00B56759"/>
    <w:rsid w:val="00B5688E"/>
    <w:rsid w:val="00B57868"/>
    <w:rsid w:val="00B57EF0"/>
    <w:rsid w:val="00B6015A"/>
    <w:rsid w:val="00B60957"/>
    <w:rsid w:val="00B61FC6"/>
    <w:rsid w:val="00B62A8C"/>
    <w:rsid w:val="00B63409"/>
    <w:rsid w:val="00B63830"/>
    <w:rsid w:val="00B6396D"/>
    <w:rsid w:val="00B64A77"/>
    <w:rsid w:val="00B65214"/>
    <w:rsid w:val="00B65529"/>
    <w:rsid w:val="00B65CB9"/>
    <w:rsid w:val="00B65CD8"/>
    <w:rsid w:val="00B661A3"/>
    <w:rsid w:val="00B6742E"/>
    <w:rsid w:val="00B67F6C"/>
    <w:rsid w:val="00B705CD"/>
    <w:rsid w:val="00B70F04"/>
    <w:rsid w:val="00B72EBB"/>
    <w:rsid w:val="00B73A26"/>
    <w:rsid w:val="00B73BD4"/>
    <w:rsid w:val="00B746BE"/>
    <w:rsid w:val="00B754BD"/>
    <w:rsid w:val="00B757FB"/>
    <w:rsid w:val="00B75B4D"/>
    <w:rsid w:val="00B76869"/>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510F"/>
    <w:rsid w:val="00B85B40"/>
    <w:rsid w:val="00B85BEB"/>
    <w:rsid w:val="00B8686A"/>
    <w:rsid w:val="00B86C34"/>
    <w:rsid w:val="00B9084F"/>
    <w:rsid w:val="00B90A3D"/>
    <w:rsid w:val="00B90C5E"/>
    <w:rsid w:val="00B91427"/>
    <w:rsid w:val="00B91896"/>
    <w:rsid w:val="00B91C67"/>
    <w:rsid w:val="00B91F8C"/>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A06C8"/>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1966"/>
    <w:rsid w:val="00BB2C7D"/>
    <w:rsid w:val="00BB2E0B"/>
    <w:rsid w:val="00BB3B37"/>
    <w:rsid w:val="00BB4BC9"/>
    <w:rsid w:val="00BB6BB0"/>
    <w:rsid w:val="00BB6E8F"/>
    <w:rsid w:val="00BB70C6"/>
    <w:rsid w:val="00BB7560"/>
    <w:rsid w:val="00BB7A62"/>
    <w:rsid w:val="00BC01A9"/>
    <w:rsid w:val="00BC12F6"/>
    <w:rsid w:val="00BC1739"/>
    <w:rsid w:val="00BC1B1D"/>
    <w:rsid w:val="00BC1F26"/>
    <w:rsid w:val="00BC266F"/>
    <w:rsid w:val="00BC28C7"/>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B33"/>
    <w:rsid w:val="00BD2E54"/>
    <w:rsid w:val="00BD364F"/>
    <w:rsid w:val="00BD454A"/>
    <w:rsid w:val="00BD61C4"/>
    <w:rsid w:val="00BD62D9"/>
    <w:rsid w:val="00BD6B9F"/>
    <w:rsid w:val="00BD6C17"/>
    <w:rsid w:val="00BD72D3"/>
    <w:rsid w:val="00BE0510"/>
    <w:rsid w:val="00BE1A10"/>
    <w:rsid w:val="00BE1DC9"/>
    <w:rsid w:val="00BE2DFC"/>
    <w:rsid w:val="00BE307A"/>
    <w:rsid w:val="00BE398B"/>
    <w:rsid w:val="00BE3B62"/>
    <w:rsid w:val="00BE3CF5"/>
    <w:rsid w:val="00BE48B2"/>
    <w:rsid w:val="00BE4D81"/>
    <w:rsid w:val="00BE5817"/>
    <w:rsid w:val="00BE5ECB"/>
    <w:rsid w:val="00BE61A5"/>
    <w:rsid w:val="00BE7169"/>
    <w:rsid w:val="00BE7BB1"/>
    <w:rsid w:val="00BF010E"/>
    <w:rsid w:val="00BF02FD"/>
    <w:rsid w:val="00BF202D"/>
    <w:rsid w:val="00BF2066"/>
    <w:rsid w:val="00BF2213"/>
    <w:rsid w:val="00BF3346"/>
    <w:rsid w:val="00BF36C4"/>
    <w:rsid w:val="00BF44BC"/>
    <w:rsid w:val="00BF4928"/>
    <w:rsid w:val="00BF4EE2"/>
    <w:rsid w:val="00BF4F80"/>
    <w:rsid w:val="00BF5D2B"/>
    <w:rsid w:val="00BF610F"/>
    <w:rsid w:val="00BF635E"/>
    <w:rsid w:val="00BF6F4F"/>
    <w:rsid w:val="00BF7151"/>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7C4"/>
    <w:rsid w:val="00C06D3E"/>
    <w:rsid w:val="00C1053B"/>
    <w:rsid w:val="00C10914"/>
    <w:rsid w:val="00C11031"/>
    <w:rsid w:val="00C11179"/>
    <w:rsid w:val="00C117FC"/>
    <w:rsid w:val="00C120A2"/>
    <w:rsid w:val="00C14288"/>
    <w:rsid w:val="00C14BAE"/>
    <w:rsid w:val="00C14DFA"/>
    <w:rsid w:val="00C14FA8"/>
    <w:rsid w:val="00C152F3"/>
    <w:rsid w:val="00C15EA6"/>
    <w:rsid w:val="00C168DE"/>
    <w:rsid w:val="00C16BAE"/>
    <w:rsid w:val="00C1717D"/>
    <w:rsid w:val="00C17A8F"/>
    <w:rsid w:val="00C200D9"/>
    <w:rsid w:val="00C20B67"/>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76DA"/>
    <w:rsid w:val="00C27734"/>
    <w:rsid w:val="00C30967"/>
    <w:rsid w:val="00C30D80"/>
    <w:rsid w:val="00C32095"/>
    <w:rsid w:val="00C326C9"/>
    <w:rsid w:val="00C32754"/>
    <w:rsid w:val="00C3299B"/>
    <w:rsid w:val="00C33FD7"/>
    <w:rsid w:val="00C34119"/>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2840"/>
    <w:rsid w:val="00C53993"/>
    <w:rsid w:val="00C53B13"/>
    <w:rsid w:val="00C54019"/>
    <w:rsid w:val="00C55D27"/>
    <w:rsid w:val="00C57573"/>
    <w:rsid w:val="00C60320"/>
    <w:rsid w:val="00C61051"/>
    <w:rsid w:val="00C61EDF"/>
    <w:rsid w:val="00C62745"/>
    <w:rsid w:val="00C628FE"/>
    <w:rsid w:val="00C62942"/>
    <w:rsid w:val="00C62DAA"/>
    <w:rsid w:val="00C63B78"/>
    <w:rsid w:val="00C63E9A"/>
    <w:rsid w:val="00C644EC"/>
    <w:rsid w:val="00C64A94"/>
    <w:rsid w:val="00C65B99"/>
    <w:rsid w:val="00C66616"/>
    <w:rsid w:val="00C66975"/>
    <w:rsid w:val="00C66E54"/>
    <w:rsid w:val="00C66ECE"/>
    <w:rsid w:val="00C66F97"/>
    <w:rsid w:val="00C6733F"/>
    <w:rsid w:val="00C67639"/>
    <w:rsid w:val="00C677EB"/>
    <w:rsid w:val="00C678A8"/>
    <w:rsid w:val="00C67ADF"/>
    <w:rsid w:val="00C7262D"/>
    <w:rsid w:val="00C7384C"/>
    <w:rsid w:val="00C73DE1"/>
    <w:rsid w:val="00C748C4"/>
    <w:rsid w:val="00C74C56"/>
    <w:rsid w:val="00C74FB6"/>
    <w:rsid w:val="00C750FC"/>
    <w:rsid w:val="00C754EC"/>
    <w:rsid w:val="00C7587F"/>
    <w:rsid w:val="00C75E0F"/>
    <w:rsid w:val="00C7695D"/>
    <w:rsid w:val="00C7799A"/>
    <w:rsid w:val="00C77CC6"/>
    <w:rsid w:val="00C77D2A"/>
    <w:rsid w:val="00C800D8"/>
    <w:rsid w:val="00C808E3"/>
    <w:rsid w:val="00C808E9"/>
    <w:rsid w:val="00C80C15"/>
    <w:rsid w:val="00C813F5"/>
    <w:rsid w:val="00C8161F"/>
    <w:rsid w:val="00C81640"/>
    <w:rsid w:val="00C819EC"/>
    <w:rsid w:val="00C81E64"/>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6DBB"/>
    <w:rsid w:val="00C9755B"/>
    <w:rsid w:val="00CA0145"/>
    <w:rsid w:val="00CA1076"/>
    <w:rsid w:val="00CA1EEE"/>
    <w:rsid w:val="00CA214B"/>
    <w:rsid w:val="00CA2526"/>
    <w:rsid w:val="00CA377F"/>
    <w:rsid w:val="00CA4115"/>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39BA"/>
    <w:rsid w:val="00CB4096"/>
    <w:rsid w:val="00CB4B64"/>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F35"/>
    <w:rsid w:val="00CC3FC7"/>
    <w:rsid w:val="00CC41D3"/>
    <w:rsid w:val="00CC48FB"/>
    <w:rsid w:val="00CC4F83"/>
    <w:rsid w:val="00CC53B3"/>
    <w:rsid w:val="00CC5679"/>
    <w:rsid w:val="00CC592A"/>
    <w:rsid w:val="00CC611E"/>
    <w:rsid w:val="00CC63AD"/>
    <w:rsid w:val="00CC65AF"/>
    <w:rsid w:val="00CC731C"/>
    <w:rsid w:val="00CC7BB0"/>
    <w:rsid w:val="00CD0C56"/>
    <w:rsid w:val="00CD1BA2"/>
    <w:rsid w:val="00CD2179"/>
    <w:rsid w:val="00CD21FB"/>
    <w:rsid w:val="00CD2385"/>
    <w:rsid w:val="00CD2F3E"/>
    <w:rsid w:val="00CD2FC0"/>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4DD6"/>
    <w:rsid w:val="00CE66E2"/>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45D3"/>
    <w:rsid w:val="00CF46B4"/>
    <w:rsid w:val="00CF46E0"/>
    <w:rsid w:val="00CF4D22"/>
    <w:rsid w:val="00CF5635"/>
    <w:rsid w:val="00CF5983"/>
    <w:rsid w:val="00CF5FB8"/>
    <w:rsid w:val="00CF6BE3"/>
    <w:rsid w:val="00CF6CFA"/>
    <w:rsid w:val="00CF7580"/>
    <w:rsid w:val="00D00023"/>
    <w:rsid w:val="00D0085B"/>
    <w:rsid w:val="00D009EE"/>
    <w:rsid w:val="00D010F2"/>
    <w:rsid w:val="00D01895"/>
    <w:rsid w:val="00D0194E"/>
    <w:rsid w:val="00D0322B"/>
    <w:rsid w:val="00D03F0F"/>
    <w:rsid w:val="00D05432"/>
    <w:rsid w:val="00D05A5F"/>
    <w:rsid w:val="00D05B4C"/>
    <w:rsid w:val="00D0660A"/>
    <w:rsid w:val="00D10449"/>
    <w:rsid w:val="00D104D0"/>
    <w:rsid w:val="00D1070B"/>
    <w:rsid w:val="00D11800"/>
    <w:rsid w:val="00D11A79"/>
    <w:rsid w:val="00D11E9F"/>
    <w:rsid w:val="00D1278E"/>
    <w:rsid w:val="00D1333F"/>
    <w:rsid w:val="00D13603"/>
    <w:rsid w:val="00D136AE"/>
    <w:rsid w:val="00D1402B"/>
    <w:rsid w:val="00D14442"/>
    <w:rsid w:val="00D150A7"/>
    <w:rsid w:val="00D15475"/>
    <w:rsid w:val="00D15831"/>
    <w:rsid w:val="00D15AEB"/>
    <w:rsid w:val="00D15E66"/>
    <w:rsid w:val="00D15FA1"/>
    <w:rsid w:val="00D160C4"/>
    <w:rsid w:val="00D16183"/>
    <w:rsid w:val="00D162DC"/>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3081A"/>
    <w:rsid w:val="00D30911"/>
    <w:rsid w:val="00D312A1"/>
    <w:rsid w:val="00D3131E"/>
    <w:rsid w:val="00D31B1D"/>
    <w:rsid w:val="00D322D9"/>
    <w:rsid w:val="00D3332D"/>
    <w:rsid w:val="00D334EA"/>
    <w:rsid w:val="00D33DB6"/>
    <w:rsid w:val="00D341C9"/>
    <w:rsid w:val="00D3437B"/>
    <w:rsid w:val="00D3495F"/>
    <w:rsid w:val="00D34C2A"/>
    <w:rsid w:val="00D354BD"/>
    <w:rsid w:val="00D35B91"/>
    <w:rsid w:val="00D37693"/>
    <w:rsid w:val="00D40265"/>
    <w:rsid w:val="00D402C1"/>
    <w:rsid w:val="00D4152D"/>
    <w:rsid w:val="00D41816"/>
    <w:rsid w:val="00D41DEC"/>
    <w:rsid w:val="00D41E46"/>
    <w:rsid w:val="00D42D9E"/>
    <w:rsid w:val="00D42FCB"/>
    <w:rsid w:val="00D43E48"/>
    <w:rsid w:val="00D44363"/>
    <w:rsid w:val="00D45294"/>
    <w:rsid w:val="00D458B0"/>
    <w:rsid w:val="00D45BC5"/>
    <w:rsid w:val="00D45C29"/>
    <w:rsid w:val="00D46258"/>
    <w:rsid w:val="00D46459"/>
    <w:rsid w:val="00D4683E"/>
    <w:rsid w:val="00D46CCF"/>
    <w:rsid w:val="00D46FE8"/>
    <w:rsid w:val="00D47C94"/>
    <w:rsid w:val="00D508CF"/>
    <w:rsid w:val="00D50E67"/>
    <w:rsid w:val="00D5219D"/>
    <w:rsid w:val="00D525F9"/>
    <w:rsid w:val="00D53041"/>
    <w:rsid w:val="00D53049"/>
    <w:rsid w:val="00D53586"/>
    <w:rsid w:val="00D54A05"/>
    <w:rsid w:val="00D56ED6"/>
    <w:rsid w:val="00D5781B"/>
    <w:rsid w:val="00D57C51"/>
    <w:rsid w:val="00D605A3"/>
    <w:rsid w:val="00D60BFF"/>
    <w:rsid w:val="00D61F07"/>
    <w:rsid w:val="00D620BF"/>
    <w:rsid w:val="00D63375"/>
    <w:rsid w:val="00D6406A"/>
    <w:rsid w:val="00D65D86"/>
    <w:rsid w:val="00D66894"/>
    <w:rsid w:val="00D674CE"/>
    <w:rsid w:val="00D67A16"/>
    <w:rsid w:val="00D67DBC"/>
    <w:rsid w:val="00D70832"/>
    <w:rsid w:val="00D712E5"/>
    <w:rsid w:val="00D71D19"/>
    <w:rsid w:val="00D73D92"/>
    <w:rsid w:val="00D73E07"/>
    <w:rsid w:val="00D73F2C"/>
    <w:rsid w:val="00D75437"/>
    <w:rsid w:val="00D764D5"/>
    <w:rsid w:val="00D772C1"/>
    <w:rsid w:val="00D77B9B"/>
    <w:rsid w:val="00D806E7"/>
    <w:rsid w:val="00D80BB3"/>
    <w:rsid w:val="00D80BBF"/>
    <w:rsid w:val="00D811C9"/>
    <w:rsid w:val="00D8158D"/>
    <w:rsid w:val="00D815BC"/>
    <w:rsid w:val="00D823DC"/>
    <w:rsid w:val="00D8291A"/>
    <w:rsid w:val="00D83810"/>
    <w:rsid w:val="00D83ABB"/>
    <w:rsid w:val="00D83CD3"/>
    <w:rsid w:val="00D84F6F"/>
    <w:rsid w:val="00D8502D"/>
    <w:rsid w:val="00D85712"/>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67E1"/>
    <w:rsid w:val="00D96E0B"/>
    <w:rsid w:val="00DA0B41"/>
    <w:rsid w:val="00DA107D"/>
    <w:rsid w:val="00DA1279"/>
    <w:rsid w:val="00DA1303"/>
    <w:rsid w:val="00DA1507"/>
    <w:rsid w:val="00DA207D"/>
    <w:rsid w:val="00DA20C6"/>
    <w:rsid w:val="00DA30E7"/>
    <w:rsid w:val="00DA328E"/>
    <w:rsid w:val="00DA3E59"/>
    <w:rsid w:val="00DA40A1"/>
    <w:rsid w:val="00DA4188"/>
    <w:rsid w:val="00DA4A8D"/>
    <w:rsid w:val="00DA4F20"/>
    <w:rsid w:val="00DA5033"/>
    <w:rsid w:val="00DA6F4D"/>
    <w:rsid w:val="00DA7092"/>
    <w:rsid w:val="00DB0616"/>
    <w:rsid w:val="00DB1069"/>
    <w:rsid w:val="00DB1082"/>
    <w:rsid w:val="00DB10BF"/>
    <w:rsid w:val="00DB188B"/>
    <w:rsid w:val="00DB1A2A"/>
    <w:rsid w:val="00DB2697"/>
    <w:rsid w:val="00DB26A5"/>
    <w:rsid w:val="00DB453E"/>
    <w:rsid w:val="00DB47B7"/>
    <w:rsid w:val="00DB4F3F"/>
    <w:rsid w:val="00DB575B"/>
    <w:rsid w:val="00DB658B"/>
    <w:rsid w:val="00DB6995"/>
    <w:rsid w:val="00DB6ACE"/>
    <w:rsid w:val="00DC0447"/>
    <w:rsid w:val="00DC0DA8"/>
    <w:rsid w:val="00DC0F33"/>
    <w:rsid w:val="00DC2B92"/>
    <w:rsid w:val="00DC4EDC"/>
    <w:rsid w:val="00DC689B"/>
    <w:rsid w:val="00DC74C9"/>
    <w:rsid w:val="00DC7958"/>
    <w:rsid w:val="00DD03B7"/>
    <w:rsid w:val="00DD0D86"/>
    <w:rsid w:val="00DD106E"/>
    <w:rsid w:val="00DD142E"/>
    <w:rsid w:val="00DD27D7"/>
    <w:rsid w:val="00DD2955"/>
    <w:rsid w:val="00DD31F2"/>
    <w:rsid w:val="00DD33FA"/>
    <w:rsid w:val="00DD3C4D"/>
    <w:rsid w:val="00DD3C6E"/>
    <w:rsid w:val="00DD4D14"/>
    <w:rsid w:val="00DD51F0"/>
    <w:rsid w:val="00DD5796"/>
    <w:rsid w:val="00DD7271"/>
    <w:rsid w:val="00DD7325"/>
    <w:rsid w:val="00DD7553"/>
    <w:rsid w:val="00DD76A7"/>
    <w:rsid w:val="00DD76EF"/>
    <w:rsid w:val="00DE01D6"/>
    <w:rsid w:val="00DE0675"/>
    <w:rsid w:val="00DE06F2"/>
    <w:rsid w:val="00DE1DBB"/>
    <w:rsid w:val="00DE314B"/>
    <w:rsid w:val="00DE3575"/>
    <w:rsid w:val="00DE36D7"/>
    <w:rsid w:val="00DE37C7"/>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3665"/>
    <w:rsid w:val="00E23D89"/>
    <w:rsid w:val="00E23EAB"/>
    <w:rsid w:val="00E24827"/>
    <w:rsid w:val="00E24A02"/>
    <w:rsid w:val="00E263AF"/>
    <w:rsid w:val="00E26420"/>
    <w:rsid w:val="00E267F2"/>
    <w:rsid w:val="00E26CD4"/>
    <w:rsid w:val="00E26D88"/>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50EA"/>
    <w:rsid w:val="00E4528E"/>
    <w:rsid w:val="00E45B33"/>
    <w:rsid w:val="00E47918"/>
    <w:rsid w:val="00E47958"/>
    <w:rsid w:val="00E47A72"/>
    <w:rsid w:val="00E5039E"/>
    <w:rsid w:val="00E519BB"/>
    <w:rsid w:val="00E522D9"/>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14C6"/>
    <w:rsid w:val="00E615B1"/>
    <w:rsid w:val="00E61AFB"/>
    <w:rsid w:val="00E62062"/>
    <w:rsid w:val="00E62C05"/>
    <w:rsid w:val="00E63ABD"/>
    <w:rsid w:val="00E64912"/>
    <w:rsid w:val="00E64B26"/>
    <w:rsid w:val="00E64F58"/>
    <w:rsid w:val="00E65612"/>
    <w:rsid w:val="00E659FC"/>
    <w:rsid w:val="00E65CC4"/>
    <w:rsid w:val="00E66245"/>
    <w:rsid w:val="00E66436"/>
    <w:rsid w:val="00E67133"/>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803DB"/>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D3E"/>
    <w:rsid w:val="00E9086E"/>
    <w:rsid w:val="00E90C7F"/>
    <w:rsid w:val="00E90F6D"/>
    <w:rsid w:val="00E91037"/>
    <w:rsid w:val="00E91666"/>
    <w:rsid w:val="00E92CC0"/>
    <w:rsid w:val="00E94C15"/>
    <w:rsid w:val="00E966AB"/>
    <w:rsid w:val="00E971AC"/>
    <w:rsid w:val="00E97B7F"/>
    <w:rsid w:val="00EA0450"/>
    <w:rsid w:val="00EA0EAB"/>
    <w:rsid w:val="00EA240C"/>
    <w:rsid w:val="00EA2CA7"/>
    <w:rsid w:val="00EA3EF4"/>
    <w:rsid w:val="00EA4174"/>
    <w:rsid w:val="00EA4D9F"/>
    <w:rsid w:val="00EA5171"/>
    <w:rsid w:val="00EA551A"/>
    <w:rsid w:val="00EA5947"/>
    <w:rsid w:val="00EA5988"/>
    <w:rsid w:val="00EA661A"/>
    <w:rsid w:val="00EA6EAE"/>
    <w:rsid w:val="00EA7C5D"/>
    <w:rsid w:val="00EB097B"/>
    <w:rsid w:val="00EB1963"/>
    <w:rsid w:val="00EB1C5C"/>
    <w:rsid w:val="00EB2ECA"/>
    <w:rsid w:val="00EB33F8"/>
    <w:rsid w:val="00EB3BEB"/>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4591"/>
    <w:rsid w:val="00EE4745"/>
    <w:rsid w:val="00EE4F26"/>
    <w:rsid w:val="00EE5773"/>
    <w:rsid w:val="00EE6276"/>
    <w:rsid w:val="00EE6F57"/>
    <w:rsid w:val="00EE7EAA"/>
    <w:rsid w:val="00EF0AA6"/>
    <w:rsid w:val="00EF0ADD"/>
    <w:rsid w:val="00EF0F52"/>
    <w:rsid w:val="00EF1B1C"/>
    <w:rsid w:val="00EF201B"/>
    <w:rsid w:val="00EF23BC"/>
    <w:rsid w:val="00EF2BFB"/>
    <w:rsid w:val="00EF5B24"/>
    <w:rsid w:val="00EF5CB4"/>
    <w:rsid w:val="00EF5CE5"/>
    <w:rsid w:val="00EF5FC5"/>
    <w:rsid w:val="00EF6011"/>
    <w:rsid w:val="00EF66DA"/>
    <w:rsid w:val="00EF692A"/>
    <w:rsid w:val="00EF72BA"/>
    <w:rsid w:val="00EF7C5D"/>
    <w:rsid w:val="00EF7D93"/>
    <w:rsid w:val="00EF7F08"/>
    <w:rsid w:val="00F002F2"/>
    <w:rsid w:val="00F00330"/>
    <w:rsid w:val="00F00D83"/>
    <w:rsid w:val="00F01968"/>
    <w:rsid w:val="00F03F0C"/>
    <w:rsid w:val="00F057A9"/>
    <w:rsid w:val="00F058B1"/>
    <w:rsid w:val="00F05C25"/>
    <w:rsid w:val="00F06BD0"/>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4DD9"/>
    <w:rsid w:val="00F15230"/>
    <w:rsid w:val="00F1555E"/>
    <w:rsid w:val="00F15788"/>
    <w:rsid w:val="00F15B22"/>
    <w:rsid w:val="00F1708A"/>
    <w:rsid w:val="00F175CB"/>
    <w:rsid w:val="00F204B4"/>
    <w:rsid w:val="00F20B38"/>
    <w:rsid w:val="00F2303B"/>
    <w:rsid w:val="00F23860"/>
    <w:rsid w:val="00F2405F"/>
    <w:rsid w:val="00F243F3"/>
    <w:rsid w:val="00F2483D"/>
    <w:rsid w:val="00F26774"/>
    <w:rsid w:val="00F2690B"/>
    <w:rsid w:val="00F26BB9"/>
    <w:rsid w:val="00F276D5"/>
    <w:rsid w:val="00F27985"/>
    <w:rsid w:val="00F27EBF"/>
    <w:rsid w:val="00F27FF4"/>
    <w:rsid w:val="00F3058D"/>
    <w:rsid w:val="00F315E3"/>
    <w:rsid w:val="00F318BE"/>
    <w:rsid w:val="00F31DE5"/>
    <w:rsid w:val="00F320E6"/>
    <w:rsid w:val="00F33044"/>
    <w:rsid w:val="00F34A1B"/>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2D7"/>
    <w:rsid w:val="00F46BA2"/>
    <w:rsid w:val="00F46CFF"/>
    <w:rsid w:val="00F47169"/>
    <w:rsid w:val="00F47C2B"/>
    <w:rsid w:val="00F50E4D"/>
    <w:rsid w:val="00F513CD"/>
    <w:rsid w:val="00F51ABC"/>
    <w:rsid w:val="00F5228B"/>
    <w:rsid w:val="00F52AE0"/>
    <w:rsid w:val="00F52E28"/>
    <w:rsid w:val="00F53DD8"/>
    <w:rsid w:val="00F53E18"/>
    <w:rsid w:val="00F548D4"/>
    <w:rsid w:val="00F55002"/>
    <w:rsid w:val="00F55398"/>
    <w:rsid w:val="00F55966"/>
    <w:rsid w:val="00F55A61"/>
    <w:rsid w:val="00F55E93"/>
    <w:rsid w:val="00F56D9B"/>
    <w:rsid w:val="00F5712F"/>
    <w:rsid w:val="00F61074"/>
    <w:rsid w:val="00F61464"/>
    <w:rsid w:val="00F62462"/>
    <w:rsid w:val="00F63321"/>
    <w:rsid w:val="00F634C4"/>
    <w:rsid w:val="00F6374A"/>
    <w:rsid w:val="00F63C1F"/>
    <w:rsid w:val="00F64032"/>
    <w:rsid w:val="00F6440C"/>
    <w:rsid w:val="00F64E56"/>
    <w:rsid w:val="00F65BA8"/>
    <w:rsid w:val="00F66FDD"/>
    <w:rsid w:val="00F67003"/>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EE9"/>
    <w:rsid w:val="00F77634"/>
    <w:rsid w:val="00F8124A"/>
    <w:rsid w:val="00F81D60"/>
    <w:rsid w:val="00F81E45"/>
    <w:rsid w:val="00F82707"/>
    <w:rsid w:val="00F832AB"/>
    <w:rsid w:val="00F835E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FC"/>
    <w:rsid w:val="00FA2104"/>
    <w:rsid w:val="00FA366E"/>
    <w:rsid w:val="00FA391E"/>
    <w:rsid w:val="00FA4E42"/>
    <w:rsid w:val="00FA6244"/>
    <w:rsid w:val="00FA64D2"/>
    <w:rsid w:val="00FA654A"/>
    <w:rsid w:val="00FA6840"/>
    <w:rsid w:val="00FA6C7A"/>
    <w:rsid w:val="00FA7834"/>
    <w:rsid w:val="00FA7D97"/>
    <w:rsid w:val="00FA7EC0"/>
    <w:rsid w:val="00FB1AC4"/>
    <w:rsid w:val="00FB1CF2"/>
    <w:rsid w:val="00FB2E95"/>
    <w:rsid w:val="00FB2F58"/>
    <w:rsid w:val="00FB52D4"/>
    <w:rsid w:val="00FB7F47"/>
    <w:rsid w:val="00FC0474"/>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CD"/>
    <w:rsid w:val="00FC5E37"/>
    <w:rsid w:val="00FC7168"/>
    <w:rsid w:val="00FC77C0"/>
    <w:rsid w:val="00FC7F55"/>
    <w:rsid w:val="00FD0400"/>
    <w:rsid w:val="00FD2BFE"/>
    <w:rsid w:val="00FD3736"/>
    <w:rsid w:val="00FD4123"/>
    <w:rsid w:val="00FD44CF"/>
    <w:rsid w:val="00FD48E7"/>
    <w:rsid w:val="00FD53E7"/>
    <w:rsid w:val="00FD5955"/>
    <w:rsid w:val="00FD59B9"/>
    <w:rsid w:val="00FD6537"/>
    <w:rsid w:val="00FD6819"/>
    <w:rsid w:val="00FD7CAA"/>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C84"/>
    <w:rsid w:val="00FF4DA2"/>
    <w:rsid w:val="00FF56FA"/>
    <w:rsid w:val="00FF57ED"/>
    <w:rsid w:val="00FF5A24"/>
    <w:rsid w:val="00FF62FE"/>
    <w:rsid w:val="00FF70D6"/>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22D0E1D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258"/>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ubtle Reference"/>
    <w:uiPriority w:val="31"/>
    <w:qFormat/>
    <w:rsid w:val="00B444CA"/>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167309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C66FE-77FA-4EB7-9075-AF2558259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28089</Words>
  <Characters>886</Characters>
  <Application>Microsoft Office Word</Application>
  <DocSecurity>0</DocSecurity>
  <Lines>7</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全員協議会会議録</vt:lpstr>
      <vt:lpstr>議会運営委員会会議録</vt:lpstr>
    </vt:vector>
  </TitlesOfParts>
  <Company>Hewlett-Packard Company</Company>
  <LinksUpToDate>false</LinksUpToDate>
  <CharactersWithSpaces>28918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全員協議会会議録</dc:title>
  <dc:subject/>
  <dc:creator>浜田市役所</dc:creator>
  <cp:keywords/>
  <dc:description/>
  <cp:lastModifiedBy>大下 貴子</cp:lastModifiedBy>
  <cp:revision>2</cp:revision>
  <cp:lastPrinted>2024-12-25T03:09:00Z</cp:lastPrinted>
  <dcterms:created xsi:type="dcterms:W3CDTF">2025-01-24T08:44:00Z</dcterms:created>
  <dcterms:modified xsi:type="dcterms:W3CDTF">2025-01-24T08:44:00Z</dcterms:modified>
</cp:coreProperties>
</file>