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964BEA" w:rsidRDefault="00714C9E" w:rsidP="00D779D9">
      <w:pPr>
        <w:wordWrap/>
        <w:autoSpaceDE/>
        <w:autoSpaceDN/>
        <w:jc w:val="left"/>
        <w:rPr>
          <w:b/>
          <w:bCs/>
          <w:color w:val="FF0000"/>
          <w:sz w:val="32"/>
        </w:rPr>
      </w:pPr>
      <w:bookmarkStart w:id="0" w:name="_GoBack"/>
      <w:bookmarkEnd w:id="0"/>
    </w:p>
    <w:p w:rsidR="00273C82" w:rsidRPr="00996D39" w:rsidRDefault="00714C9E" w:rsidP="00D779D9">
      <w:pPr>
        <w:wordWrap/>
        <w:autoSpaceDE/>
        <w:autoSpaceDN/>
        <w:jc w:val="center"/>
        <w:rPr>
          <w:b/>
          <w:bCs/>
          <w:sz w:val="32"/>
        </w:rPr>
      </w:pPr>
      <w:r w:rsidRPr="00C1517D">
        <w:rPr>
          <w:rFonts w:hint="eastAsia"/>
          <w:b/>
          <w:bCs/>
          <w:spacing w:val="60"/>
          <w:sz w:val="32"/>
          <w:fitText w:val="3852" w:id="627875329"/>
        </w:rPr>
        <w:t>総務文教</w:t>
      </w:r>
      <w:r w:rsidR="00634C8B" w:rsidRPr="00C1517D">
        <w:rPr>
          <w:rFonts w:hint="eastAsia"/>
          <w:b/>
          <w:bCs/>
          <w:spacing w:val="60"/>
          <w:sz w:val="32"/>
          <w:fitText w:val="3852" w:id="627875329"/>
        </w:rPr>
        <w:t>委員会</w:t>
      </w:r>
      <w:r w:rsidR="0059112D" w:rsidRPr="00C1517D">
        <w:rPr>
          <w:rFonts w:hint="eastAsia"/>
          <w:b/>
          <w:bCs/>
          <w:spacing w:val="60"/>
          <w:sz w:val="32"/>
          <w:fitText w:val="3852" w:id="627875329"/>
        </w:rPr>
        <w:t>記</w:t>
      </w:r>
      <w:r w:rsidR="0059112D" w:rsidRPr="00C1517D">
        <w:rPr>
          <w:rFonts w:hint="eastAsia"/>
          <w:b/>
          <w:bCs/>
          <w:sz w:val="32"/>
          <w:fitText w:val="3852" w:id="627875329"/>
        </w:rPr>
        <w:t>録</w:t>
      </w:r>
    </w:p>
    <w:p w:rsidR="00714C9E" w:rsidRPr="00964BEA" w:rsidRDefault="00714C9E" w:rsidP="00D779D9">
      <w:pPr>
        <w:wordWrap/>
        <w:autoSpaceDE/>
        <w:autoSpaceDN/>
        <w:snapToGrid w:val="0"/>
        <w:jc w:val="left"/>
        <w:rPr>
          <w:rFonts w:hAnsi="ＭＳ 明朝"/>
          <w:snapToGrid w:val="0"/>
          <w:color w:val="FF0000"/>
          <w:spacing w:val="20"/>
          <w:szCs w:val="20"/>
        </w:rPr>
      </w:pPr>
    </w:p>
    <w:p w:rsidR="00996D39" w:rsidRPr="00C147CA" w:rsidRDefault="00996D39" w:rsidP="00996D39">
      <w:pPr>
        <w:adjustRightInd w:val="0"/>
        <w:snapToGrid w:val="0"/>
        <w:ind w:firstLineChars="2195" w:firstLine="6556"/>
        <w:rPr>
          <w:rFonts w:hAnsi="ＭＳ 明朝"/>
          <w:snapToGrid w:val="0"/>
        </w:rPr>
      </w:pPr>
      <w:r w:rsidRPr="007738E9">
        <w:rPr>
          <w:rFonts w:hAnsi="ＭＳ 明朝" w:hint="eastAsia"/>
          <w:snapToGrid w:val="0"/>
          <w:spacing w:val="30"/>
          <w:fitText w:val="2951" w:id="-653009664"/>
        </w:rPr>
        <w:t>令和7年8月</w:t>
      </w:r>
      <w:r w:rsidRPr="007738E9">
        <w:rPr>
          <w:rFonts w:hAnsi="ＭＳ 明朝"/>
          <w:snapToGrid w:val="0"/>
          <w:spacing w:val="30"/>
          <w:fitText w:val="2951" w:id="-653009664"/>
        </w:rPr>
        <w:t>18</w:t>
      </w:r>
      <w:r w:rsidRPr="007738E9">
        <w:rPr>
          <w:rFonts w:hAnsi="ＭＳ 明朝" w:hint="eastAsia"/>
          <w:snapToGrid w:val="0"/>
          <w:spacing w:val="30"/>
          <w:fitText w:val="2951" w:id="-653009664"/>
        </w:rPr>
        <w:t>日（月</w:t>
      </w:r>
      <w:r w:rsidRPr="007738E9">
        <w:rPr>
          <w:rFonts w:hAnsi="ＭＳ 明朝" w:hint="eastAsia"/>
          <w:snapToGrid w:val="0"/>
          <w:spacing w:val="5"/>
          <w:fitText w:val="2951" w:id="-653009664"/>
        </w:rPr>
        <w:t>）</w:t>
      </w:r>
    </w:p>
    <w:p w:rsidR="00996D39" w:rsidRPr="00C147CA" w:rsidRDefault="00996D39" w:rsidP="00996D39">
      <w:pPr>
        <w:adjustRightInd w:val="0"/>
        <w:snapToGrid w:val="0"/>
        <w:ind w:leftChars="2733" w:left="7102" w:hangingChars="171" w:hanging="579"/>
        <w:rPr>
          <w:rFonts w:hAnsi="ＭＳ 明朝"/>
          <w:snapToGrid w:val="0"/>
        </w:rPr>
      </w:pPr>
      <w:r w:rsidRPr="00C1517D">
        <w:rPr>
          <w:rFonts w:hAnsi="ＭＳ 明朝" w:hint="eastAsia"/>
          <w:snapToGrid w:val="0"/>
          <w:spacing w:val="50"/>
          <w:fitText w:val="2951" w:id="-653009663"/>
        </w:rPr>
        <w:t>13</w:t>
      </w:r>
      <w:r w:rsidRPr="00C1517D">
        <w:rPr>
          <w:rFonts w:hAnsi="ＭＳ 明朝"/>
          <w:snapToGrid w:val="0"/>
          <w:spacing w:val="50"/>
          <w:fitText w:val="2951" w:id="-653009663"/>
        </w:rPr>
        <w:t>時04分～</w:t>
      </w:r>
      <w:r w:rsidRPr="00C1517D">
        <w:rPr>
          <w:rFonts w:hAnsi="ＭＳ 明朝" w:hint="eastAsia"/>
          <w:snapToGrid w:val="0"/>
          <w:spacing w:val="50"/>
          <w:fitText w:val="2951" w:id="-653009663"/>
        </w:rPr>
        <w:t>1</w:t>
      </w:r>
      <w:r w:rsidRPr="00C1517D">
        <w:rPr>
          <w:rFonts w:hAnsi="ＭＳ 明朝"/>
          <w:snapToGrid w:val="0"/>
          <w:spacing w:val="50"/>
          <w:fitText w:val="2951" w:id="-653009663"/>
        </w:rPr>
        <w:t>4時</w:t>
      </w:r>
      <w:r w:rsidRPr="00C1517D">
        <w:rPr>
          <w:rFonts w:hAnsi="ＭＳ 明朝" w:hint="eastAsia"/>
          <w:snapToGrid w:val="0"/>
          <w:spacing w:val="50"/>
          <w:fitText w:val="2951" w:id="-653009663"/>
        </w:rPr>
        <w:t>0</w:t>
      </w:r>
      <w:r w:rsidRPr="00C1517D">
        <w:rPr>
          <w:rFonts w:hAnsi="ＭＳ 明朝"/>
          <w:snapToGrid w:val="0"/>
          <w:spacing w:val="50"/>
          <w:fitText w:val="2951" w:id="-653009663"/>
        </w:rPr>
        <w:t>5</w:t>
      </w:r>
      <w:r w:rsidRPr="00C1517D">
        <w:rPr>
          <w:rFonts w:hAnsi="ＭＳ 明朝"/>
          <w:snapToGrid w:val="0"/>
          <w:spacing w:val="-4"/>
          <w:fitText w:val="2951" w:id="-653009663"/>
        </w:rPr>
        <w:t>分</w:t>
      </w:r>
    </w:p>
    <w:p w:rsidR="00996D39" w:rsidRPr="00C147CA" w:rsidRDefault="00996D39" w:rsidP="00996D39">
      <w:pPr>
        <w:adjustRightInd w:val="0"/>
        <w:snapToGrid w:val="0"/>
        <w:ind w:leftChars="2733" w:left="7072" w:hangingChars="108" w:hanging="549"/>
        <w:rPr>
          <w:rFonts w:hAnsi="ＭＳ 明朝"/>
          <w:snapToGrid w:val="0"/>
        </w:rPr>
      </w:pPr>
      <w:r w:rsidRPr="009D28A8">
        <w:rPr>
          <w:rFonts w:hAnsi="ＭＳ 明朝" w:hint="eastAsia"/>
          <w:snapToGrid w:val="0"/>
          <w:spacing w:val="135"/>
          <w:fitText w:val="2912" w:id="-653009662"/>
        </w:rPr>
        <w:t>全員協議会</w:t>
      </w:r>
      <w:r w:rsidRPr="009D28A8">
        <w:rPr>
          <w:rFonts w:hAnsi="ＭＳ 明朝" w:hint="eastAsia"/>
          <w:snapToGrid w:val="0"/>
          <w:spacing w:val="60"/>
          <w:fitText w:val="2912" w:id="-653009662"/>
        </w:rPr>
        <w:t>室</w:t>
      </w:r>
    </w:p>
    <w:p w:rsidR="00996D39" w:rsidRPr="00C147CA" w:rsidRDefault="00996D39" w:rsidP="00996D39">
      <w:pPr>
        <w:rPr>
          <w:rFonts w:hAnsi="ＭＳ 明朝"/>
          <w:snapToGrid w:val="0"/>
        </w:rPr>
      </w:pPr>
    </w:p>
    <w:p w:rsidR="00996D39" w:rsidRPr="00C147CA" w:rsidRDefault="00996D39" w:rsidP="00996D39">
      <w:pPr>
        <w:rPr>
          <w:rFonts w:hAnsi="ＭＳ 明朝"/>
          <w:snapToGrid w:val="0"/>
        </w:rPr>
      </w:pPr>
      <w:r w:rsidRPr="00C147CA">
        <w:rPr>
          <w:rFonts w:hAnsi="ＭＳ 明朝" w:hint="eastAsia"/>
          <w:snapToGrid w:val="0"/>
        </w:rPr>
        <w:t>【委　員】 芦谷委員長、沖田副委員長、</w:t>
      </w:r>
      <w:r w:rsidRPr="00996D39">
        <w:rPr>
          <w:rFonts w:hAnsi="ＭＳ 明朝" w:hint="eastAsia"/>
          <w:strike/>
          <w:snapToGrid w:val="0"/>
        </w:rPr>
        <w:t>村武委員</w:t>
      </w:r>
      <w:r w:rsidRPr="00C147CA">
        <w:rPr>
          <w:rFonts w:hAnsi="ＭＳ 明朝" w:hint="eastAsia"/>
          <w:snapToGrid w:val="0"/>
        </w:rPr>
        <w:t>、岡本委員、永見委員、西田委員</w:t>
      </w:r>
    </w:p>
    <w:p w:rsidR="00996D39" w:rsidRPr="00C147CA" w:rsidRDefault="00996D39" w:rsidP="00996D39">
      <w:pPr>
        <w:rPr>
          <w:rFonts w:hAnsi="ＭＳ 明朝"/>
          <w:snapToGrid w:val="0"/>
        </w:rPr>
      </w:pPr>
      <w:r w:rsidRPr="00C147CA">
        <w:rPr>
          <w:rFonts w:hAnsi="ＭＳ 明朝" w:hint="eastAsia"/>
          <w:snapToGrid w:val="0"/>
        </w:rPr>
        <w:t>【議長・委員外議員】</w:t>
      </w:r>
    </w:p>
    <w:p w:rsidR="00996D39" w:rsidRPr="00127E8D" w:rsidRDefault="00996D39" w:rsidP="00996D39">
      <w:pPr>
        <w:rPr>
          <w:rFonts w:ascii="Century"/>
          <w:snapToGrid w:val="0"/>
        </w:rPr>
      </w:pPr>
      <w:r w:rsidRPr="002E2582">
        <w:rPr>
          <w:rFonts w:ascii="Century" w:hint="eastAsia"/>
          <w:snapToGrid w:val="0"/>
        </w:rPr>
        <w:t>【執行部】</w:t>
      </w:r>
    </w:p>
    <w:p w:rsidR="00996D39" w:rsidRPr="00176C3A" w:rsidRDefault="00996D39" w:rsidP="00996D39">
      <w:pPr>
        <w:adjustRightInd w:val="0"/>
        <w:snapToGrid w:val="0"/>
        <w:ind w:firstLineChars="100" w:firstLine="239"/>
        <w:jc w:val="left"/>
        <w:rPr>
          <w:rFonts w:hAnsi="ＭＳ 明朝"/>
          <w:snapToGrid w:val="0"/>
        </w:rPr>
      </w:pPr>
      <w:r>
        <w:rPr>
          <w:rFonts w:hAnsi="ＭＳ 明朝" w:hint="eastAsia"/>
          <w:snapToGrid w:val="0"/>
        </w:rPr>
        <w:t>（教育委員会）岡田教育長、草刈教育部長、藤井教育総務課長</w:t>
      </w:r>
    </w:p>
    <w:p w:rsidR="00996D39" w:rsidRPr="00C147CA" w:rsidRDefault="00996D39" w:rsidP="00996D39">
      <w:pPr>
        <w:adjustRightInd w:val="0"/>
        <w:snapToGrid w:val="0"/>
        <w:jc w:val="left"/>
        <w:rPr>
          <w:rFonts w:hAnsi="ＭＳ 明朝"/>
        </w:rPr>
      </w:pPr>
      <w:r w:rsidRPr="00C147CA">
        <w:rPr>
          <w:rFonts w:hAnsi="ＭＳ 明朝" w:hint="eastAsia"/>
          <w:snapToGrid w:val="0"/>
          <w:spacing w:val="2"/>
        </w:rPr>
        <w:t>【事務局】森井書記</w:t>
      </w:r>
    </w:p>
    <w:p w:rsidR="00996D39" w:rsidRPr="00C147CA" w:rsidRDefault="00996D39" w:rsidP="00996D39">
      <w:pPr>
        <w:adjustRightInd w:val="0"/>
        <w:snapToGrid w:val="0"/>
        <w:rPr>
          <w:rFonts w:ascii="Century"/>
          <w:snapToGrid w:val="0"/>
        </w:rPr>
      </w:pPr>
      <w:r w:rsidRPr="00C147CA">
        <w:rPr>
          <w:rFonts w:ascii="Century" w:hint="eastAsia"/>
          <w:noProof/>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91440</wp:posOffset>
                </wp:positionV>
                <wp:extent cx="6696075" cy="0"/>
                <wp:effectExtent l="5715" t="12065" r="13335" b="69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9B52B"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996D39" w:rsidRPr="00C147CA" w:rsidRDefault="00996D39" w:rsidP="00996D39">
      <w:pPr>
        <w:adjustRightInd w:val="0"/>
        <w:snapToGrid w:val="0"/>
        <w:rPr>
          <w:rFonts w:hAnsi="ＭＳ 明朝"/>
          <w:snapToGrid w:val="0"/>
        </w:rPr>
      </w:pPr>
      <w:r w:rsidRPr="00C147CA">
        <w:rPr>
          <w:rFonts w:ascii="Century" w:hint="eastAsia"/>
          <w:snapToGrid w:val="0"/>
        </w:rPr>
        <w:t>【</w:t>
      </w:r>
      <w:r w:rsidRPr="00C147CA">
        <w:rPr>
          <w:rFonts w:hAnsi="ＭＳ 明朝" w:hint="eastAsia"/>
          <w:snapToGrid w:val="0"/>
        </w:rPr>
        <w:t>議　題】</w:t>
      </w:r>
    </w:p>
    <w:p w:rsidR="00996D39" w:rsidRPr="006F78F1" w:rsidRDefault="00996D39" w:rsidP="00996D39">
      <w:pPr>
        <w:adjustRightInd w:val="0"/>
        <w:snapToGrid w:val="0"/>
        <w:rPr>
          <w:rFonts w:hAnsi="ＭＳ 明朝"/>
          <w:snapToGrid w:val="0"/>
        </w:rPr>
      </w:pPr>
      <w:r w:rsidRPr="006F78F1">
        <w:rPr>
          <w:rFonts w:hAnsi="ＭＳ 明朝" w:hint="eastAsia"/>
          <w:snapToGrid w:val="0"/>
        </w:rPr>
        <w:t>1</w:t>
      </w:r>
      <w:r w:rsidRPr="006F78F1">
        <w:rPr>
          <w:rFonts w:hAnsi="ＭＳ 明朝"/>
          <w:snapToGrid w:val="0"/>
        </w:rPr>
        <w:t xml:space="preserve"> </w:t>
      </w:r>
      <w:r w:rsidRPr="006F78F1">
        <w:rPr>
          <w:rFonts w:hAnsi="ＭＳ 明朝" w:hint="eastAsia"/>
          <w:snapToGrid w:val="0"/>
        </w:rPr>
        <w:t xml:space="preserve">　</w:t>
      </w:r>
      <w:r w:rsidRPr="006F78F1">
        <w:rPr>
          <w:rFonts w:hAnsi="ＭＳ 明朝" w:hint="eastAsia"/>
        </w:rPr>
        <w:t>執行部報告事項</w:t>
      </w:r>
    </w:p>
    <w:p w:rsidR="00996D39" w:rsidRPr="006F78F1" w:rsidRDefault="00996D39" w:rsidP="00996D39">
      <w:pPr>
        <w:tabs>
          <w:tab w:val="right" w:pos="10206"/>
        </w:tabs>
        <w:ind w:firstLineChars="100" w:firstLine="239"/>
        <w:rPr>
          <w:rFonts w:hAnsi="ＭＳ 明朝"/>
        </w:rPr>
      </w:pPr>
      <w:r w:rsidRPr="006F78F1">
        <w:rPr>
          <w:rFonts w:hAnsi="ＭＳ 明朝" w:hint="eastAsia"/>
        </w:rPr>
        <w:t xml:space="preserve">⑴　</w:t>
      </w:r>
      <w:r w:rsidRPr="00D06E7A">
        <w:rPr>
          <w:rFonts w:hAnsi="ＭＳ 明朝" w:hint="eastAsia"/>
        </w:rPr>
        <w:t>寄附金を原資とした（仮称）益井俊雄奨学金制度の創設について</w:t>
      </w:r>
      <w:r w:rsidRPr="006F78F1">
        <w:rPr>
          <w:rFonts w:hAnsi="ＭＳ 明朝"/>
        </w:rPr>
        <w:tab/>
      </w:r>
      <w:r>
        <w:rPr>
          <w:rFonts w:hAnsi="ＭＳ 明朝" w:hint="eastAsia"/>
        </w:rPr>
        <w:t>【教育総務</w:t>
      </w:r>
      <w:r w:rsidRPr="006F78F1">
        <w:rPr>
          <w:rFonts w:hAnsi="ＭＳ 明朝" w:hint="eastAsia"/>
        </w:rPr>
        <w:t>課】</w:t>
      </w:r>
    </w:p>
    <w:p w:rsidR="00996D39" w:rsidRPr="006F78F1" w:rsidRDefault="00996D39" w:rsidP="00996D39">
      <w:pPr>
        <w:tabs>
          <w:tab w:val="right" w:pos="10206"/>
        </w:tabs>
        <w:ind w:firstLineChars="100" w:firstLine="239"/>
        <w:rPr>
          <w:rFonts w:hAnsi="ＭＳ 明朝"/>
        </w:rPr>
      </w:pPr>
      <w:r w:rsidRPr="006F78F1">
        <w:rPr>
          <w:rFonts w:hAnsi="ＭＳ 明朝" w:hint="eastAsia"/>
        </w:rPr>
        <w:t>⑵　その他</w:t>
      </w:r>
    </w:p>
    <w:p w:rsidR="00996D39" w:rsidRDefault="00996D39" w:rsidP="00996D39">
      <w:pPr>
        <w:adjustRightInd w:val="0"/>
        <w:snapToGrid w:val="0"/>
        <w:rPr>
          <w:rFonts w:hAnsi="ＭＳ 明朝"/>
          <w:snapToGrid w:val="0"/>
        </w:rPr>
      </w:pPr>
    </w:p>
    <w:p w:rsidR="00996D39" w:rsidRPr="00C147CA" w:rsidRDefault="00996D39" w:rsidP="00996D39">
      <w:pPr>
        <w:adjustRightInd w:val="0"/>
        <w:snapToGrid w:val="0"/>
        <w:rPr>
          <w:rFonts w:hAnsi="ＭＳ 明朝"/>
        </w:rPr>
      </w:pPr>
      <w:r>
        <w:rPr>
          <w:rFonts w:hAnsi="ＭＳ 明朝" w:hint="eastAsia"/>
          <w:snapToGrid w:val="0"/>
        </w:rPr>
        <w:t>2</w:t>
      </w:r>
      <w:r w:rsidRPr="00C147CA">
        <w:rPr>
          <w:rFonts w:hAnsi="ＭＳ 明朝" w:hint="eastAsia"/>
          <w:snapToGrid w:val="0"/>
        </w:rPr>
        <w:t xml:space="preserve"> 　</w:t>
      </w:r>
      <w:r w:rsidRPr="00C147CA">
        <w:rPr>
          <w:rFonts w:hAnsi="ＭＳ 明朝" w:hint="eastAsia"/>
        </w:rPr>
        <w:t>行政視察を終えて（委員間で協議）</w:t>
      </w:r>
    </w:p>
    <w:p w:rsidR="00996D39" w:rsidRPr="00C147CA" w:rsidRDefault="00996D39" w:rsidP="00996D39">
      <w:pPr>
        <w:adjustRightInd w:val="0"/>
        <w:snapToGrid w:val="0"/>
        <w:ind w:firstLineChars="100" w:firstLine="239"/>
        <w:rPr>
          <w:rFonts w:hAnsi="ＭＳ 明朝"/>
        </w:rPr>
      </w:pPr>
      <w:r w:rsidRPr="00C147CA">
        <w:rPr>
          <w:rFonts w:hAnsi="ＭＳ 明朝" w:hint="eastAsia"/>
        </w:rPr>
        <w:t>⑴　委員派遣報告書について</w:t>
      </w:r>
    </w:p>
    <w:p w:rsidR="00996D39" w:rsidRPr="00C147CA" w:rsidRDefault="00996D39" w:rsidP="00996D39">
      <w:pPr>
        <w:adjustRightInd w:val="0"/>
        <w:snapToGrid w:val="0"/>
        <w:ind w:firstLineChars="100" w:firstLine="239"/>
        <w:rPr>
          <w:rFonts w:hAnsi="ＭＳ 明朝"/>
        </w:rPr>
      </w:pPr>
      <w:r w:rsidRPr="00C147CA">
        <w:rPr>
          <w:rFonts w:hAnsi="ＭＳ 明朝" w:hint="eastAsia"/>
        </w:rPr>
        <w:t>⑵　行政視察レポートについて</w:t>
      </w:r>
    </w:p>
    <w:p w:rsidR="00996D39" w:rsidRPr="00C147CA" w:rsidRDefault="00996D39" w:rsidP="00996D39">
      <w:pPr>
        <w:adjustRightInd w:val="0"/>
        <w:snapToGrid w:val="0"/>
        <w:rPr>
          <w:rFonts w:hAnsi="ＭＳ 明朝"/>
          <w:snapToGrid w:val="0"/>
        </w:rPr>
      </w:pPr>
    </w:p>
    <w:p w:rsidR="00996D39" w:rsidRPr="00C147CA" w:rsidRDefault="00996D39" w:rsidP="00996D39">
      <w:pPr>
        <w:snapToGrid w:val="0"/>
        <w:jc w:val="left"/>
        <w:rPr>
          <w:rFonts w:hAnsi="ＭＳ 明朝"/>
          <w:snapToGrid w:val="0"/>
        </w:rPr>
      </w:pPr>
      <w:r>
        <w:rPr>
          <w:rFonts w:hAnsi="ＭＳ 明朝" w:hint="eastAsia"/>
        </w:rPr>
        <w:t>3</w:t>
      </w:r>
      <w:r w:rsidRPr="00C147CA">
        <w:rPr>
          <w:rFonts w:hAnsi="ＭＳ 明朝" w:hint="eastAsia"/>
        </w:rPr>
        <w:t xml:space="preserve"> 　</w:t>
      </w:r>
      <w:r w:rsidRPr="00C147CA">
        <w:rPr>
          <w:rFonts w:hAnsi="ＭＳ 明朝" w:hint="eastAsia"/>
          <w:snapToGrid w:val="0"/>
        </w:rPr>
        <w:t>【取組課題】地域交通について（委員間で協議）</w:t>
      </w:r>
    </w:p>
    <w:p w:rsidR="00996D39" w:rsidRPr="00C147CA" w:rsidRDefault="00996D39" w:rsidP="00996D39">
      <w:pPr>
        <w:snapToGrid w:val="0"/>
        <w:jc w:val="left"/>
        <w:rPr>
          <w:rFonts w:hAnsi="ＭＳ 明朝"/>
        </w:rPr>
      </w:pPr>
    </w:p>
    <w:p w:rsidR="00996D39" w:rsidRPr="00C147CA" w:rsidRDefault="00996D39" w:rsidP="00996D39">
      <w:pPr>
        <w:snapToGrid w:val="0"/>
        <w:jc w:val="left"/>
        <w:rPr>
          <w:rFonts w:hAnsi="ＭＳ 明朝"/>
        </w:rPr>
      </w:pPr>
      <w:r>
        <w:rPr>
          <w:rFonts w:hAnsi="ＭＳ 明朝" w:hint="eastAsia"/>
        </w:rPr>
        <w:t>4</w:t>
      </w:r>
      <w:r w:rsidRPr="00C147CA">
        <w:rPr>
          <w:rFonts w:hAnsi="ＭＳ 明朝" w:hint="eastAsia"/>
        </w:rPr>
        <w:t xml:space="preserve"> 　議会による事務事業評価の進め方について（委員間で協議）</w:t>
      </w:r>
    </w:p>
    <w:p w:rsidR="00996D39" w:rsidRPr="00C147CA" w:rsidRDefault="00996D39" w:rsidP="00996D39">
      <w:pPr>
        <w:snapToGrid w:val="0"/>
        <w:jc w:val="left"/>
        <w:rPr>
          <w:rFonts w:hAnsi="ＭＳ 明朝"/>
        </w:rPr>
      </w:pPr>
    </w:p>
    <w:p w:rsidR="00996D39" w:rsidRPr="00C147CA" w:rsidRDefault="00996D39" w:rsidP="00996D39">
      <w:pPr>
        <w:adjustRightInd w:val="0"/>
        <w:snapToGrid w:val="0"/>
        <w:rPr>
          <w:rFonts w:hAnsi="ＭＳ 明朝"/>
          <w:snapToGrid w:val="0"/>
        </w:rPr>
      </w:pPr>
      <w:r>
        <w:rPr>
          <w:rFonts w:hAnsi="ＭＳ 明朝" w:hint="eastAsia"/>
          <w:snapToGrid w:val="0"/>
        </w:rPr>
        <w:t>5</w:t>
      </w:r>
      <w:r w:rsidRPr="00C147CA">
        <w:rPr>
          <w:rFonts w:hAnsi="ＭＳ 明朝" w:hint="eastAsia"/>
          <w:snapToGrid w:val="0"/>
        </w:rPr>
        <w:t xml:space="preserve"> 　その他</w:t>
      </w:r>
    </w:p>
    <w:p w:rsidR="00F22E67" w:rsidRDefault="00F22E67" w:rsidP="006B3E64">
      <w:pPr>
        <w:snapToGrid w:val="0"/>
        <w:rPr>
          <w:rFonts w:hAnsi="ＭＳ 明朝"/>
          <w:color w:val="FF0000"/>
        </w:rPr>
      </w:pPr>
    </w:p>
    <w:p w:rsidR="00891095" w:rsidRDefault="00891095" w:rsidP="006B3E64">
      <w:pPr>
        <w:snapToGrid w:val="0"/>
        <w:rPr>
          <w:rFonts w:hAnsi="ＭＳ 明朝"/>
          <w:color w:val="FF0000"/>
        </w:rPr>
      </w:pPr>
    </w:p>
    <w:p w:rsidR="00891095" w:rsidRDefault="00891095" w:rsidP="006B3E64">
      <w:pPr>
        <w:snapToGrid w:val="0"/>
        <w:rPr>
          <w:rFonts w:hAnsi="ＭＳ 明朝"/>
          <w:color w:val="FF0000"/>
        </w:rPr>
      </w:pPr>
    </w:p>
    <w:p w:rsidR="00891095" w:rsidRDefault="00891095" w:rsidP="006B3E64">
      <w:pPr>
        <w:snapToGrid w:val="0"/>
        <w:rPr>
          <w:rFonts w:hAnsi="ＭＳ 明朝"/>
          <w:color w:val="FF0000"/>
        </w:rPr>
      </w:pPr>
    </w:p>
    <w:p w:rsidR="00891095" w:rsidRDefault="00891095" w:rsidP="006B3E64">
      <w:pPr>
        <w:snapToGrid w:val="0"/>
        <w:rPr>
          <w:rFonts w:hAnsi="ＭＳ 明朝"/>
          <w:color w:val="FF0000"/>
        </w:rPr>
      </w:pPr>
    </w:p>
    <w:p w:rsidR="00891095" w:rsidRPr="00891095" w:rsidRDefault="00891095" w:rsidP="006B3E64">
      <w:pPr>
        <w:snapToGrid w:val="0"/>
        <w:rPr>
          <w:rFonts w:hAnsi="ＭＳ 明朝"/>
        </w:rPr>
      </w:pPr>
      <w:r w:rsidRPr="00891095">
        <w:rPr>
          <w:rFonts w:hAnsi="ＭＳ 明朝" w:hint="eastAsia"/>
        </w:rPr>
        <w:t>【別紙会議録のとおり】</w:t>
      </w:r>
    </w:p>
    <w:p w:rsidR="00F22E67" w:rsidRDefault="00F22E67">
      <w:pPr>
        <w:widowControl/>
        <w:wordWrap/>
        <w:autoSpaceDE/>
        <w:autoSpaceDN/>
        <w:jc w:val="left"/>
        <w:rPr>
          <w:rFonts w:hAnsi="ＭＳ 明朝"/>
        </w:rPr>
      </w:pPr>
      <w:r>
        <w:rPr>
          <w:rFonts w:hAnsi="ＭＳ 明朝"/>
        </w:rPr>
        <w:br w:type="page"/>
      </w:r>
    </w:p>
    <w:p w:rsidR="00A411A1" w:rsidRPr="00097C15" w:rsidRDefault="00A411A1" w:rsidP="00D779D9">
      <w:pPr>
        <w:wordWrap/>
        <w:autoSpaceDE/>
        <w:autoSpaceDN/>
        <w:rPr>
          <w:rFonts w:hAnsi="ＭＳ 明朝"/>
        </w:rPr>
      </w:pPr>
      <w:r w:rsidRPr="00097C15">
        <w:rPr>
          <w:rFonts w:hAnsi="ＭＳ 明朝" w:hint="eastAsia"/>
        </w:rPr>
        <w:lastRenderedPageBreak/>
        <w:t>【会議録】</w:t>
      </w:r>
    </w:p>
    <w:p w:rsidR="00964BEA" w:rsidRDefault="00964BEA" w:rsidP="00964BEA">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996D39">
        <w:rPr>
          <w:rFonts w:asciiTheme="minorEastAsia" w:eastAsiaTheme="minorEastAsia" w:hAnsiTheme="minorEastAsia" w:hint="eastAsia"/>
        </w:rPr>
        <w:t>1</w:t>
      </w:r>
      <w:r w:rsidR="00996D39">
        <w:rPr>
          <w:rFonts w:asciiTheme="minorEastAsia" w:eastAsiaTheme="minorEastAsia" w:hAnsiTheme="minorEastAsia"/>
        </w:rPr>
        <w:t>3</w:t>
      </w:r>
      <w:r w:rsidRPr="004362A6">
        <w:rPr>
          <w:rFonts w:hAnsi="ＭＳ 明朝" w:hint="eastAsia"/>
        </w:rPr>
        <w:t xml:space="preserve"> 時 </w:t>
      </w:r>
      <w:r w:rsidR="00996D39">
        <w:rPr>
          <w:rFonts w:asciiTheme="minorEastAsia" w:eastAsiaTheme="minorEastAsia" w:hAnsiTheme="minorEastAsia" w:hint="eastAsia"/>
        </w:rPr>
        <w:t>0</w:t>
      </w:r>
      <w:r w:rsidR="00996D39">
        <w:rPr>
          <w:rFonts w:asciiTheme="minorEastAsia" w:eastAsiaTheme="minorEastAsia" w:hAnsiTheme="minorEastAsia"/>
        </w:rPr>
        <w:t>4</w:t>
      </w:r>
      <w:r w:rsidRPr="004362A6">
        <w:rPr>
          <w:rFonts w:hAnsi="ＭＳ 明朝" w:hint="eastAsia"/>
        </w:rPr>
        <w:t xml:space="preserve"> 分　開議　〕</w:t>
      </w:r>
    </w:p>
    <w:p w:rsidR="0094701A" w:rsidRDefault="0094701A" w:rsidP="00964BEA">
      <w:pPr>
        <w:wordWrap/>
        <w:autoSpaceDE/>
        <w:autoSpaceDN/>
        <w:rPr>
          <w:rFonts w:asciiTheme="majorEastAsia" w:eastAsiaTheme="majorEastAsia" w:hAnsiTheme="majorEastAsia"/>
          <w:b/>
        </w:rPr>
      </w:pP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Pr="00964BEA" w:rsidRDefault="00393EE5"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ただいまから</w:t>
      </w:r>
      <w:r w:rsidR="00964BEA" w:rsidRPr="00964BEA">
        <w:rPr>
          <w:rFonts w:asciiTheme="minorEastAsia" w:eastAsiaTheme="minorEastAsia" w:hAnsiTheme="minorEastAsia" w:hint="eastAsia"/>
        </w:rPr>
        <w:t>総務文教委員会を開会する</w:t>
      </w:r>
      <w:r>
        <w:rPr>
          <w:rFonts w:asciiTheme="minorEastAsia" w:eastAsiaTheme="minorEastAsia" w:hAnsiTheme="minorEastAsia" w:hint="eastAsia"/>
        </w:rPr>
        <w:t>。</w:t>
      </w:r>
      <w:r w:rsidR="00964BEA" w:rsidRPr="00964BEA">
        <w:rPr>
          <w:rFonts w:asciiTheme="minorEastAsia" w:eastAsiaTheme="minorEastAsia" w:hAnsiTheme="minorEastAsia" w:hint="eastAsia"/>
        </w:rPr>
        <w:t>出席委員は5</w:t>
      </w:r>
      <w:r>
        <w:rPr>
          <w:rFonts w:asciiTheme="minorEastAsia" w:eastAsiaTheme="minorEastAsia" w:hAnsiTheme="minorEastAsia" w:hint="eastAsia"/>
        </w:rPr>
        <w:t>名で定足数に達している。村武委員から欠席届が提出されている。</w:t>
      </w:r>
      <w:r w:rsidR="00964BEA" w:rsidRPr="00964BEA">
        <w:rPr>
          <w:rFonts w:asciiTheme="minorEastAsia" w:eastAsiaTheme="minorEastAsia" w:hAnsiTheme="minorEastAsia" w:hint="eastAsia"/>
        </w:rPr>
        <w:t>それでは、レジュメに沿って進める。</w:t>
      </w:r>
    </w:p>
    <w:p w:rsidR="00964BEA" w:rsidRPr="0094701A" w:rsidRDefault="00964BEA" w:rsidP="00964BEA">
      <w:pPr>
        <w:wordWrap/>
        <w:autoSpaceDE/>
        <w:autoSpaceDN/>
        <w:ind w:firstLineChars="99" w:firstLine="236"/>
        <w:rPr>
          <w:rFonts w:asciiTheme="minorEastAsia" w:eastAsiaTheme="minorEastAsia" w:hAnsiTheme="minorEastAsia"/>
        </w:rPr>
      </w:pPr>
    </w:p>
    <w:p w:rsid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 xml:space="preserve">1 </w:t>
      </w:r>
      <w:r w:rsidR="007738E9">
        <w:rPr>
          <w:rFonts w:asciiTheme="majorEastAsia" w:eastAsiaTheme="majorEastAsia" w:hAnsiTheme="majorEastAsia" w:hint="eastAsia"/>
          <w:b/>
        </w:rPr>
        <w:t xml:space="preserve">　</w:t>
      </w:r>
      <w:r w:rsidRPr="00964BEA">
        <w:rPr>
          <w:rFonts w:asciiTheme="majorEastAsia" w:eastAsiaTheme="majorEastAsia" w:hAnsiTheme="majorEastAsia" w:hint="eastAsia"/>
          <w:b/>
        </w:rPr>
        <w:t>執行部報告事項</w:t>
      </w:r>
    </w:p>
    <w:p w:rsidR="0094701A" w:rsidRPr="00964BEA" w:rsidRDefault="007738E9" w:rsidP="0094701A">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94701A" w:rsidRPr="0094701A">
        <w:rPr>
          <w:rFonts w:asciiTheme="majorEastAsia" w:eastAsiaTheme="majorEastAsia" w:hAnsiTheme="majorEastAsia" w:hint="eastAsia"/>
          <w:b/>
        </w:rPr>
        <w:t>寄附金を原資とした（仮称）益井俊雄奨学金制度の創設について</w:t>
      </w:r>
    </w:p>
    <w:p w:rsidR="009266B8" w:rsidRPr="00964BEA" w:rsidRDefault="009266B8" w:rsidP="009266B8">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266B8" w:rsidRPr="00CD5A9C" w:rsidRDefault="009266B8" w:rsidP="009266B8">
      <w:pPr>
        <w:ind w:firstLineChars="100" w:firstLine="239"/>
        <w:rPr>
          <w:rFonts w:asciiTheme="minorEastAsia" w:eastAsiaTheme="minorEastAsia" w:hAnsiTheme="minorEastAsia"/>
        </w:rPr>
      </w:pPr>
      <w:r w:rsidRPr="00CD5A9C">
        <w:rPr>
          <w:rFonts w:asciiTheme="minorEastAsia" w:eastAsiaTheme="minorEastAsia" w:hAnsiTheme="minorEastAsia" w:hint="eastAsia"/>
        </w:rPr>
        <w:t>執行部から説明をお願いする。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b/>
        </w:rPr>
        <w:t>○</w:t>
      </w:r>
      <w:r w:rsidRPr="00964BEA">
        <w:rPr>
          <w:rFonts w:asciiTheme="majorEastAsia" w:eastAsiaTheme="majorEastAsia" w:hAnsiTheme="majorEastAsia" w:hint="eastAsia"/>
          <w:b/>
        </w:rPr>
        <w:t>教育総務課長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このたび、浜田市出身の故益井俊雄氏の遺族より、生前の益井氏の意向を踏まえ、給付型の奨学金制度を創設するための寄附を受けたので、報告する。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資料に沿って説明する。1の趣旨にあると</w:t>
      </w:r>
      <w:r w:rsidR="007738E9">
        <w:rPr>
          <w:rFonts w:asciiTheme="minorEastAsia" w:eastAsiaTheme="minorEastAsia" w:hAnsiTheme="minorEastAsia" w:hint="eastAsia"/>
        </w:rPr>
        <w:t>おり、今回の奨学金制度については、生前益井氏が、自身の経験から、</w:t>
      </w:r>
      <w:r w:rsidRPr="00964BEA">
        <w:rPr>
          <w:rFonts w:asciiTheme="minorEastAsia" w:eastAsiaTheme="minorEastAsia" w:hAnsiTheme="minorEastAsia" w:hint="eastAsia"/>
        </w:rPr>
        <w:t>若いうちから文化芸術スポーツや海外での活動など、自分が強く興味を持つことに挑戦したいとい</w:t>
      </w:r>
      <w:r w:rsidR="007738E9">
        <w:rPr>
          <w:rFonts w:asciiTheme="minorEastAsia" w:eastAsiaTheme="minorEastAsia" w:hAnsiTheme="minorEastAsia" w:hint="eastAsia"/>
        </w:rPr>
        <w:t>う若者が、経済的理由でそれらを諦めることがないように支援したい</w:t>
      </w:r>
      <w:r w:rsidRPr="00964BEA">
        <w:rPr>
          <w:rFonts w:asciiTheme="minorEastAsia" w:eastAsiaTheme="minorEastAsia" w:hAnsiTheme="minorEastAsia" w:hint="eastAsia"/>
        </w:rPr>
        <w:t>という思いを抱いていたことを遺族が継がれ、益井氏の姉と妹より、その思いを実現させるため、奨学金制度の原資となる寄附を受けたものである。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益井氏がこのような思いを持つに至った自身の経験については、3ページ目に略歴として掲載しているので、一読されたい。</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次に、2の制度概要である。この奨学金については、対象者や応募資格、期間など、できるだけ寄附者の意向に沿った形で制度を設計した。制度は2種類を予定している。対象はいずれも市内の中学校を卒業した高校生で、事業期間は来年度から令和32年度までの25年間、事業費の総額は約1億2,000万円であ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制度の</w:t>
      </w:r>
      <w:r w:rsidR="00D902CA">
        <w:rPr>
          <w:rFonts w:asciiTheme="minorEastAsia" w:eastAsiaTheme="minorEastAsia" w:hAnsiTheme="minorEastAsia" w:hint="eastAsia"/>
        </w:rPr>
        <w:t>一</w:t>
      </w:r>
      <w:r w:rsidRPr="00964BEA">
        <w:rPr>
          <w:rFonts w:asciiTheme="minorEastAsia" w:eastAsiaTheme="minorEastAsia" w:hAnsiTheme="minorEastAsia" w:hint="eastAsia"/>
        </w:rPr>
        <w:t>つ目、①個別事項である。これは、高校入学時より、文化芸術スポーツの道を将来にわたって志したいという思いがありながら、経済的理由でその活動が困難な者に奨学金を給付するもので、年間4名、月額3万円を3年間で想定してい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次のページ、制度の</w:t>
      </w:r>
      <w:r w:rsidR="00D902CA">
        <w:rPr>
          <w:rFonts w:asciiTheme="minorEastAsia" w:eastAsiaTheme="minorEastAsia" w:hAnsiTheme="minorEastAsia" w:hint="eastAsia"/>
        </w:rPr>
        <w:t>二</w:t>
      </w:r>
      <w:r w:rsidRPr="00964BEA">
        <w:rPr>
          <w:rFonts w:asciiTheme="minorEastAsia" w:eastAsiaTheme="minorEastAsia" w:hAnsiTheme="minorEastAsia" w:hint="eastAsia"/>
        </w:rPr>
        <w:t>つ目、②個別事項である。これは、高校在学中の海外への留学で、主に夏休み中の短期留学を想定しているが、その留学費用の支援である。これも年間4名、1人1回20万円を給付する。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次に、3の今後の予定である。寄附金の1億2,000万円については、既に浜田市の口座へ入金されている。8月22日金曜日に市長、教育長出席のもと、寄附金の贈呈式を執り行う。その後、12月定例会議において基金条例を提案し、併せて寄附金の歳入及び基金積立のための歳出予算を補正にて要求する予定であ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委員から質疑はあるか。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lastRenderedPageBreak/>
        <w:t>○岡本委員</w:t>
      </w:r>
    </w:p>
    <w:p w:rsidR="00964BEA" w:rsidRPr="00964BEA" w:rsidRDefault="00500AFA"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将来ある子ども</w:t>
      </w:r>
      <w:r w:rsidR="00964BEA" w:rsidRPr="00964BEA">
        <w:rPr>
          <w:rFonts w:asciiTheme="minorEastAsia" w:eastAsiaTheme="minorEastAsia" w:hAnsiTheme="minorEastAsia" w:hint="eastAsia"/>
        </w:rPr>
        <w:t>たちをこのような形で支援を受けることは、とても良いことであり、有意義に活用すべきであると考える。</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まだこれから整理していくことになると思うが、これまでも奨学金は様々なものがある。それらとの</w:t>
      </w:r>
      <w:r w:rsidR="009266B8">
        <w:rPr>
          <w:rFonts w:asciiTheme="minorEastAsia" w:eastAsiaTheme="minorEastAsia" w:hAnsiTheme="minorEastAsia" w:hint="eastAsia"/>
        </w:rPr>
        <w:t>すみ分け</w:t>
      </w:r>
      <w:r w:rsidRPr="00964BEA">
        <w:rPr>
          <w:rFonts w:asciiTheme="minorEastAsia" w:eastAsiaTheme="minorEastAsia" w:hAnsiTheme="minorEastAsia" w:hint="eastAsia"/>
        </w:rPr>
        <w:t>について、現在分かっている範囲で良いので示されたい。</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まず、この奨学金の最も大きな特徴は、対象者が高校生という点にあるかと思う。寄附を受けた方の意向もあり、大学生の奨学金は様々な制度があり、また大学生はアルバイトという形で費用を捻出することも可能だが、高校生はなかなか制度もなく、アルバイトも難しいということで、支援をしたいという思いから、対象者を高校生に絞っている点が、ほかと大きく違うところだと考えている。</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また、海外留学に特化している点も新しいところである。他市の状況も確認したが、高校生の海外留学を支援している自治体は少なく、1人当たり20万円で短期留学も認めるというのは、かなり優遇された制度だと認識してい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○岡本委員</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高校生が対象ということで、今、海外のことについて触れられたが、以前、コロナ禍の前に、大学生を対象としてイギリスからの受入れの話が進んだ時期があった。</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海外への留学事業は非常に良いことだと思うが、それと併せて、受入れ先の体制を整理することが重要である。当然、保護者も子</w:t>
      </w:r>
      <w:r w:rsidR="009266B8">
        <w:rPr>
          <w:rFonts w:asciiTheme="minorEastAsia" w:eastAsiaTheme="minorEastAsia" w:hAnsiTheme="minorEastAsia" w:hint="eastAsia"/>
        </w:rPr>
        <w:t>ども</w:t>
      </w:r>
      <w:r w:rsidRPr="00964BEA">
        <w:rPr>
          <w:rFonts w:asciiTheme="minorEastAsia" w:eastAsiaTheme="minorEastAsia" w:hAnsiTheme="minorEastAsia" w:hint="eastAsia"/>
        </w:rPr>
        <w:t>たちの留学先の状況については不安に思われると思うので、そういった点についても、今後しっかりと整理をしてほしい。この点について、現時点で何か考えていることがあれば示されたい。</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Default="009266B8"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この制度を寄附者</w:t>
      </w:r>
      <w:r w:rsidR="00964BEA" w:rsidRPr="00964BEA">
        <w:rPr>
          <w:rFonts w:asciiTheme="minorEastAsia" w:eastAsiaTheme="minorEastAsia" w:hAnsiTheme="minorEastAsia" w:hint="eastAsia"/>
        </w:rPr>
        <w:t>と相談する際に、こちらでも調べたが、高校生が個人的に留学するのはなかなか難しいと考えている。中学生や高校生を対象とした留学をあっせんしている全国的な組織もあり、そちらの利用実績も確認した。金額についても、例えば1週間で最低30万円程度から、帰国まできちんと面倒を見てもらえるシステムも存在した。そのため、個人で手配して行くというよりは、こうした団体や組織をとおしての留学を対象とする予定にしてい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○岡本委員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次に、20万円という給付金額の設定について伺う。当然、渡航費なども含まれるだろうが、この金額でどこまでを範囲として考えているのか。20万円で1か月の滞在に足りるのか。もし何らかの形で補填が必要になる場合</w:t>
      </w:r>
      <w:r w:rsidR="0052194D">
        <w:rPr>
          <w:rFonts w:asciiTheme="minorEastAsia" w:eastAsiaTheme="minorEastAsia" w:hAnsiTheme="minorEastAsia" w:hint="eastAsia"/>
        </w:rPr>
        <w:t>、もともとの目的からして、ある程度の収入がない家庭の生徒は手を挙</w:t>
      </w:r>
      <w:r w:rsidRPr="00964BEA">
        <w:rPr>
          <w:rFonts w:asciiTheme="minorEastAsia" w:eastAsiaTheme="minorEastAsia" w:hAnsiTheme="minorEastAsia" w:hint="eastAsia"/>
        </w:rPr>
        <w:t>げられないのではないかと懸念している。その辺りの説明をお願いしたい。</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ちらの20万円という金額であるが、調べたところ、1週間で30万円程度からというものがセットになっており、これには食事から何から全て含まれている。他市の例を見ると、様々な金額設定があるが、かかった総費用の2分の1以下という縛りを設</w:t>
      </w:r>
      <w:r w:rsidRPr="00964BEA">
        <w:rPr>
          <w:rFonts w:asciiTheme="minorEastAsia" w:eastAsiaTheme="minorEastAsia" w:hAnsiTheme="minorEastAsia" w:hint="eastAsia"/>
        </w:rPr>
        <w:lastRenderedPageBreak/>
        <w:t>けているところも多かった。しかし、浜田市のこの制度の場合は、例えば費用が25万円でも30万円でも20万円を給付するという形にしており、できるだけ負担を少なくし、利用してもらいやすいようにしている。</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また、できるだけ多くの方に行ってほしいという思いから、1人に多額を給付するのではなく、現在は4名に20万円ずつという形で、多くの学生にチャンスを与えたいと考え、この金額にした。</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○岡本委員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次に、スポーツや文化芸術活動への支援について、選定する際の基準や仕組みについて説明をお願いする。</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こちらについては、学校のクラブ活動のほか、習い事や通信教育なども想定している。浜田市内に学びたいものがなければ、例えば他市へ月に1回程度、</w:t>
      </w:r>
      <w:r w:rsidR="009266B8">
        <w:rPr>
          <w:rFonts w:asciiTheme="minorEastAsia" w:eastAsiaTheme="minorEastAsia" w:hAnsiTheme="minorEastAsia" w:hint="eastAsia"/>
        </w:rPr>
        <w:t>習い事</w:t>
      </w:r>
      <w:r w:rsidRPr="00964BEA">
        <w:rPr>
          <w:rFonts w:asciiTheme="minorEastAsia" w:eastAsiaTheme="minorEastAsia" w:hAnsiTheme="minorEastAsia" w:hint="eastAsia"/>
        </w:rPr>
        <w:t>に行くというケースも考えられる。そうした場合は、所属先の証明のようなものを提出してもらう予定である。口頭ではなく、習い事やクラブの在籍証明という形でもらいたい。また、本人からも「こういうことをやりたい」という自己推薦のような意欲を記したものを提出してもらい、それを判断材料の一つとする予定である。</w:t>
      </w:r>
    </w:p>
    <w:p w:rsidR="00964BEA" w:rsidRPr="0094701A" w:rsidRDefault="00964BEA" w:rsidP="0094701A">
      <w:pPr>
        <w:wordWrap/>
        <w:autoSpaceDE/>
        <w:autoSpaceDN/>
        <w:rPr>
          <w:rFonts w:asciiTheme="majorEastAsia" w:eastAsiaTheme="majorEastAsia" w:hAnsiTheme="majorEastAsia"/>
          <w:b/>
        </w:rPr>
      </w:pPr>
      <w:r w:rsidRPr="0094701A">
        <w:rPr>
          <w:rFonts w:asciiTheme="majorEastAsia" w:eastAsiaTheme="majorEastAsia" w:hAnsiTheme="majorEastAsia" w:hint="eastAsia"/>
          <w:b/>
        </w:rPr>
        <w:t>○岡本委員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本人のアピールや所属団体からの推薦により、その人となりについてもしっかりしたものを提出してもらうことは理解できる。一方で、選ぶ側について伺いたい。例えば、年間の採用人数も含めて、選考委員会のようなものは設置されるのか。</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奨学生は1年間で4名である。高校在学中の3年間、給付する。ただし、途中でその文化芸術スポーツ活動をやめてしまう場合は、志をやめるということになるので、そこで奨学金の給付は終了する。続けている限りは、高校3年間、支払いを行う。</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選定については、浜田市のほかの奨学金を選定している委員会と同じ委員会で、この奨学金制度も選定することとしている。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○西田委員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これらの諸条件や内容については、寄附者側から提示されたものか。</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まず、</w:t>
      </w:r>
      <w:r w:rsidR="00345720">
        <w:rPr>
          <w:rFonts w:asciiTheme="minorEastAsia" w:eastAsiaTheme="minorEastAsia" w:hAnsiTheme="minorEastAsia" w:hint="eastAsia"/>
        </w:rPr>
        <w:t>益井</w:t>
      </w:r>
      <w:r w:rsidR="00393EE5">
        <w:rPr>
          <w:rFonts w:asciiTheme="minorEastAsia" w:eastAsiaTheme="minorEastAsia" w:hAnsiTheme="minorEastAsia" w:hint="eastAsia"/>
        </w:rPr>
        <w:t>俊雄氏の思いを遺族</w:t>
      </w:r>
      <w:r w:rsidRPr="00964BEA">
        <w:rPr>
          <w:rFonts w:asciiTheme="minorEastAsia" w:eastAsiaTheme="minorEastAsia" w:hAnsiTheme="minorEastAsia" w:hint="eastAsia"/>
        </w:rPr>
        <w:t>から</w:t>
      </w:r>
      <w:r w:rsidR="00345720">
        <w:rPr>
          <w:rFonts w:asciiTheme="minorEastAsia" w:eastAsiaTheme="minorEastAsia" w:hAnsiTheme="minorEastAsia" w:hint="eastAsia"/>
        </w:rPr>
        <w:t>聞き、</w:t>
      </w:r>
      <w:r w:rsidRPr="00964BEA">
        <w:rPr>
          <w:rFonts w:asciiTheme="minorEastAsia" w:eastAsiaTheme="minorEastAsia" w:hAnsiTheme="minorEastAsia" w:hint="eastAsia"/>
        </w:rPr>
        <w:t>できる限り意思を酌んでこの設定にした。</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○西田委員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対象者を「市内の中学校を卒業した高校生」としているが、例えば現在、市外の高校に通っていても対象になるということか。その逆、つまり保護者が市内に在住しており、本人は市内の中学校を卒業しているが、現在は市外の高校に通っている場合も対象になるのか。</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生徒については、市内の中学校を卒業している方が対象である。したがって、例えば小中学校を県外や市外で過ごし、高校から浜田に戻ってきた方で、親が浜田にいる</w:t>
      </w:r>
      <w:r w:rsidRPr="00964BEA">
        <w:rPr>
          <w:rFonts w:asciiTheme="minorEastAsia" w:eastAsiaTheme="minorEastAsia" w:hAnsiTheme="minorEastAsia" w:hint="eastAsia"/>
        </w:rPr>
        <w:lastRenderedPageBreak/>
        <w:t>という場合は対象にならない。逆に、浜田の中学校を卒業後、例えばスポーツや芸術を学ぶために、市内にない</w:t>
      </w:r>
      <w:r w:rsidR="00345720">
        <w:rPr>
          <w:rFonts w:asciiTheme="minorEastAsia" w:eastAsiaTheme="minorEastAsia" w:hAnsiTheme="minorEastAsia" w:hint="eastAsia"/>
        </w:rPr>
        <w:t>専門的な高校へ県外進学された方で、親が浜田にいる場合は対象となる</w:t>
      </w:r>
      <w:r w:rsidRPr="00964BEA">
        <w:rPr>
          <w:rFonts w:asciiTheme="minorEastAsia" w:eastAsiaTheme="minorEastAsia" w:hAnsiTheme="minorEastAsia" w:hint="eastAsia"/>
        </w:rPr>
        <w:t>。</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○西田委員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大変良い奨学金制度だと思うが、一方で、奨学金目当てという見方もされるかもしれない。3年間奨学金を受け取った後、目指していた目的をやめてしまうケースも考えられなくはない。そのため、受付時の審査において、本人の意欲をどう見極めるかが非常に難しいのではないかと思う。論文のようなものを提出されるとは思うが、どのように考えているか。</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当然、高校生であるので、学業や経済的な状況も基本的には考慮する。委員の言うとおり、本人のやる気や将来の目標への熱意といった部分は、見えにくい部分もあるかとは思うが、そこは自己推薦のような形でしっかりと書いてもらい、確認しようと思う。</w:t>
      </w:r>
    </w:p>
    <w:p w:rsidR="00964BEA" w:rsidRDefault="00964BEA" w:rsidP="00345720">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先ほど言われた、奨学金がある3年間はその道を目指し、大学進学や社会人になったときにやめてしまう可能性があるという点については、私たちも寄附</w:t>
      </w:r>
      <w:r w:rsidR="00345720">
        <w:rPr>
          <w:rFonts w:asciiTheme="minorEastAsia" w:eastAsiaTheme="minorEastAsia" w:hAnsiTheme="minorEastAsia" w:hint="eastAsia"/>
        </w:rPr>
        <w:t>者に、そうしたケースも考えられると話した。その際、寄附者は</w:t>
      </w:r>
      <w:r w:rsidR="004A7941">
        <w:rPr>
          <w:rFonts w:asciiTheme="minorEastAsia" w:eastAsiaTheme="minorEastAsia" w:hAnsiTheme="minorEastAsia" w:hint="eastAsia"/>
        </w:rPr>
        <w:t>、</w:t>
      </w:r>
      <w:r w:rsidRPr="00964BEA">
        <w:rPr>
          <w:rFonts w:asciiTheme="minorEastAsia" w:eastAsiaTheme="minorEastAsia" w:hAnsiTheme="minorEastAsia" w:hint="eastAsia"/>
        </w:rPr>
        <w:t>若いのだから、あれをやってみたい、これをやってみたいと挑戦した結果、自分が思うのと違った、あるいは</w:t>
      </w:r>
      <w:r w:rsidR="004A7941">
        <w:rPr>
          <w:rFonts w:asciiTheme="minorEastAsia" w:eastAsiaTheme="minorEastAsia" w:hAnsiTheme="minorEastAsia" w:hint="eastAsia"/>
        </w:rPr>
        <w:t>ほかに興味があるものが出てきた、ということを妨げるつもりはない</w:t>
      </w:r>
      <w:r w:rsidRPr="00964BEA">
        <w:rPr>
          <w:rFonts w:asciiTheme="minorEastAsia" w:eastAsiaTheme="minorEastAsia" w:hAnsiTheme="minorEastAsia" w:hint="eastAsia"/>
        </w:rPr>
        <w:t>と言われた。もちろん、やる気はしっかり見極めたいが、もし若い方が違う道に進みたいと思われたときには、それも応援したいと思う。</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○西田委員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益井俊雄氏の気持ちがよく理解できた。</w:t>
      </w:r>
    </w:p>
    <w:p w:rsidR="004A7941" w:rsidRPr="00964BEA" w:rsidRDefault="004A7941" w:rsidP="004A7941">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○沖田副委員長</w:t>
      </w:r>
    </w:p>
    <w:p w:rsidR="00964BEA" w:rsidRPr="00964BEA" w:rsidRDefault="004A7941"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進行を交代する。</w:t>
      </w:r>
    </w:p>
    <w:p w:rsidR="00964BEA" w:rsidRPr="00964BEA" w:rsidRDefault="004A7941" w:rsidP="00964BEA">
      <w:pPr>
        <w:wordWrap/>
        <w:autoSpaceDE/>
        <w:autoSpaceDN/>
        <w:rPr>
          <w:rFonts w:asciiTheme="majorEastAsia" w:eastAsiaTheme="majorEastAsia" w:hAnsiTheme="majorEastAsia"/>
          <w:b/>
        </w:rPr>
      </w:pPr>
      <w:r>
        <w:rPr>
          <w:rFonts w:asciiTheme="majorEastAsia" w:eastAsiaTheme="majorEastAsia" w:hAnsiTheme="majorEastAsia" w:hint="eastAsia"/>
          <w:b/>
        </w:rPr>
        <w:t>○芦谷</w:t>
      </w:r>
      <w:r w:rsidR="00964BEA" w:rsidRPr="00964BEA">
        <w:rPr>
          <w:rFonts w:asciiTheme="majorEastAsia" w:eastAsiaTheme="majorEastAsia" w:hAnsiTheme="majorEastAsia" w:hint="eastAsia"/>
          <w:b/>
        </w:rPr>
        <w:t>委員長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日程を見ると12月定例会議で提案とあるが、それ以外に感謝状の贈呈や表彰、広報への掲載といった予定はあるか。</w:t>
      </w:r>
    </w:p>
    <w:p w:rsidR="00964BEA" w:rsidRPr="00964BEA" w:rsidRDefault="009266B8" w:rsidP="00964BE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64BEA" w:rsidRPr="00964BEA">
        <w:rPr>
          <w:rFonts w:asciiTheme="majorEastAsia" w:eastAsiaTheme="majorEastAsia" w:hAnsiTheme="majorEastAsia" w:hint="eastAsia"/>
          <w:b/>
        </w:rPr>
        <w:t>教育総務課長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8月22日に寄附金の贈呈式を行う。その際には記者クラブを</w:t>
      </w:r>
      <w:r w:rsidR="004A7941">
        <w:rPr>
          <w:rFonts w:asciiTheme="minorEastAsia" w:eastAsiaTheme="minorEastAsia" w:hAnsiTheme="minorEastAsia" w:hint="eastAsia"/>
        </w:rPr>
        <w:t>通して</w:t>
      </w:r>
      <w:r w:rsidRPr="00964BEA">
        <w:rPr>
          <w:rFonts w:asciiTheme="minorEastAsia" w:eastAsiaTheme="minorEastAsia" w:hAnsiTheme="minorEastAsia" w:hint="eastAsia"/>
        </w:rPr>
        <w:t>、記者にもしっかりと周知している。たくさん記事を書いてもらい、今の中学生の目に留まり、来年度からの応募が</w:t>
      </w:r>
      <w:r w:rsidR="004A7941">
        <w:rPr>
          <w:rFonts w:asciiTheme="minorEastAsia" w:eastAsiaTheme="minorEastAsia" w:hAnsiTheme="minorEastAsia" w:hint="eastAsia"/>
        </w:rPr>
        <w:t>増えれば良いと思っているので、ここでしっかりとＰＲして、多く</w:t>
      </w:r>
      <w:r w:rsidRPr="00964BEA">
        <w:rPr>
          <w:rFonts w:asciiTheme="minorEastAsia" w:eastAsiaTheme="minorEastAsia" w:hAnsiTheme="minorEastAsia" w:hint="eastAsia"/>
        </w:rPr>
        <w:t>掲載してもらおうと考えている。当然、広報にも募集前には記事として掲載したい。</w:t>
      </w:r>
    </w:p>
    <w:p w:rsidR="00964BEA" w:rsidRPr="00964BEA" w:rsidRDefault="004A7941" w:rsidP="00964BEA">
      <w:pPr>
        <w:wordWrap/>
        <w:autoSpaceDE/>
        <w:autoSpaceDN/>
        <w:rPr>
          <w:rFonts w:asciiTheme="majorEastAsia" w:eastAsiaTheme="majorEastAsia" w:hAnsiTheme="majorEastAsia"/>
          <w:b/>
        </w:rPr>
      </w:pPr>
      <w:r>
        <w:rPr>
          <w:rFonts w:asciiTheme="majorEastAsia" w:eastAsiaTheme="majorEastAsia" w:hAnsiTheme="majorEastAsia" w:hint="eastAsia"/>
          <w:b/>
        </w:rPr>
        <w:t>○芦谷委員長</w:t>
      </w:r>
    </w:p>
    <w:p w:rsidR="00964BEA" w:rsidRPr="00964BEA" w:rsidRDefault="004A7941"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進行を交代する。</w:t>
      </w:r>
    </w:p>
    <w:p w:rsidR="004A7941" w:rsidRPr="00E05D22" w:rsidRDefault="004A7941" w:rsidP="004A7941">
      <w:pPr>
        <w:ind w:firstLineChars="100" w:firstLine="239"/>
        <w:rPr>
          <w:rFonts w:asciiTheme="minorEastAsia" w:eastAsiaTheme="minorEastAsia" w:hAnsiTheme="minorEastAsia"/>
        </w:rPr>
      </w:pPr>
      <w:r w:rsidRPr="00E05D22">
        <w:rPr>
          <w:rFonts w:asciiTheme="minorEastAsia" w:eastAsiaTheme="minorEastAsia" w:hAnsiTheme="minorEastAsia" w:hint="eastAsia"/>
        </w:rPr>
        <w:t>ほかにあるか。</w:t>
      </w:r>
    </w:p>
    <w:p w:rsidR="0094701A" w:rsidRDefault="0094701A" w:rsidP="0094701A">
      <w:pPr>
        <w:wordWrap/>
        <w:autoSpaceDE/>
        <w:autoSpaceDN/>
        <w:jc w:val="center"/>
        <w:rPr>
          <w:rFonts w:hAnsi="ＭＳ 明朝"/>
        </w:rPr>
      </w:pPr>
      <w:r w:rsidRPr="004362A6">
        <w:rPr>
          <w:rFonts w:hAnsi="ＭＳ 明朝" w:hint="eastAsia"/>
        </w:rPr>
        <w:t>（　「なし」という声あり　）</w:t>
      </w:r>
    </w:p>
    <w:p w:rsidR="004A7941" w:rsidRDefault="004A7941" w:rsidP="004A7941">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⑵　その他</w:t>
      </w:r>
    </w:p>
    <w:p w:rsidR="004A7941" w:rsidRPr="004D7E9D" w:rsidRDefault="004A7941" w:rsidP="004A7941">
      <w:pPr>
        <w:wordWrap/>
        <w:autoSpaceDE/>
        <w:autoSpaceDN/>
        <w:rPr>
          <w:rFonts w:asciiTheme="majorEastAsia" w:eastAsiaTheme="majorEastAsia" w:hAnsiTheme="majorEastAsia"/>
          <w:b/>
        </w:rPr>
      </w:pPr>
      <w:r w:rsidRPr="004D7E9D">
        <w:rPr>
          <w:rFonts w:asciiTheme="majorEastAsia" w:eastAsiaTheme="majorEastAsia" w:hAnsiTheme="majorEastAsia" w:hint="eastAsia"/>
          <w:b/>
        </w:rPr>
        <w:lastRenderedPageBreak/>
        <w:t>○芦谷委員長</w:t>
      </w:r>
    </w:p>
    <w:p w:rsidR="004A7941" w:rsidRPr="00E54E23" w:rsidRDefault="004A7941" w:rsidP="004A7941">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ほか</w:t>
      </w:r>
      <w:r w:rsidRPr="00E54E23">
        <w:rPr>
          <w:rFonts w:asciiTheme="minorEastAsia" w:eastAsiaTheme="minorEastAsia" w:hAnsiTheme="minorEastAsia" w:hint="eastAsia"/>
        </w:rPr>
        <w:t>に</w:t>
      </w:r>
      <w:r>
        <w:rPr>
          <w:rFonts w:asciiTheme="minorEastAsia" w:eastAsiaTheme="minorEastAsia" w:hAnsiTheme="minorEastAsia" w:hint="eastAsia"/>
        </w:rPr>
        <w:t>あるか</w:t>
      </w:r>
      <w:r w:rsidRPr="00E54E23">
        <w:rPr>
          <w:rFonts w:asciiTheme="minorEastAsia" w:eastAsiaTheme="minorEastAsia" w:hAnsiTheme="minorEastAsia" w:hint="eastAsia"/>
        </w:rPr>
        <w:t>。</w:t>
      </w:r>
    </w:p>
    <w:p w:rsidR="004A7941" w:rsidRPr="00E54E23" w:rsidRDefault="004A7941" w:rsidP="004A7941">
      <w:pPr>
        <w:wordWrap/>
        <w:autoSpaceDE/>
        <w:autoSpaceDN/>
        <w:jc w:val="center"/>
        <w:rPr>
          <w:rFonts w:asciiTheme="minorEastAsia" w:eastAsiaTheme="minorEastAsia" w:hAnsiTheme="minorEastAsia"/>
        </w:rPr>
      </w:pPr>
      <w:r w:rsidRPr="00E54E23">
        <w:rPr>
          <w:rFonts w:asciiTheme="minorEastAsia" w:eastAsiaTheme="minorEastAsia" w:hAnsiTheme="minorEastAsia" w:hint="eastAsia"/>
        </w:rPr>
        <w:t>（　「なし」という声あり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それでは、明日8月19日の全員協議会に提出して説明すべきものについてであるが、執行部からは先ほどの報告について、全員協議会で報告するということで聞いている。これで良いか。</w:t>
      </w:r>
    </w:p>
    <w:p w:rsidR="0094701A" w:rsidRDefault="004A7941" w:rsidP="0094701A">
      <w:pPr>
        <w:wordWrap/>
        <w:autoSpaceDE/>
        <w:autoSpaceDN/>
        <w:jc w:val="center"/>
        <w:rPr>
          <w:rFonts w:hAnsi="ＭＳ 明朝"/>
        </w:rPr>
      </w:pPr>
      <w:r>
        <w:rPr>
          <w:rFonts w:hAnsi="ＭＳ 明朝" w:hint="eastAsia"/>
        </w:rPr>
        <w:t>（　「はい</w:t>
      </w:r>
      <w:r w:rsidR="0094701A" w:rsidRPr="004362A6">
        <w:rPr>
          <w:rFonts w:hAnsi="ＭＳ 明朝" w:hint="eastAsia"/>
        </w:rPr>
        <w:t>」という声あり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ここで執行部は退席して構わない。</w:t>
      </w:r>
    </w:p>
    <w:p w:rsidR="0094701A" w:rsidRDefault="0094701A" w:rsidP="0094701A">
      <w:pPr>
        <w:wordWrap/>
        <w:autoSpaceDE/>
        <w:autoSpaceDN/>
        <w:jc w:val="center"/>
        <w:rPr>
          <w:rFonts w:hAnsi="ＭＳ 明朝"/>
        </w:rPr>
      </w:pPr>
      <w:r w:rsidRPr="004362A6">
        <w:rPr>
          <w:rFonts w:hAnsi="ＭＳ 明朝" w:hint="eastAsia"/>
        </w:rPr>
        <w:t>（　執行部退席　）</w:t>
      </w:r>
    </w:p>
    <w:p w:rsidR="0094701A" w:rsidRPr="004362A6" w:rsidRDefault="0094701A" w:rsidP="0094701A">
      <w:pPr>
        <w:wordWrap/>
        <w:autoSpaceDE/>
        <w:autoSpaceDN/>
        <w:ind w:firstLineChars="100" w:firstLine="239"/>
        <w:rPr>
          <w:rFonts w:hAnsi="BIZ UD明朝 Medium"/>
        </w:rPr>
      </w:pPr>
      <w:r w:rsidRPr="004362A6">
        <w:rPr>
          <w:rFonts w:hAnsi="BIZ UD明朝 Medium" w:hint="eastAsia"/>
        </w:rPr>
        <w:t>ここで暫時休憩する。</w:t>
      </w:r>
    </w:p>
    <w:p w:rsidR="0094701A" w:rsidRPr="004362A6" w:rsidRDefault="0094701A" w:rsidP="0094701A">
      <w:pPr>
        <w:wordWrap/>
        <w:autoSpaceDE/>
        <w:autoSpaceDN/>
        <w:jc w:val="left"/>
        <w:rPr>
          <w:rFonts w:hAnsi="ＭＳ 明朝"/>
        </w:rPr>
      </w:pPr>
    </w:p>
    <w:p w:rsidR="0094701A" w:rsidRPr="004362A6" w:rsidRDefault="0094701A" w:rsidP="0094701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96D39">
        <w:rPr>
          <w:rFonts w:asciiTheme="minorEastAsia" w:eastAsiaTheme="minorEastAsia" w:hAnsiTheme="minorEastAsia" w:hint="eastAsia"/>
        </w:rPr>
        <w:t>1</w:t>
      </w:r>
      <w:r w:rsidR="00996D39">
        <w:rPr>
          <w:rFonts w:asciiTheme="minorEastAsia" w:eastAsiaTheme="minorEastAsia" w:hAnsiTheme="minor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96D39">
        <w:rPr>
          <w:rFonts w:asciiTheme="minorEastAsia" w:eastAsiaTheme="minorEastAsia" w:hAnsiTheme="minorEastAsia" w:hint="eastAsia"/>
        </w:rPr>
        <w:t>2</w:t>
      </w:r>
      <w:r w:rsidR="00996D39">
        <w:rPr>
          <w:rFonts w:asciiTheme="minorEastAsia" w:eastAsiaTheme="minorEastAsia" w:hAnsiTheme="minorEastAsia"/>
        </w:rPr>
        <w:t>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94701A" w:rsidRDefault="0094701A" w:rsidP="0094701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96D39">
        <w:rPr>
          <w:rFonts w:asciiTheme="minorEastAsia" w:eastAsiaTheme="minorEastAsia" w:hAnsiTheme="minorEastAsia" w:hint="eastAsia"/>
        </w:rPr>
        <w:t>1</w:t>
      </w:r>
      <w:r w:rsidR="00996D39">
        <w:rPr>
          <w:rFonts w:asciiTheme="minorEastAsia" w:eastAsiaTheme="minorEastAsia" w:hAnsiTheme="minor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96D39">
        <w:rPr>
          <w:rFonts w:asciiTheme="minorEastAsia" w:eastAsiaTheme="minorEastAsia" w:hAnsiTheme="minorEastAsia" w:hint="eastAsia"/>
        </w:rPr>
        <w:t>2</w:t>
      </w:r>
      <w:r w:rsidR="00996D39">
        <w:rPr>
          <w:rFonts w:asciiTheme="minorEastAsia" w:eastAsiaTheme="minorEastAsia" w:hAnsiTheme="minorEastAsia"/>
        </w:rPr>
        <w:t>8</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94701A" w:rsidRDefault="0094701A" w:rsidP="0094701A">
      <w:pPr>
        <w:wordWrap/>
        <w:autoSpaceDE/>
        <w:autoSpaceDN/>
        <w:jc w:val="center"/>
        <w:rPr>
          <w:rFonts w:asciiTheme="minorEastAsia" w:eastAsiaTheme="minorEastAsia" w:hAnsiTheme="minorEastAsia"/>
        </w:rPr>
      </w:pP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 xml:space="preserve">2 </w:t>
      </w:r>
      <w:r w:rsidR="004A7941">
        <w:rPr>
          <w:rFonts w:asciiTheme="majorEastAsia" w:eastAsiaTheme="majorEastAsia" w:hAnsiTheme="majorEastAsia" w:hint="eastAsia"/>
          <w:b/>
        </w:rPr>
        <w:t xml:space="preserve">　</w:t>
      </w:r>
      <w:r w:rsidRPr="00964BEA">
        <w:rPr>
          <w:rFonts w:asciiTheme="majorEastAsia" w:eastAsiaTheme="majorEastAsia" w:hAnsiTheme="majorEastAsia" w:hint="eastAsia"/>
          <w:b/>
        </w:rPr>
        <w:t>行政視察を終えて（委員間で協議）</w:t>
      </w:r>
    </w:p>
    <w:p w:rsidR="00964BEA" w:rsidRPr="00964BEA" w:rsidRDefault="004A7941" w:rsidP="0094701A">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964BEA" w:rsidRPr="00964BEA">
        <w:rPr>
          <w:rFonts w:asciiTheme="majorEastAsia" w:eastAsiaTheme="majorEastAsia" w:hAnsiTheme="majorEastAsia" w:hint="eastAsia"/>
          <w:b/>
        </w:rPr>
        <w:t>委員派遣報告書について</w:t>
      </w:r>
    </w:p>
    <w:p w:rsidR="004A7941" w:rsidRPr="004D7E9D" w:rsidRDefault="004A7941" w:rsidP="004A7941">
      <w:pPr>
        <w:wordWrap/>
        <w:autoSpaceDE/>
        <w:autoSpaceDN/>
        <w:rPr>
          <w:rFonts w:asciiTheme="majorEastAsia" w:eastAsiaTheme="majorEastAsia" w:hAnsiTheme="majorEastAsia"/>
          <w:b/>
        </w:rPr>
      </w:pPr>
      <w:r w:rsidRPr="004D7E9D">
        <w:rPr>
          <w:rFonts w:asciiTheme="majorEastAsia" w:eastAsiaTheme="majorEastAsia" w:hAnsiTheme="majorEastAsia" w:hint="eastAsia"/>
          <w:b/>
        </w:rPr>
        <w:t>○芦谷委員長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資料</w:t>
      </w:r>
      <w:r w:rsidR="004A7941">
        <w:rPr>
          <w:rFonts w:asciiTheme="minorEastAsia" w:eastAsiaTheme="minorEastAsia" w:hAnsiTheme="minorEastAsia" w:hint="eastAsia"/>
        </w:rPr>
        <w:t>2-</w:t>
      </w:r>
      <w:r w:rsidR="004A7941">
        <w:rPr>
          <w:rFonts w:asciiTheme="minorEastAsia" w:eastAsiaTheme="minorEastAsia" w:hAnsiTheme="minorEastAsia"/>
        </w:rPr>
        <w:t>(</w:t>
      </w:r>
      <w:r w:rsidR="004A7941">
        <w:rPr>
          <w:rFonts w:asciiTheme="minorEastAsia" w:eastAsiaTheme="minorEastAsia" w:hAnsiTheme="minorEastAsia" w:hint="eastAsia"/>
        </w:rPr>
        <w:t>1)</w:t>
      </w:r>
      <w:r w:rsidRPr="00964BEA">
        <w:rPr>
          <w:rFonts w:asciiTheme="minorEastAsia" w:eastAsiaTheme="minorEastAsia" w:hAnsiTheme="minorEastAsia" w:hint="eastAsia"/>
        </w:rPr>
        <w:t>を</w:t>
      </w:r>
      <w:r w:rsidR="004A7941">
        <w:rPr>
          <w:rFonts w:asciiTheme="minorEastAsia" w:eastAsiaTheme="minorEastAsia" w:hAnsiTheme="minorEastAsia" w:hint="eastAsia"/>
        </w:rPr>
        <w:t>参照されたい</w:t>
      </w:r>
      <w:r w:rsidRPr="00964BEA">
        <w:rPr>
          <w:rFonts w:asciiTheme="minorEastAsia" w:eastAsiaTheme="minorEastAsia" w:hAnsiTheme="minorEastAsia" w:hint="eastAsia"/>
        </w:rPr>
        <w:t>。これは、先般7月29日から31日に実施した行政視察の報告書について、各委員から提出された調査結果や所感を取りまとめたものである。そして、正副委員長で委員会の考察の案を作成し、全体として報告書案を作成した。これについて、本日各委員の意見を聞き、協議をし、修正点があればその内容を反映していきたいと思うので、よろしくお願いす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事前に見てもらっていると思うので、何か意見があればお願いする。</w:t>
      </w:r>
    </w:p>
    <w:p w:rsidR="0094701A" w:rsidRDefault="0094701A" w:rsidP="0094701A">
      <w:pPr>
        <w:wordWrap/>
        <w:autoSpaceDE/>
        <w:autoSpaceDN/>
        <w:jc w:val="center"/>
        <w:rPr>
          <w:rFonts w:hAnsi="ＭＳ 明朝"/>
        </w:rPr>
      </w:pPr>
      <w:r w:rsidRPr="004362A6">
        <w:rPr>
          <w:rFonts w:hAnsi="ＭＳ 明朝" w:hint="eastAsia"/>
        </w:rPr>
        <w:t>（　「なし」という声あり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それでは、この報告書案で、委員会として了承するということで良いか。</w:t>
      </w:r>
    </w:p>
    <w:p w:rsidR="0094701A" w:rsidRDefault="0094701A" w:rsidP="00947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それでは、この内容で議長に提出するということで進めるので、よろしくお願いする。</w:t>
      </w:r>
    </w:p>
    <w:p w:rsidR="00964BEA" w:rsidRPr="00964BEA" w:rsidRDefault="00964BEA" w:rsidP="00964BEA">
      <w:pPr>
        <w:wordWrap/>
        <w:autoSpaceDE/>
        <w:autoSpaceDN/>
        <w:ind w:firstLineChars="99" w:firstLine="236"/>
        <w:rPr>
          <w:rFonts w:asciiTheme="minorEastAsia" w:eastAsiaTheme="minorEastAsia" w:hAnsiTheme="minorEastAsia"/>
        </w:rPr>
      </w:pPr>
    </w:p>
    <w:p w:rsidR="00964BEA" w:rsidRPr="00964BEA" w:rsidRDefault="006D46D1" w:rsidP="0094701A">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964BEA" w:rsidRPr="00964BEA">
        <w:rPr>
          <w:rFonts w:asciiTheme="majorEastAsia" w:eastAsiaTheme="majorEastAsia" w:hAnsiTheme="majorEastAsia" w:hint="eastAsia"/>
          <w:b/>
        </w:rPr>
        <w:t>行政視察レポートについて</w:t>
      </w:r>
    </w:p>
    <w:p w:rsidR="006D46D1" w:rsidRPr="004D7E9D" w:rsidRDefault="006D46D1" w:rsidP="006D46D1">
      <w:pPr>
        <w:wordWrap/>
        <w:autoSpaceDE/>
        <w:autoSpaceDN/>
        <w:rPr>
          <w:rFonts w:asciiTheme="majorEastAsia" w:eastAsiaTheme="majorEastAsia" w:hAnsiTheme="majorEastAsia"/>
          <w:b/>
        </w:rPr>
      </w:pPr>
      <w:r w:rsidRPr="004D7E9D">
        <w:rPr>
          <w:rFonts w:asciiTheme="majorEastAsia" w:eastAsiaTheme="majorEastAsia" w:hAnsiTheme="majorEastAsia" w:hint="eastAsia"/>
          <w:b/>
        </w:rPr>
        <w:t>○芦谷委員長</w:t>
      </w:r>
    </w:p>
    <w:p w:rsidR="00964BEA" w:rsidRPr="00964BEA" w:rsidRDefault="00DF34D6"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資料2-(2)も</w:t>
      </w:r>
      <w:r w:rsidR="006D46D1">
        <w:rPr>
          <w:rFonts w:asciiTheme="minorEastAsia" w:eastAsiaTheme="minorEastAsia" w:hAnsiTheme="minorEastAsia" w:hint="eastAsia"/>
        </w:rPr>
        <w:t>事前にタブレットに配</w:t>
      </w:r>
      <w:r w:rsidR="00983307">
        <w:rPr>
          <w:rFonts w:asciiTheme="minorEastAsia" w:eastAsiaTheme="minorEastAsia" w:hAnsiTheme="minorEastAsia" w:hint="eastAsia"/>
        </w:rPr>
        <w:t>信しているが、</w:t>
      </w:r>
      <w:r w:rsidR="00964BEA" w:rsidRPr="00964BEA">
        <w:rPr>
          <w:rFonts w:asciiTheme="minorEastAsia" w:eastAsiaTheme="minorEastAsia" w:hAnsiTheme="minorEastAsia" w:hint="eastAsia"/>
        </w:rPr>
        <w:t>9月1日の全員協議会で報告するものである。浜田市との対比を行い、ポイントとなる部分を掲載し、委員会としての考察を記載した。各委員の行政</w:t>
      </w:r>
      <w:r w:rsidR="006D46D1">
        <w:rPr>
          <w:rFonts w:asciiTheme="minorEastAsia" w:eastAsiaTheme="minorEastAsia" w:hAnsiTheme="minorEastAsia" w:hint="eastAsia"/>
        </w:rPr>
        <w:t>視察報告書からの所感なども取り込んで</w:t>
      </w:r>
      <w:r w:rsidR="00964BEA" w:rsidRPr="00964BEA">
        <w:rPr>
          <w:rFonts w:asciiTheme="minorEastAsia" w:eastAsiaTheme="minorEastAsia" w:hAnsiTheme="minorEastAsia" w:hint="eastAsia"/>
        </w:rPr>
        <w:t>作成した。これについても、まだ日にちはあるので、何か指摘があればお願いする。</w:t>
      </w:r>
      <w:r w:rsidR="00983307">
        <w:rPr>
          <w:rFonts w:asciiTheme="minorEastAsia" w:eastAsiaTheme="minorEastAsia" w:hAnsiTheme="minorEastAsia" w:hint="eastAsia"/>
        </w:rPr>
        <w:t>何かないか。</w:t>
      </w:r>
    </w:p>
    <w:p w:rsidR="0094701A" w:rsidRDefault="0094701A" w:rsidP="0094701A">
      <w:pPr>
        <w:wordWrap/>
        <w:autoSpaceDE/>
        <w:autoSpaceDN/>
        <w:jc w:val="center"/>
        <w:rPr>
          <w:rFonts w:hAnsi="ＭＳ 明朝"/>
        </w:rPr>
      </w:pPr>
      <w:r w:rsidRPr="004362A6">
        <w:rPr>
          <w:rFonts w:hAnsi="ＭＳ 明朝" w:hint="eastAsia"/>
        </w:rPr>
        <w:t>（　「なし」という声あり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それでは、これについてはもう一度目を通してもらい、何かあれば指摘を受けなが</w:t>
      </w:r>
      <w:r w:rsidR="00393EE5">
        <w:rPr>
          <w:rFonts w:asciiTheme="minorEastAsia" w:eastAsiaTheme="minorEastAsia" w:hAnsiTheme="minorEastAsia" w:hint="eastAsia"/>
        </w:rPr>
        <w:t>ら、私が</w:t>
      </w:r>
      <w:r w:rsidRPr="00964BEA">
        <w:rPr>
          <w:rFonts w:asciiTheme="minorEastAsia" w:eastAsiaTheme="minorEastAsia" w:hAnsiTheme="minorEastAsia" w:hint="eastAsia"/>
        </w:rPr>
        <w:t>9月1日の全員協議会で報告したいと思うので、よろしくお願いする。</w:t>
      </w:r>
    </w:p>
    <w:p w:rsidR="00964BEA" w:rsidRPr="00964BEA" w:rsidRDefault="00964BEA" w:rsidP="00964BEA">
      <w:pPr>
        <w:wordWrap/>
        <w:autoSpaceDE/>
        <w:autoSpaceDN/>
        <w:ind w:firstLineChars="99" w:firstLine="236"/>
        <w:rPr>
          <w:rFonts w:asciiTheme="minorEastAsia" w:eastAsiaTheme="minorEastAsia" w:hAnsiTheme="minorEastAsia"/>
        </w:rPr>
      </w:pP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 xml:space="preserve">3 </w:t>
      </w:r>
      <w:r w:rsidR="00983307">
        <w:rPr>
          <w:rFonts w:asciiTheme="majorEastAsia" w:eastAsiaTheme="majorEastAsia" w:hAnsiTheme="majorEastAsia" w:hint="eastAsia"/>
          <w:b/>
        </w:rPr>
        <w:t xml:space="preserve">　</w:t>
      </w:r>
      <w:r w:rsidRPr="00964BEA">
        <w:rPr>
          <w:rFonts w:asciiTheme="majorEastAsia" w:eastAsiaTheme="majorEastAsia" w:hAnsiTheme="majorEastAsia" w:hint="eastAsia"/>
          <w:b/>
        </w:rPr>
        <w:t>【取組課題】地域交通について（委員間で協議）</w:t>
      </w:r>
    </w:p>
    <w:p w:rsidR="00983307" w:rsidRPr="004D7E9D" w:rsidRDefault="00983307" w:rsidP="00983307">
      <w:pPr>
        <w:wordWrap/>
        <w:autoSpaceDE/>
        <w:autoSpaceDN/>
        <w:rPr>
          <w:rFonts w:asciiTheme="majorEastAsia" w:eastAsiaTheme="majorEastAsia" w:hAnsiTheme="majorEastAsia"/>
          <w:b/>
        </w:rPr>
      </w:pPr>
      <w:r w:rsidRPr="004D7E9D">
        <w:rPr>
          <w:rFonts w:asciiTheme="majorEastAsia" w:eastAsiaTheme="majorEastAsia" w:hAnsiTheme="majorEastAsia" w:hint="eastAsia"/>
          <w:b/>
        </w:rPr>
        <w:t>○芦谷委員長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資料</w:t>
      </w:r>
      <w:r w:rsidR="00983307">
        <w:rPr>
          <w:rFonts w:asciiTheme="minorEastAsia" w:eastAsiaTheme="minorEastAsia" w:hAnsiTheme="minorEastAsia" w:hint="eastAsia"/>
        </w:rPr>
        <w:t>3</w:t>
      </w:r>
      <w:r w:rsidRPr="00964BEA">
        <w:rPr>
          <w:rFonts w:asciiTheme="minorEastAsia" w:eastAsiaTheme="minorEastAsia" w:hAnsiTheme="minorEastAsia" w:hint="eastAsia"/>
        </w:rPr>
        <w:t>を</w:t>
      </w:r>
      <w:r w:rsidR="00983307">
        <w:rPr>
          <w:rFonts w:asciiTheme="minorEastAsia" w:eastAsiaTheme="minorEastAsia" w:hAnsiTheme="minorEastAsia" w:hint="eastAsia"/>
        </w:rPr>
        <w:t>参照されたい</w:t>
      </w:r>
      <w:r w:rsidRPr="00964BEA">
        <w:rPr>
          <w:rFonts w:asciiTheme="minorEastAsia" w:eastAsiaTheme="minorEastAsia" w:hAnsiTheme="minorEastAsia" w:hint="eastAsia"/>
        </w:rPr>
        <w:t>。これについては、副委員長に作成してもらった。先般の視察での鹿児島市の「地域主体型コミュニティ交通運行支援モデル事業」なども踏まえ、改めて協議調整したいと思う。こ</w:t>
      </w:r>
      <w:r w:rsidR="0052194D">
        <w:rPr>
          <w:rFonts w:asciiTheme="minorEastAsia" w:eastAsiaTheme="minorEastAsia" w:hAnsiTheme="minorEastAsia" w:hint="eastAsia"/>
        </w:rPr>
        <w:t>れまで調整していた提言書案に対し、今回の視察を受けて調整する箇所</w:t>
      </w:r>
      <w:r w:rsidRPr="00964BEA">
        <w:rPr>
          <w:rFonts w:asciiTheme="minorEastAsia" w:eastAsiaTheme="minorEastAsia" w:hAnsiTheme="minorEastAsia" w:hint="eastAsia"/>
        </w:rPr>
        <w:t>があるかどうかについて協議したい。</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沖田副委員長、何か補足はあるか。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○沖田副委員長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この提言は1から4</w:t>
      </w:r>
      <w:r w:rsidR="007E3D61">
        <w:rPr>
          <w:rFonts w:asciiTheme="minorEastAsia" w:eastAsiaTheme="minorEastAsia" w:hAnsiTheme="minorEastAsia" w:hint="eastAsia"/>
        </w:rPr>
        <w:t>まである</w:t>
      </w:r>
      <w:r w:rsidRPr="00964BEA">
        <w:rPr>
          <w:rFonts w:asciiTheme="minorEastAsia" w:eastAsiaTheme="minorEastAsia" w:hAnsiTheme="minorEastAsia" w:hint="eastAsia"/>
        </w:rPr>
        <w:t>が、この4についてどうするかという点で、おそらく立ち止まっていたのではないかと記憶している。1から3については、赤文字や横線で修正しているが、これで進めようということで委員間の合意形成が図られていたと思う。主に4について、先日の鹿児島市の視察の件と併せて協議すれば良いかと思うが、いかが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今も話が出たように、鹿児島市での事例があったが、委員から何かあるか。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○岡本委員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私も、このたびの鹿児島市の取組は、まさにこの自治会輸送の部分だろうと思っている。話を聞きながら考えたが、鹿児島市としてもまだ一部の取組ではあるものの、これを浜田市に置き換えて将来的に考えると、ボランティア輸送という形はどうしても外せないのだろうと思う。補完する交通手段という意味合いもある中で、この自治会輸送というものを少し強調して、提言に結び付けてほしい。</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ボ</w:t>
      </w:r>
      <w:r w:rsidR="007E3D61">
        <w:rPr>
          <w:rFonts w:asciiTheme="minorEastAsia" w:eastAsiaTheme="minorEastAsia" w:hAnsiTheme="minorEastAsia" w:hint="eastAsia"/>
        </w:rPr>
        <w:t>ランティア輸送について提言に盛り込むべきという意見があったが、ほか</w:t>
      </w:r>
      <w:r w:rsidRPr="00964BEA">
        <w:rPr>
          <w:rFonts w:asciiTheme="minorEastAsia" w:eastAsiaTheme="minorEastAsia" w:hAnsiTheme="minorEastAsia" w:hint="eastAsia"/>
        </w:rPr>
        <w:t>にないか。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○沖田副委員長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現在、この3地区で自治会輸送を行っている状況で、これを予算の拡充といった形で提言に盛り込むのか、少し疑問に思うところがある。鹿児島市も、桜島地域のみであり、しかも桜島地域からの要望があって初めて形にした事業であった。「これを全市的に広げる気はないか」という問いに対しては、「全市的に広げることはない」という回答を受けている。</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これらの状況を踏まえると、自治会輸送をこの提言に盛り込んでいくのは、なかなか至難の業ではないかという思いもある。したがって、自治会輸送に関しては削るべきではないかという印象を受けている。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今の意見は、岡本委員が言われたボランティア輸送については、自治会輸送の現状もあり、現時点ではこれを明確化することは難しいということか。</w:t>
      </w:r>
    </w:p>
    <w:p w:rsidR="0094701A" w:rsidRPr="004362A6" w:rsidRDefault="0094701A" w:rsidP="0094701A">
      <w:pPr>
        <w:wordWrap/>
        <w:autoSpaceDE/>
        <w:autoSpaceDN/>
        <w:ind w:firstLineChars="100" w:firstLine="239"/>
        <w:rPr>
          <w:rFonts w:hAnsi="BIZ UD明朝 Medium"/>
        </w:rPr>
      </w:pPr>
      <w:r w:rsidRPr="004362A6">
        <w:rPr>
          <w:rFonts w:hAnsi="BIZ UD明朝 Medium" w:hint="eastAsia"/>
        </w:rPr>
        <w:t>ここで暫時休憩する。</w:t>
      </w:r>
    </w:p>
    <w:p w:rsidR="0094701A" w:rsidRPr="004362A6" w:rsidRDefault="0094701A" w:rsidP="0094701A">
      <w:pPr>
        <w:wordWrap/>
        <w:autoSpaceDE/>
        <w:autoSpaceDN/>
        <w:jc w:val="left"/>
        <w:rPr>
          <w:rFonts w:hAnsi="ＭＳ 明朝"/>
        </w:rPr>
      </w:pPr>
    </w:p>
    <w:p w:rsidR="0094701A" w:rsidRPr="004362A6" w:rsidRDefault="0094701A" w:rsidP="0094701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96D39">
        <w:rPr>
          <w:rFonts w:asciiTheme="minorEastAsia" w:eastAsiaTheme="minorEastAsia" w:hAnsiTheme="minorEastAsia" w:hint="eastAsia"/>
        </w:rPr>
        <w:t>1</w:t>
      </w:r>
      <w:r w:rsidR="00996D39">
        <w:rPr>
          <w:rFonts w:asciiTheme="minorEastAsia" w:eastAsiaTheme="minorEastAsia" w:hAnsiTheme="minor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996D39">
        <w:rPr>
          <w:rFonts w:asciiTheme="minorEastAsia" w:eastAsiaTheme="minorEastAsia" w:hAnsiTheme="minorEastAsia"/>
        </w:rPr>
        <w:t>35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94701A" w:rsidRDefault="0094701A" w:rsidP="0094701A">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996D39">
        <w:rPr>
          <w:rFonts w:asciiTheme="minorEastAsia" w:eastAsiaTheme="minorEastAsia" w:hAnsiTheme="minorEastAsia" w:hint="eastAsia"/>
        </w:rPr>
        <w:t>1</w:t>
      </w:r>
      <w:r w:rsidR="00996D39">
        <w:rPr>
          <w:rFonts w:asciiTheme="minorEastAsia" w:eastAsiaTheme="minorEastAsia" w:hAnsiTheme="minor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7E3D61" w:rsidRPr="007E3D61">
        <w:rPr>
          <w:rFonts w:asciiTheme="minorEastAsia" w:eastAsiaTheme="minorEastAsia" w:hAnsiTheme="minorEastAsia" w:hint="eastAsia"/>
        </w:rPr>
        <w:t>45</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94701A" w:rsidRDefault="0094701A" w:rsidP="0094701A">
      <w:pPr>
        <w:wordWrap/>
        <w:autoSpaceDE/>
        <w:autoSpaceDN/>
        <w:jc w:val="center"/>
        <w:rPr>
          <w:rFonts w:asciiTheme="minorEastAsia" w:eastAsiaTheme="minorEastAsia" w:hAnsiTheme="minorEastAsia"/>
        </w:rPr>
      </w:pP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委員会を再開する。休憩前に引き続いての議論だが、先ほど副委員長からも話があった。この提言書案について、委員会として了承するということで良いか。</w:t>
      </w:r>
    </w:p>
    <w:p w:rsidR="0094701A" w:rsidRDefault="0094701A" w:rsidP="00947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了承された。したがって、この件についてはこの方向で進める。</w:t>
      </w:r>
    </w:p>
    <w:p w:rsidR="00964BEA" w:rsidRPr="00964BEA" w:rsidRDefault="00964BEA" w:rsidP="00964BEA">
      <w:pPr>
        <w:wordWrap/>
        <w:autoSpaceDE/>
        <w:autoSpaceDN/>
        <w:ind w:firstLineChars="99" w:firstLine="236"/>
        <w:rPr>
          <w:rFonts w:asciiTheme="minorEastAsia" w:eastAsiaTheme="minorEastAsia" w:hAnsiTheme="minorEastAsia"/>
        </w:rPr>
      </w:pP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 xml:space="preserve">4 </w:t>
      </w:r>
      <w:r w:rsidR="002055BD">
        <w:rPr>
          <w:rFonts w:asciiTheme="majorEastAsia" w:eastAsiaTheme="majorEastAsia" w:hAnsiTheme="majorEastAsia" w:hint="eastAsia"/>
          <w:b/>
        </w:rPr>
        <w:t xml:space="preserve">　</w:t>
      </w:r>
      <w:r w:rsidRPr="00964BEA">
        <w:rPr>
          <w:rFonts w:asciiTheme="majorEastAsia" w:eastAsiaTheme="majorEastAsia" w:hAnsiTheme="majorEastAsia" w:hint="eastAsia"/>
          <w:b/>
        </w:rPr>
        <w:t>議会による事務事業評価の進め方について（委員間で協議）</w:t>
      </w:r>
    </w:p>
    <w:p w:rsidR="002055BD" w:rsidRPr="00964BEA" w:rsidRDefault="002055BD" w:rsidP="002055BD">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前回の委員会において、各委員が作成された議員事務事業評価シートを共有しながら、現時点での委員会としての考え方を協議、整理</w:t>
      </w:r>
      <w:r w:rsidR="002055BD">
        <w:rPr>
          <w:rFonts w:asciiTheme="minorEastAsia" w:eastAsiaTheme="minorEastAsia" w:hAnsiTheme="minorEastAsia" w:hint="eastAsia"/>
        </w:rPr>
        <w:t>した。その内容を、議会評価意見書の様式に沿って落とし込んだ</w:t>
      </w:r>
      <w:r w:rsidRPr="00964BEA">
        <w:rPr>
          <w:rFonts w:asciiTheme="minorEastAsia" w:eastAsiaTheme="minorEastAsia" w:hAnsiTheme="minorEastAsia" w:hint="eastAsia"/>
        </w:rPr>
        <w:t>ので、確認をお願いする。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の議会評価意見書の最終決定は、9月の予算決算委員会の決算審査後に、全議員が作成する議員事務事業評価シートを踏まえて行うものである。現時点では、この総務文教委員会委員の評価を整理したものであ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このため、今後は9月の予算決算委員会の決算審査後に、委員会として最終決定をする流れで進めていくので、よろしくお願いしたい。</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これについて、今、示している内容で意見などがあればお願いする。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○岡本委員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事務事業評価を委員会としてまとめるという話だが、様々な視点があり、大きくは狂っていないのかもしれないが、その辺り</w:t>
      </w:r>
      <w:r w:rsidR="002055BD">
        <w:rPr>
          <w:rFonts w:asciiTheme="minorEastAsia" w:eastAsiaTheme="minorEastAsia" w:hAnsiTheme="minorEastAsia" w:hint="eastAsia"/>
        </w:rPr>
        <w:t>をまた時間をかけて協議するという理解で良いか。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○森井書記</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予算決算委員会の総務文教委員会関係の決算審査の後に、全議員が議員事務事業評価シートを作成し、その日のうちに提出してもらう。その議員評価シートを踏まえ、各委員会でそれぞれ3事業について、委員会としてのこの議会評価意見書を決定するという流れになっている。</w:t>
      </w:r>
    </w:p>
    <w:p w:rsidR="00964BEA" w:rsidRDefault="002055BD"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このため、予算決算委員会の</w:t>
      </w:r>
      <w:r w:rsidR="00964BEA" w:rsidRPr="00964BEA">
        <w:rPr>
          <w:rFonts w:asciiTheme="minorEastAsia" w:eastAsiaTheme="minorEastAsia" w:hAnsiTheme="minorEastAsia" w:hint="eastAsia"/>
        </w:rPr>
        <w:t>総務文教委員会関係</w:t>
      </w:r>
      <w:r>
        <w:rPr>
          <w:rFonts w:asciiTheme="minorEastAsia" w:eastAsiaTheme="minorEastAsia" w:hAnsiTheme="minorEastAsia" w:hint="eastAsia"/>
        </w:rPr>
        <w:t>の</w:t>
      </w:r>
      <w:r w:rsidR="00964BEA" w:rsidRPr="00964BEA">
        <w:rPr>
          <w:rFonts w:asciiTheme="minorEastAsia" w:eastAsiaTheme="minorEastAsia" w:hAnsiTheme="minorEastAsia" w:hint="eastAsia"/>
        </w:rPr>
        <w:t>後、全員協議会までの間に委員会を開催し、総務文教委員会としての議会評価意見書を決定するという流れになる。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○岡本委員</w:t>
      </w:r>
    </w:p>
    <w:p w:rsid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これまでの説明はそのとおりだろうと思う。整理すると、全議員が提出したものを、また我々が集めて評価するという話になるが、これは大変な作業である。その点が、自分の中でまだ十分に理解できていない。我々で評価しておきながら、皆が提出してきたものをまとめてまた発表するという流れが、一体どういう意図なのかと正直思っている。</w:t>
      </w: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lastRenderedPageBreak/>
        <w:t>○芦谷委員長</w:t>
      </w:r>
    </w:p>
    <w:p w:rsidR="00964BEA" w:rsidRPr="00964BEA" w:rsidRDefault="002055BD" w:rsidP="00964BEA">
      <w:pPr>
        <w:wordWrap/>
        <w:autoSpaceDE/>
        <w:autoSpaceDN/>
        <w:ind w:firstLineChars="99" w:firstLine="236"/>
        <w:rPr>
          <w:rFonts w:asciiTheme="minorEastAsia" w:eastAsiaTheme="minorEastAsia" w:hAnsiTheme="minorEastAsia"/>
        </w:rPr>
      </w:pPr>
      <w:r>
        <w:rPr>
          <w:rFonts w:asciiTheme="minorEastAsia" w:eastAsiaTheme="minorEastAsia" w:hAnsiTheme="minorEastAsia" w:hint="eastAsia"/>
        </w:rPr>
        <w:t>これについては</w:t>
      </w:r>
      <w:r w:rsidR="00473853">
        <w:rPr>
          <w:rFonts w:asciiTheme="minorEastAsia" w:eastAsiaTheme="minorEastAsia" w:hAnsiTheme="minorEastAsia" w:hint="eastAsia"/>
        </w:rPr>
        <w:t>、まだ</w:t>
      </w:r>
      <w:r>
        <w:rPr>
          <w:rFonts w:asciiTheme="minorEastAsia" w:eastAsiaTheme="minorEastAsia" w:hAnsiTheme="minorEastAsia" w:hint="eastAsia"/>
        </w:rPr>
        <w:t>不明な部分がある。</w:t>
      </w:r>
      <w:r w:rsidR="00964BEA" w:rsidRPr="00964BEA">
        <w:rPr>
          <w:rFonts w:asciiTheme="minorEastAsia" w:eastAsiaTheme="minorEastAsia" w:hAnsiTheme="minorEastAsia" w:hint="eastAsia"/>
        </w:rPr>
        <w:t>ここで暫時休憩する。</w:t>
      </w:r>
    </w:p>
    <w:p w:rsidR="0094701A" w:rsidRPr="004362A6" w:rsidRDefault="0094701A" w:rsidP="0094701A">
      <w:pPr>
        <w:wordWrap/>
        <w:autoSpaceDE/>
        <w:autoSpaceDN/>
        <w:jc w:val="left"/>
        <w:rPr>
          <w:rFonts w:hAnsi="ＭＳ 明朝"/>
        </w:rPr>
      </w:pPr>
    </w:p>
    <w:p w:rsidR="0094701A" w:rsidRPr="002055BD" w:rsidRDefault="007E3D61" w:rsidP="0094701A">
      <w:pPr>
        <w:wordWrap/>
        <w:autoSpaceDE/>
        <w:autoSpaceDN/>
        <w:jc w:val="center"/>
        <w:rPr>
          <w:rFonts w:asciiTheme="minorEastAsia" w:eastAsiaTheme="minorEastAsia" w:hAnsiTheme="minorEastAsia"/>
        </w:rPr>
      </w:pPr>
      <w:r w:rsidRPr="002055BD">
        <w:rPr>
          <w:rFonts w:asciiTheme="minorEastAsia" w:eastAsiaTheme="minorEastAsia" w:hAnsiTheme="minorEastAsia" w:hint="eastAsia"/>
        </w:rPr>
        <w:t xml:space="preserve">〔　</w:t>
      </w:r>
      <w:r w:rsidR="002055BD" w:rsidRPr="002055BD">
        <w:rPr>
          <w:rFonts w:asciiTheme="minorEastAsia" w:eastAsiaTheme="minorEastAsia" w:hAnsiTheme="minorEastAsia" w:hint="eastAsia"/>
        </w:rPr>
        <w:t>13</w:t>
      </w:r>
      <w:r w:rsidR="0094701A" w:rsidRPr="002055BD">
        <w:rPr>
          <w:rFonts w:asciiTheme="minorEastAsia" w:eastAsiaTheme="minorEastAsia" w:hAnsiTheme="minorEastAsia"/>
        </w:rPr>
        <w:t xml:space="preserve"> </w:t>
      </w:r>
      <w:r w:rsidR="0094701A" w:rsidRPr="002055BD">
        <w:rPr>
          <w:rFonts w:asciiTheme="minorEastAsia" w:eastAsiaTheme="minorEastAsia" w:hAnsiTheme="minorEastAsia" w:hint="eastAsia"/>
        </w:rPr>
        <w:t xml:space="preserve">時 </w:t>
      </w:r>
      <w:r w:rsidR="002055BD" w:rsidRPr="002055BD">
        <w:rPr>
          <w:rFonts w:asciiTheme="minorEastAsia" w:eastAsiaTheme="minorEastAsia" w:hAnsiTheme="minorEastAsia" w:hint="eastAsia"/>
        </w:rPr>
        <w:t>50</w:t>
      </w:r>
      <w:r w:rsidR="0094701A" w:rsidRPr="002055BD">
        <w:rPr>
          <w:rFonts w:asciiTheme="minorEastAsia" w:eastAsiaTheme="minorEastAsia" w:hAnsiTheme="minorEastAsia"/>
        </w:rPr>
        <w:t xml:space="preserve"> </w:t>
      </w:r>
      <w:r w:rsidR="0094701A" w:rsidRPr="002055BD">
        <w:rPr>
          <w:rFonts w:asciiTheme="minorEastAsia" w:eastAsiaTheme="minorEastAsia" w:hAnsiTheme="minorEastAsia" w:hint="eastAsia"/>
        </w:rPr>
        <w:t>分　休憩　〕</w:t>
      </w:r>
    </w:p>
    <w:p w:rsidR="0094701A" w:rsidRDefault="002055BD" w:rsidP="0094701A">
      <w:pPr>
        <w:wordWrap/>
        <w:autoSpaceDE/>
        <w:autoSpaceDN/>
        <w:jc w:val="center"/>
        <w:rPr>
          <w:rFonts w:asciiTheme="minorEastAsia" w:eastAsiaTheme="minorEastAsia" w:hAnsiTheme="minorEastAsia"/>
        </w:rPr>
      </w:pPr>
      <w:r w:rsidRPr="002055BD">
        <w:rPr>
          <w:rFonts w:asciiTheme="minorEastAsia" w:eastAsiaTheme="minorEastAsia" w:hAnsiTheme="minorEastAsia" w:hint="eastAsia"/>
        </w:rPr>
        <w:t>〔　14</w:t>
      </w:r>
      <w:r w:rsidR="0094701A" w:rsidRPr="002055BD">
        <w:rPr>
          <w:rFonts w:asciiTheme="minorEastAsia" w:eastAsiaTheme="minorEastAsia" w:hAnsiTheme="minorEastAsia"/>
        </w:rPr>
        <w:t xml:space="preserve"> </w:t>
      </w:r>
      <w:r w:rsidR="0094701A" w:rsidRPr="002055BD">
        <w:rPr>
          <w:rFonts w:asciiTheme="minorEastAsia" w:eastAsiaTheme="minorEastAsia" w:hAnsiTheme="minorEastAsia" w:hint="eastAsia"/>
        </w:rPr>
        <w:t xml:space="preserve">時 </w:t>
      </w:r>
      <w:r w:rsidRPr="002055BD">
        <w:rPr>
          <w:rFonts w:asciiTheme="minorEastAsia" w:eastAsiaTheme="minorEastAsia" w:hAnsiTheme="minorEastAsia" w:hint="eastAsia"/>
        </w:rPr>
        <w:t>00</w:t>
      </w:r>
      <w:r w:rsidR="0094701A" w:rsidRPr="002055BD">
        <w:rPr>
          <w:rFonts w:asciiTheme="minorEastAsia" w:eastAsiaTheme="minorEastAsia" w:hAnsiTheme="minorEastAsia"/>
        </w:rPr>
        <w:t xml:space="preserve"> </w:t>
      </w:r>
      <w:r w:rsidR="0094701A" w:rsidRPr="002055BD">
        <w:rPr>
          <w:rFonts w:asciiTheme="minorEastAsia" w:eastAsiaTheme="minorEastAsia" w:hAnsiTheme="minorEastAsia" w:hint="eastAsia"/>
        </w:rPr>
        <w:t>分　再開　〕</w:t>
      </w:r>
    </w:p>
    <w:p w:rsidR="0094701A" w:rsidRDefault="0094701A" w:rsidP="0094701A">
      <w:pPr>
        <w:wordWrap/>
        <w:autoSpaceDE/>
        <w:autoSpaceDN/>
        <w:jc w:val="center"/>
        <w:rPr>
          <w:rFonts w:asciiTheme="minorEastAsia" w:eastAsiaTheme="minorEastAsia" w:hAnsiTheme="minorEastAsia"/>
        </w:rPr>
      </w:pP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休憩前に引き続いて委員会を再開する。</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総務文教委員会として事務事業評価の関係についてまとめている。各委員には目を通してもらったと思うが、この内容で良いかどうかの確認をしたい。良いか。</w:t>
      </w:r>
    </w:p>
    <w:p w:rsidR="0094701A" w:rsidRDefault="0094701A" w:rsidP="00947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では、今後、予算決算委員会が始まり、各議員から提出された意見をまとめて、総務文教委員会分とのすり合わせを行うという方向で進めたい。そのすり合わせを行う委員会を、9月22日の</w:t>
      </w:r>
      <w:r w:rsidR="002055BD">
        <w:rPr>
          <w:rFonts w:asciiTheme="minorEastAsia" w:eastAsiaTheme="minorEastAsia" w:hAnsiTheme="minorEastAsia" w:hint="eastAsia"/>
        </w:rPr>
        <w:t>予算決算委員会の産業建設委員会関係</w:t>
      </w:r>
      <w:r w:rsidRPr="00964BEA">
        <w:rPr>
          <w:rFonts w:asciiTheme="minorEastAsia" w:eastAsiaTheme="minorEastAsia" w:hAnsiTheme="minorEastAsia" w:hint="eastAsia"/>
        </w:rPr>
        <w:t>の終了後にしたいと思うが、それで良いか。</w:t>
      </w:r>
    </w:p>
    <w:p w:rsidR="0094701A" w:rsidRDefault="0094701A" w:rsidP="00947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964BEA" w:rsidRPr="00964BEA" w:rsidRDefault="00964BEA" w:rsidP="00964BEA">
      <w:pPr>
        <w:wordWrap/>
        <w:autoSpaceDE/>
        <w:autoSpaceDN/>
        <w:ind w:firstLineChars="99" w:firstLine="236"/>
        <w:rPr>
          <w:rFonts w:asciiTheme="minorEastAsia" w:eastAsiaTheme="minorEastAsia" w:hAnsiTheme="minorEastAsia"/>
        </w:rPr>
      </w:pPr>
      <w:r w:rsidRPr="00964BEA">
        <w:rPr>
          <w:rFonts w:asciiTheme="minorEastAsia" w:eastAsiaTheme="minorEastAsia" w:hAnsiTheme="minorEastAsia" w:hint="eastAsia"/>
        </w:rPr>
        <w:t>ではそのように決定した。</w:t>
      </w:r>
    </w:p>
    <w:p w:rsidR="00964BEA" w:rsidRPr="00964BEA" w:rsidRDefault="00964BEA" w:rsidP="00964BEA">
      <w:pPr>
        <w:wordWrap/>
        <w:autoSpaceDE/>
        <w:autoSpaceDN/>
        <w:ind w:firstLineChars="99" w:firstLine="236"/>
        <w:rPr>
          <w:rFonts w:asciiTheme="minorEastAsia" w:eastAsiaTheme="minorEastAsia" w:hAnsiTheme="minorEastAsia"/>
        </w:rPr>
      </w:pPr>
    </w:p>
    <w:p w:rsidR="00964BEA" w:rsidRPr="00964BEA" w:rsidRDefault="00964BEA" w:rsidP="00964BEA">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 xml:space="preserve">5 </w:t>
      </w:r>
      <w:r w:rsidR="002055BD">
        <w:rPr>
          <w:rFonts w:asciiTheme="majorEastAsia" w:eastAsiaTheme="majorEastAsia" w:hAnsiTheme="majorEastAsia" w:hint="eastAsia"/>
          <w:b/>
        </w:rPr>
        <w:t xml:space="preserve">　</w:t>
      </w:r>
      <w:r w:rsidRPr="00964BEA">
        <w:rPr>
          <w:rFonts w:asciiTheme="majorEastAsia" w:eastAsiaTheme="majorEastAsia" w:hAnsiTheme="majorEastAsia" w:hint="eastAsia"/>
          <w:b/>
        </w:rPr>
        <w:t>その他</w:t>
      </w:r>
    </w:p>
    <w:p w:rsidR="002055BD" w:rsidRPr="00964BEA" w:rsidRDefault="002055BD" w:rsidP="002055BD">
      <w:pPr>
        <w:wordWrap/>
        <w:autoSpaceDE/>
        <w:autoSpaceDN/>
        <w:rPr>
          <w:rFonts w:asciiTheme="majorEastAsia" w:eastAsiaTheme="majorEastAsia" w:hAnsiTheme="majorEastAsia"/>
          <w:b/>
        </w:rPr>
      </w:pPr>
      <w:r w:rsidRPr="00964BEA">
        <w:rPr>
          <w:rFonts w:asciiTheme="majorEastAsia" w:eastAsiaTheme="majorEastAsia" w:hAnsiTheme="majorEastAsia" w:hint="eastAsia"/>
          <w:b/>
        </w:rPr>
        <w:t>○芦谷委員長</w:t>
      </w:r>
    </w:p>
    <w:p w:rsidR="00F0354C" w:rsidRPr="005B1365" w:rsidRDefault="00F0354C" w:rsidP="00F0354C">
      <w:pPr>
        <w:ind w:firstLineChars="100" w:firstLine="239"/>
        <w:rPr>
          <w:rFonts w:hAnsi="BIZ UD明朝 Medium"/>
        </w:rPr>
      </w:pPr>
      <w:r w:rsidRPr="005B1365">
        <w:rPr>
          <w:rFonts w:hAnsi="BIZ UD明朝 Medium" w:hint="eastAsia"/>
        </w:rPr>
        <w:t>ほかに何かあるか。</w:t>
      </w:r>
    </w:p>
    <w:p w:rsidR="000625F3" w:rsidRDefault="002750E9" w:rsidP="000625F3">
      <w:pPr>
        <w:wordWrap/>
        <w:autoSpaceDE/>
        <w:autoSpaceDN/>
        <w:jc w:val="center"/>
        <w:rPr>
          <w:rFonts w:asciiTheme="minorEastAsia" w:eastAsiaTheme="minorEastAsia" w:hAnsiTheme="minorEastAsia"/>
        </w:rPr>
      </w:pPr>
      <w:r>
        <w:rPr>
          <w:rFonts w:asciiTheme="minorEastAsia" w:eastAsiaTheme="minorEastAsia" w:hAnsiTheme="minorEastAsia" w:hint="eastAsia"/>
        </w:rPr>
        <w:t>（</w:t>
      </w:r>
      <w:r w:rsidR="003E5E91">
        <w:rPr>
          <w:rFonts w:asciiTheme="minorEastAsia" w:eastAsiaTheme="minorEastAsia" w:hAnsiTheme="minorEastAsia" w:hint="eastAsia"/>
        </w:rPr>
        <w:t xml:space="preserve">　</w:t>
      </w:r>
      <w:r>
        <w:rPr>
          <w:rFonts w:asciiTheme="minorEastAsia" w:eastAsiaTheme="minorEastAsia" w:hAnsiTheme="minorEastAsia" w:hint="eastAsia"/>
        </w:rPr>
        <w:t>「なし</w:t>
      </w:r>
      <w:r w:rsidR="000625F3">
        <w:rPr>
          <w:rFonts w:asciiTheme="minorEastAsia" w:eastAsiaTheme="minorEastAsia" w:hAnsiTheme="minorEastAsia" w:hint="eastAsia"/>
        </w:rPr>
        <w:t>」という声あり</w:t>
      </w:r>
      <w:r w:rsidR="003E5E91">
        <w:rPr>
          <w:rFonts w:asciiTheme="minorEastAsia" w:eastAsiaTheme="minorEastAsia" w:hAnsiTheme="minorEastAsia" w:hint="eastAsia"/>
        </w:rPr>
        <w:t xml:space="preserve">　</w:t>
      </w:r>
      <w:r w:rsidR="000625F3">
        <w:rPr>
          <w:rFonts w:asciiTheme="minorEastAsia" w:eastAsiaTheme="minorEastAsia" w:hAnsiTheme="minorEastAsia" w:hint="eastAsia"/>
        </w:rPr>
        <w:t>）</w:t>
      </w:r>
    </w:p>
    <w:p w:rsidR="00D779D9" w:rsidRPr="00097C15" w:rsidRDefault="00D779D9" w:rsidP="008E0BFD">
      <w:pPr>
        <w:wordWrap/>
        <w:autoSpaceDE/>
        <w:autoSpaceDN/>
        <w:ind w:firstLineChars="100" w:firstLine="239"/>
        <w:rPr>
          <w:rFonts w:hAnsi="BIZ UD明朝 Medium"/>
        </w:rPr>
      </w:pPr>
      <w:r w:rsidRPr="00097C15">
        <w:rPr>
          <w:rFonts w:hAnsi="BIZ UD明朝 Medium" w:hint="eastAsia"/>
        </w:rPr>
        <w:t>以上で総務文教委員会を終了する。</w:t>
      </w:r>
    </w:p>
    <w:p w:rsidR="00D779D9" w:rsidRPr="00097C15" w:rsidRDefault="00D779D9" w:rsidP="00D779D9">
      <w:pPr>
        <w:wordWrap/>
        <w:autoSpaceDE/>
        <w:autoSpaceDN/>
        <w:rPr>
          <w:rFonts w:hAnsi="BIZ UD明朝 Medium"/>
        </w:rPr>
      </w:pPr>
    </w:p>
    <w:p w:rsidR="0094701A" w:rsidRPr="004362A6" w:rsidRDefault="0094701A" w:rsidP="0094701A">
      <w:pPr>
        <w:wordWrap/>
        <w:autoSpaceDE/>
        <w:autoSpaceDN/>
        <w:jc w:val="center"/>
        <w:rPr>
          <w:rFonts w:hAnsi="ＭＳ 明朝"/>
        </w:rPr>
      </w:pPr>
      <w:r w:rsidRPr="004362A6">
        <w:rPr>
          <w:rFonts w:hAnsi="ＭＳ 明朝" w:hint="eastAsia"/>
        </w:rPr>
        <w:t xml:space="preserve">〔　</w:t>
      </w:r>
      <w:r w:rsidR="00996D39">
        <w:rPr>
          <w:rFonts w:asciiTheme="minorEastAsia" w:eastAsiaTheme="minorEastAsia" w:hAnsiTheme="minorEastAsia" w:hint="eastAsia"/>
        </w:rPr>
        <w:t>1</w:t>
      </w:r>
      <w:r w:rsidR="00996D39">
        <w:rPr>
          <w:rFonts w:asciiTheme="minorEastAsia" w:eastAsiaTheme="minorEastAsia" w:hAnsiTheme="minorEastAsia"/>
        </w:rPr>
        <w:t>4</w:t>
      </w:r>
      <w:r w:rsidRPr="004362A6">
        <w:rPr>
          <w:rFonts w:hAnsi="ＭＳ 明朝" w:hint="eastAsia"/>
        </w:rPr>
        <w:t xml:space="preserve"> 時 </w:t>
      </w:r>
      <w:r w:rsidR="00996D39">
        <w:rPr>
          <w:rFonts w:asciiTheme="minorEastAsia" w:eastAsiaTheme="minorEastAsia" w:hAnsiTheme="minorEastAsia" w:hint="eastAsia"/>
        </w:rPr>
        <w:t>0</w:t>
      </w:r>
      <w:r w:rsidR="00996D39">
        <w:rPr>
          <w:rFonts w:asciiTheme="minorEastAsia" w:eastAsiaTheme="minorEastAsia" w:hAnsiTheme="minorEastAsia"/>
        </w:rPr>
        <w:t>5</w:t>
      </w:r>
      <w:r w:rsidRPr="004362A6">
        <w:rPr>
          <w:rFonts w:hAnsi="ＭＳ 明朝" w:hint="eastAsia"/>
        </w:rPr>
        <w:t xml:space="preserve"> 分　閉議　〕</w:t>
      </w:r>
    </w:p>
    <w:p w:rsidR="00D779D9" w:rsidRPr="0094701A" w:rsidRDefault="00D779D9" w:rsidP="00D779D9">
      <w:pPr>
        <w:wordWrap/>
        <w:autoSpaceDE/>
        <w:autoSpaceDN/>
        <w:rPr>
          <w:rFonts w:hAnsi="ＭＳ 明朝"/>
        </w:rPr>
      </w:pPr>
    </w:p>
    <w:p w:rsidR="00D779D9" w:rsidRDefault="00D779D9" w:rsidP="00D779D9">
      <w:pPr>
        <w:wordWrap/>
        <w:autoSpaceDE/>
        <w:autoSpaceDN/>
        <w:jc w:val="center"/>
        <w:rPr>
          <w:rFonts w:hAnsi="ＭＳ 明朝"/>
        </w:rPr>
      </w:pPr>
      <w:r w:rsidRPr="00097C15">
        <w:rPr>
          <w:rFonts w:hAnsi="ＭＳ 明朝" w:hint="eastAsia"/>
        </w:rPr>
        <w:t>浜田市議会委員会条例第65条の規定により、ここに委員会記録を作成する。</w:t>
      </w:r>
    </w:p>
    <w:p w:rsidR="00FA091E" w:rsidRPr="00097C15" w:rsidRDefault="00FA091E" w:rsidP="00D779D9">
      <w:pPr>
        <w:wordWrap/>
        <w:autoSpaceDE/>
        <w:autoSpaceDN/>
        <w:jc w:val="center"/>
        <w:rPr>
          <w:rFonts w:hAnsi="ＭＳ 明朝"/>
        </w:rPr>
      </w:pPr>
    </w:p>
    <w:p w:rsidR="00D779D9" w:rsidRPr="00097C15" w:rsidRDefault="00D779D9" w:rsidP="00D779D9">
      <w:pPr>
        <w:wordWrap/>
        <w:autoSpaceDE/>
        <w:autoSpaceDN/>
        <w:jc w:val="center"/>
        <w:rPr>
          <w:rFonts w:hAnsi="ＭＳ 明朝"/>
          <w:spacing w:val="3"/>
        </w:rPr>
      </w:pPr>
      <w:r w:rsidRPr="00097C15">
        <w:rPr>
          <w:rFonts w:hAnsi="ＭＳ 明朝" w:hint="eastAsia"/>
        </w:rPr>
        <w:t xml:space="preserve">　　　　　　　　　　　　　総務文教委員会委員長　　芦　谷　英　夫</w:t>
      </w:r>
    </w:p>
    <w:p w:rsidR="00D779D9" w:rsidRPr="00D779D9" w:rsidRDefault="00D779D9" w:rsidP="00D779D9">
      <w:pPr>
        <w:wordWrap/>
        <w:autoSpaceDE/>
        <w:autoSpaceDN/>
        <w:ind w:firstLineChars="99" w:firstLine="236"/>
        <w:rPr>
          <w:rFonts w:asciiTheme="minorEastAsia" w:eastAsiaTheme="minorEastAsia" w:hAnsiTheme="minorEastAsia"/>
        </w:rPr>
      </w:pPr>
    </w:p>
    <w:p w:rsidR="00977CEC" w:rsidRPr="00097C15" w:rsidRDefault="00977CEC" w:rsidP="00D779D9">
      <w:pPr>
        <w:wordWrap/>
        <w:autoSpaceDE/>
        <w:autoSpaceDN/>
        <w:rPr>
          <w:rFonts w:hAnsi="ＭＳ 明朝"/>
          <w:spacing w:val="3"/>
        </w:rPr>
      </w:pPr>
    </w:p>
    <w:sectPr w:rsidR="00977CEC" w:rsidRPr="00097C15" w:rsidSect="006B3E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90D" w:rsidRDefault="00AA490D">
      <w:r>
        <w:separator/>
      </w:r>
    </w:p>
  </w:endnote>
  <w:endnote w:type="continuationSeparator" w:id="0">
    <w:p w:rsidR="00AA490D" w:rsidRDefault="00AA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8" w:rsidRDefault="009D28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0D" w:rsidRPr="005C4E68" w:rsidRDefault="00AA490D"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C1517D" w:rsidRPr="00C1517D">
      <w:rPr>
        <w:rFonts w:asciiTheme="majorHAnsi" w:hAnsiTheme="majorHAnsi" w:cstheme="majorHAnsi"/>
        <w:bCs/>
        <w:noProof/>
        <w:lang w:val="ja-JP"/>
      </w:rPr>
      <w:t>9</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C1517D" w:rsidRPr="00C1517D">
      <w:rPr>
        <w:rFonts w:asciiTheme="majorHAnsi" w:hAnsiTheme="majorHAnsi" w:cstheme="majorHAnsi"/>
        <w:bCs/>
        <w:noProof/>
        <w:lang w:val="ja-JP"/>
      </w:rPr>
      <w:t>9</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8" w:rsidRDefault="009D28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90D" w:rsidRDefault="00AA490D">
      <w:r>
        <w:separator/>
      </w:r>
    </w:p>
  </w:footnote>
  <w:footnote w:type="continuationSeparator" w:id="0">
    <w:p w:rsidR="00AA490D" w:rsidRDefault="00AA4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8" w:rsidRDefault="009D28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90D" w:rsidRDefault="00AA490D" w:rsidP="007F0EA1">
    <w:pPr>
      <w:pStyle w:val="a6"/>
      <w:jc w:val="right"/>
      <w:rPr>
        <w:sz w:val="18"/>
      </w:rPr>
    </w:pPr>
    <w:r>
      <w:rPr>
        <w:rFonts w:hint="eastAsia"/>
        <w:sz w:val="18"/>
      </w:rPr>
      <w:t>令和7</w:t>
    </w:r>
    <w:r w:rsidRPr="00117714">
      <w:rPr>
        <w:rFonts w:hint="eastAsia"/>
        <w:sz w:val="18"/>
      </w:rPr>
      <w:t>年</w:t>
    </w:r>
    <w:r w:rsidR="00964BEA">
      <w:rPr>
        <w:rFonts w:hint="eastAsia"/>
        <w:sz w:val="18"/>
      </w:rPr>
      <w:t>8</w:t>
    </w:r>
    <w:r w:rsidRPr="00117714">
      <w:rPr>
        <w:rFonts w:hint="eastAsia"/>
        <w:sz w:val="18"/>
      </w:rPr>
      <w:t>月</w:t>
    </w:r>
    <w:r w:rsidR="00964BEA">
      <w:rPr>
        <w:rFonts w:hint="eastAsia"/>
        <w:sz w:val="18"/>
      </w:rPr>
      <w:t>18</w:t>
    </w:r>
    <w:r w:rsidRPr="00117714">
      <w:rPr>
        <w:rFonts w:hint="eastAsia"/>
        <w:sz w:val="18"/>
      </w:rPr>
      <w:t>日_浜田市議会_</w:t>
    </w:r>
    <w:r>
      <w:rPr>
        <w:rFonts w:hint="eastAsia"/>
        <w:sz w:val="18"/>
      </w:rPr>
      <w:t>総務文教委員会</w:t>
    </w:r>
  </w:p>
  <w:p w:rsidR="00AA490D" w:rsidRPr="00117714" w:rsidRDefault="00AA490D"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8" w:rsidRDefault="009D28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5C0"/>
    <w:rsid w:val="00027AB5"/>
    <w:rsid w:val="00027C7D"/>
    <w:rsid w:val="00030302"/>
    <w:rsid w:val="00030308"/>
    <w:rsid w:val="000303EC"/>
    <w:rsid w:val="000306BC"/>
    <w:rsid w:val="00030790"/>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60FA"/>
    <w:rsid w:val="000765B4"/>
    <w:rsid w:val="0007681F"/>
    <w:rsid w:val="000772B1"/>
    <w:rsid w:val="00077596"/>
    <w:rsid w:val="00077701"/>
    <w:rsid w:val="00080906"/>
    <w:rsid w:val="00080922"/>
    <w:rsid w:val="00080F64"/>
    <w:rsid w:val="000821F3"/>
    <w:rsid w:val="000822AD"/>
    <w:rsid w:val="000823D2"/>
    <w:rsid w:val="0008275C"/>
    <w:rsid w:val="00082829"/>
    <w:rsid w:val="0008289D"/>
    <w:rsid w:val="0008295B"/>
    <w:rsid w:val="000830E2"/>
    <w:rsid w:val="00083294"/>
    <w:rsid w:val="00083A72"/>
    <w:rsid w:val="00083D31"/>
    <w:rsid w:val="0008405B"/>
    <w:rsid w:val="0008559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BCB"/>
    <w:rsid w:val="000C1377"/>
    <w:rsid w:val="000C1410"/>
    <w:rsid w:val="000C15BF"/>
    <w:rsid w:val="000C16A9"/>
    <w:rsid w:val="000C2476"/>
    <w:rsid w:val="000C2CD3"/>
    <w:rsid w:val="000C37D0"/>
    <w:rsid w:val="000C3C9A"/>
    <w:rsid w:val="000C4963"/>
    <w:rsid w:val="000C4AAD"/>
    <w:rsid w:val="000C52DA"/>
    <w:rsid w:val="000C60C4"/>
    <w:rsid w:val="000C6190"/>
    <w:rsid w:val="000C6A33"/>
    <w:rsid w:val="000C769A"/>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99A"/>
    <w:rsid w:val="000E5FD2"/>
    <w:rsid w:val="000E5FD5"/>
    <w:rsid w:val="000E7407"/>
    <w:rsid w:val="000E761A"/>
    <w:rsid w:val="000E79AB"/>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C9E"/>
    <w:rsid w:val="000F7F8D"/>
    <w:rsid w:val="001000AD"/>
    <w:rsid w:val="00100188"/>
    <w:rsid w:val="00100422"/>
    <w:rsid w:val="001013B6"/>
    <w:rsid w:val="00101538"/>
    <w:rsid w:val="0010166B"/>
    <w:rsid w:val="001016FD"/>
    <w:rsid w:val="00101CC6"/>
    <w:rsid w:val="001021DE"/>
    <w:rsid w:val="001030BB"/>
    <w:rsid w:val="001031F0"/>
    <w:rsid w:val="00103A48"/>
    <w:rsid w:val="00103DCB"/>
    <w:rsid w:val="00103E62"/>
    <w:rsid w:val="00104232"/>
    <w:rsid w:val="0010502F"/>
    <w:rsid w:val="00105478"/>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A8A"/>
    <w:rsid w:val="00141C8C"/>
    <w:rsid w:val="00141FF7"/>
    <w:rsid w:val="00142685"/>
    <w:rsid w:val="001428B9"/>
    <w:rsid w:val="00142B5F"/>
    <w:rsid w:val="00143392"/>
    <w:rsid w:val="00143583"/>
    <w:rsid w:val="00143945"/>
    <w:rsid w:val="00143F2D"/>
    <w:rsid w:val="0014409E"/>
    <w:rsid w:val="00144175"/>
    <w:rsid w:val="001443DC"/>
    <w:rsid w:val="00144420"/>
    <w:rsid w:val="00144E45"/>
    <w:rsid w:val="001458F0"/>
    <w:rsid w:val="00145A53"/>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C7"/>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BE4"/>
    <w:rsid w:val="001F0217"/>
    <w:rsid w:val="001F0393"/>
    <w:rsid w:val="001F0984"/>
    <w:rsid w:val="001F13A7"/>
    <w:rsid w:val="001F1B2B"/>
    <w:rsid w:val="001F2DEA"/>
    <w:rsid w:val="001F2F00"/>
    <w:rsid w:val="001F463A"/>
    <w:rsid w:val="001F472A"/>
    <w:rsid w:val="001F58E1"/>
    <w:rsid w:val="001F5F22"/>
    <w:rsid w:val="001F5FC0"/>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FD8"/>
    <w:rsid w:val="0020445D"/>
    <w:rsid w:val="00204536"/>
    <w:rsid w:val="002045DA"/>
    <w:rsid w:val="00204965"/>
    <w:rsid w:val="00204EC4"/>
    <w:rsid w:val="00205490"/>
    <w:rsid w:val="002055BD"/>
    <w:rsid w:val="00205C5F"/>
    <w:rsid w:val="00205E88"/>
    <w:rsid w:val="00206413"/>
    <w:rsid w:val="002067DD"/>
    <w:rsid w:val="0020711B"/>
    <w:rsid w:val="0020713D"/>
    <w:rsid w:val="00207350"/>
    <w:rsid w:val="0020742D"/>
    <w:rsid w:val="00207B99"/>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24D6"/>
    <w:rsid w:val="002524DF"/>
    <w:rsid w:val="002525EE"/>
    <w:rsid w:val="00253078"/>
    <w:rsid w:val="00253CA6"/>
    <w:rsid w:val="00254F3F"/>
    <w:rsid w:val="002550C3"/>
    <w:rsid w:val="0025670E"/>
    <w:rsid w:val="00256DEA"/>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8014E"/>
    <w:rsid w:val="002801C6"/>
    <w:rsid w:val="002803B4"/>
    <w:rsid w:val="002804D0"/>
    <w:rsid w:val="002805E9"/>
    <w:rsid w:val="0028085C"/>
    <w:rsid w:val="00280EAF"/>
    <w:rsid w:val="00280F66"/>
    <w:rsid w:val="002812F3"/>
    <w:rsid w:val="002814E5"/>
    <w:rsid w:val="002815F2"/>
    <w:rsid w:val="00281822"/>
    <w:rsid w:val="00281828"/>
    <w:rsid w:val="00282A00"/>
    <w:rsid w:val="00282A1F"/>
    <w:rsid w:val="00282CBB"/>
    <w:rsid w:val="00283893"/>
    <w:rsid w:val="00283AF7"/>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A0994"/>
    <w:rsid w:val="002A0C14"/>
    <w:rsid w:val="002A0E1D"/>
    <w:rsid w:val="002A1970"/>
    <w:rsid w:val="002A1B15"/>
    <w:rsid w:val="002A1DAE"/>
    <w:rsid w:val="002A204A"/>
    <w:rsid w:val="002A27E3"/>
    <w:rsid w:val="002A29AE"/>
    <w:rsid w:val="002A2D6D"/>
    <w:rsid w:val="002A2DB8"/>
    <w:rsid w:val="002A3313"/>
    <w:rsid w:val="002A3555"/>
    <w:rsid w:val="002A36D8"/>
    <w:rsid w:val="002A3BF1"/>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2323"/>
    <w:rsid w:val="002B2553"/>
    <w:rsid w:val="002B258A"/>
    <w:rsid w:val="002B27EC"/>
    <w:rsid w:val="002B2A0A"/>
    <w:rsid w:val="002B2E03"/>
    <w:rsid w:val="002B2E7A"/>
    <w:rsid w:val="002B329F"/>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D36"/>
    <w:rsid w:val="002D3DFD"/>
    <w:rsid w:val="002D3F6F"/>
    <w:rsid w:val="002D3F80"/>
    <w:rsid w:val="002D483A"/>
    <w:rsid w:val="002D4850"/>
    <w:rsid w:val="002D4E02"/>
    <w:rsid w:val="002D504E"/>
    <w:rsid w:val="002D5EC5"/>
    <w:rsid w:val="002D69EE"/>
    <w:rsid w:val="002D739A"/>
    <w:rsid w:val="002D75CC"/>
    <w:rsid w:val="002D7D45"/>
    <w:rsid w:val="002D7E0D"/>
    <w:rsid w:val="002E06CA"/>
    <w:rsid w:val="002E0884"/>
    <w:rsid w:val="002E1382"/>
    <w:rsid w:val="002E1612"/>
    <w:rsid w:val="002E222D"/>
    <w:rsid w:val="002E2820"/>
    <w:rsid w:val="002E284A"/>
    <w:rsid w:val="002E2B7C"/>
    <w:rsid w:val="002E2C20"/>
    <w:rsid w:val="002E32F8"/>
    <w:rsid w:val="002E3E8C"/>
    <w:rsid w:val="002E4021"/>
    <w:rsid w:val="002E423B"/>
    <w:rsid w:val="002E4FA7"/>
    <w:rsid w:val="002E55F4"/>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A19"/>
    <w:rsid w:val="00315BA0"/>
    <w:rsid w:val="00315ED9"/>
    <w:rsid w:val="00317193"/>
    <w:rsid w:val="0031790F"/>
    <w:rsid w:val="00317A35"/>
    <w:rsid w:val="00320112"/>
    <w:rsid w:val="00321440"/>
    <w:rsid w:val="00321764"/>
    <w:rsid w:val="0032190B"/>
    <w:rsid w:val="003222EF"/>
    <w:rsid w:val="003228C5"/>
    <w:rsid w:val="00322D0E"/>
    <w:rsid w:val="003230BD"/>
    <w:rsid w:val="003238EB"/>
    <w:rsid w:val="00323D41"/>
    <w:rsid w:val="003240DE"/>
    <w:rsid w:val="00326BA5"/>
    <w:rsid w:val="00326C5C"/>
    <w:rsid w:val="00327521"/>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29A9"/>
    <w:rsid w:val="00342FB6"/>
    <w:rsid w:val="00343202"/>
    <w:rsid w:val="003434DE"/>
    <w:rsid w:val="00343E1B"/>
    <w:rsid w:val="003442D5"/>
    <w:rsid w:val="00344962"/>
    <w:rsid w:val="00345000"/>
    <w:rsid w:val="00345070"/>
    <w:rsid w:val="0034572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2402"/>
    <w:rsid w:val="00352926"/>
    <w:rsid w:val="00352DC2"/>
    <w:rsid w:val="003530DA"/>
    <w:rsid w:val="00353250"/>
    <w:rsid w:val="0035363B"/>
    <w:rsid w:val="00353721"/>
    <w:rsid w:val="00353754"/>
    <w:rsid w:val="003542A2"/>
    <w:rsid w:val="00354313"/>
    <w:rsid w:val="00354384"/>
    <w:rsid w:val="00354E3E"/>
    <w:rsid w:val="00356648"/>
    <w:rsid w:val="00356EBD"/>
    <w:rsid w:val="003574FA"/>
    <w:rsid w:val="0036107A"/>
    <w:rsid w:val="003610E9"/>
    <w:rsid w:val="003613EB"/>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3EE5"/>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502A"/>
    <w:rsid w:val="003A542F"/>
    <w:rsid w:val="003A554E"/>
    <w:rsid w:val="003A5DAC"/>
    <w:rsid w:val="003A629D"/>
    <w:rsid w:val="003A6D6B"/>
    <w:rsid w:val="003A6F30"/>
    <w:rsid w:val="003A715D"/>
    <w:rsid w:val="003A7168"/>
    <w:rsid w:val="003A7873"/>
    <w:rsid w:val="003B08F5"/>
    <w:rsid w:val="003B0A96"/>
    <w:rsid w:val="003B0BBE"/>
    <w:rsid w:val="003B0BE0"/>
    <w:rsid w:val="003B1695"/>
    <w:rsid w:val="003B16BE"/>
    <w:rsid w:val="003B17E3"/>
    <w:rsid w:val="003B1A36"/>
    <w:rsid w:val="003B1BCC"/>
    <w:rsid w:val="003B28D2"/>
    <w:rsid w:val="003B2AF9"/>
    <w:rsid w:val="003B2B3D"/>
    <w:rsid w:val="003B2BF0"/>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F7A"/>
    <w:rsid w:val="003D5526"/>
    <w:rsid w:val="003D57BD"/>
    <w:rsid w:val="003D658F"/>
    <w:rsid w:val="003D7149"/>
    <w:rsid w:val="003D7B5C"/>
    <w:rsid w:val="003E08D6"/>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CB"/>
    <w:rsid w:val="00401784"/>
    <w:rsid w:val="004017A0"/>
    <w:rsid w:val="004024FF"/>
    <w:rsid w:val="00402A68"/>
    <w:rsid w:val="00402AD4"/>
    <w:rsid w:val="00402E09"/>
    <w:rsid w:val="00402E2F"/>
    <w:rsid w:val="00402E93"/>
    <w:rsid w:val="004030C9"/>
    <w:rsid w:val="00403B28"/>
    <w:rsid w:val="00403D49"/>
    <w:rsid w:val="004043DD"/>
    <w:rsid w:val="00405125"/>
    <w:rsid w:val="0040595C"/>
    <w:rsid w:val="00406D53"/>
    <w:rsid w:val="0040791C"/>
    <w:rsid w:val="00407C41"/>
    <w:rsid w:val="00407E59"/>
    <w:rsid w:val="00410801"/>
    <w:rsid w:val="004112BB"/>
    <w:rsid w:val="004114D3"/>
    <w:rsid w:val="00411A89"/>
    <w:rsid w:val="00412429"/>
    <w:rsid w:val="004129B4"/>
    <w:rsid w:val="00412DCC"/>
    <w:rsid w:val="00413B87"/>
    <w:rsid w:val="00413C5E"/>
    <w:rsid w:val="00413F86"/>
    <w:rsid w:val="00414002"/>
    <w:rsid w:val="00414020"/>
    <w:rsid w:val="00414975"/>
    <w:rsid w:val="00414B24"/>
    <w:rsid w:val="00414E0D"/>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448F"/>
    <w:rsid w:val="004544F2"/>
    <w:rsid w:val="00454C16"/>
    <w:rsid w:val="0045547A"/>
    <w:rsid w:val="004554ED"/>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831"/>
    <w:rsid w:val="00465197"/>
    <w:rsid w:val="004701D1"/>
    <w:rsid w:val="004703E3"/>
    <w:rsid w:val="0047053E"/>
    <w:rsid w:val="004715DC"/>
    <w:rsid w:val="004720F3"/>
    <w:rsid w:val="00472D84"/>
    <w:rsid w:val="0047330F"/>
    <w:rsid w:val="00473853"/>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2EF5"/>
    <w:rsid w:val="004A3CCE"/>
    <w:rsid w:val="004A3DC6"/>
    <w:rsid w:val="004A4044"/>
    <w:rsid w:val="004A4DCD"/>
    <w:rsid w:val="004A52F3"/>
    <w:rsid w:val="004A55E0"/>
    <w:rsid w:val="004A615F"/>
    <w:rsid w:val="004A66E6"/>
    <w:rsid w:val="004A7121"/>
    <w:rsid w:val="004A771B"/>
    <w:rsid w:val="004A7941"/>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500182"/>
    <w:rsid w:val="005003AD"/>
    <w:rsid w:val="00500AFA"/>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7002"/>
    <w:rsid w:val="00507021"/>
    <w:rsid w:val="00507EB8"/>
    <w:rsid w:val="005103E6"/>
    <w:rsid w:val="005109F3"/>
    <w:rsid w:val="00510EC0"/>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13DF"/>
    <w:rsid w:val="00521652"/>
    <w:rsid w:val="0052194D"/>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FD3"/>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56C"/>
    <w:rsid w:val="005C25DD"/>
    <w:rsid w:val="005C25FA"/>
    <w:rsid w:val="005C27AD"/>
    <w:rsid w:val="005C2CB4"/>
    <w:rsid w:val="005C2CDF"/>
    <w:rsid w:val="005C2EBE"/>
    <w:rsid w:val="005C3023"/>
    <w:rsid w:val="005C3242"/>
    <w:rsid w:val="005C331B"/>
    <w:rsid w:val="005C4033"/>
    <w:rsid w:val="005C40E9"/>
    <w:rsid w:val="005C451D"/>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273"/>
    <w:rsid w:val="006207A3"/>
    <w:rsid w:val="00621E4A"/>
    <w:rsid w:val="006224AE"/>
    <w:rsid w:val="00622EAC"/>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11C2"/>
    <w:rsid w:val="00631472"/>
    <w:rsid w:val="00631606"/>
    <w:rsid w:val="00631763"/>
    <w:rsid w:val="0063220E"/>
    <w:rsid w:val="00632365"/>
    <w:rsid w:val="00632548"/>
    <w:rsid w:val="006325E2"/>
    <w:rsid w:val="00632A20"/>
    <w:rsid w:val="00632A5C"/>
    <w:rsid w:val="00632A7C"/>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2105"/>
    <w:rsid w:val="0067211D"/>
    <w:rsid w:val="00672AEC"/>
    <w:rsid w:val="00672D48"/>
    <w:rsid w:val="00672E74"/>
    <w:rsid w:val="006737CA"/>
    <w:rsid w:val="00673A89"/>
    <w:rsid w:val="00674360"/>
    <w:rsid w:val="00674404"/>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AE"/>
    <w:rsid w:val="006966DE"/>
    <w:rsid w:val="00696CA5"/>
    <w:rsid w:val="00696D7B"/>
    <w:rsid w:val="006975F7"/>
    <w:rsid w:val="006976CB"/>
    <w:rsid w:val="0069798E"/>
    <w:rsid w:val="006A0191"/>
    <w:rsid w:val="006A021C"/>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D8"/>
    <w:rsid w:val="006D42DA"/>
    <w:rsid w:val="006D46D1"/>
    <w:rsid w:val="006D4975"/>
    <w:rsid w:val="006D50F4"/>
    <w:rsid w:val="006D5655"/>
    <w:rsid w:val="006D5F15"/>
    <w:rsid w:val="006D621C"/>
    <w:rsid w:val="006D69B8"/>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EF0"/>
    <w:rsid w:val="006E5AA3"/>
    <w:rsid w:val="006E5D64"/>
    <w:rsid w:val="006E5E39"/>
    <w:rsid w:val="006E6048"/>
    <w:rsid w:val="006E652E"/>
    <w:rsid w:val="006E654D"/>
    <w:rsid w:val="006E68DB"/>
    <w:rsid w:val="006E6AD9"/>
    <w:rsid w:val="006E6C95"/>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8E9"/>
    <w:rsid w:val="00773EF9"/>
    <w:rsid w:val="00774466"/>
    <w:rsid w:val="00774E11"/>
    <w:rsid w:val="00775208"/>
    <w:rsid w:val="007753F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698F"/>
    <w:rsid w:val="007A7AE6"/>
    <w:rsid w:val="007B0185"/>
    <w:rsid w:val="007B06AE"/>
    <w:rsid w:val="007B0E44"/>
    <w:rsid w:val="007B0E8A"/>
    <w:rsid w:val="007B0F76"/>
    <w:rsid w:val="007B1217"/>
    <w:rsid w:val="007B1D65"/>
    <w:rsid w:val="007B2220"/>
    <w:rsid w:val="007B22FE"/>
    <w:rsid w:val="007B2CFB"/>
    <w:rsid w:val="007B2F65"/>
    <w:rsid w:val="007B3547"/>
    <w:rsid w:val="007B373E"/>
    <w:rsid w:val="007B3BF4"/>
    <w:rsid w:val="007B4110"/>
    <w:rsid w:val="007B425C"/>
    <w:rsid w:val="007B506E"/>
    <w:rsid w:val="007B5A7D"/>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9B"/>
    <w:rsid w:val="007C3BF2"/>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43FC"/>
    <w:rsid w:val="007D44F6"/>
    <w:rsid w:val="007D4502"/>
    <w:rsid w:val="007D49A9"/>
    <w:rsid w:val="007D49FA"/>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3D61"/>
    <w:rsid w:val="007E48AF"/>
    <w:rsid w:val="007E4954"/>
    <w:rsid w:val="007E4C12"/>
    <w:rsid w:val="007E52E5"/>
    <w:rsid w:val="007E53A6"/>
    <w:rsid w:val="007E5FA2"/>
    <w:rsid w:val="007E6047"/>
    <w:rsid w:val="007E61E0"/>
    <w:rsid w:val="007E67BF"/>
    <w:rsid w:val="007F0232"/>
    <w:rsid w:val="007F0273"/>
    <w:rsid w:val="007F07AC"/>
    <w:rsid w:val="007F0EA1"/>
    <w:rsid w:val="007F1758"/>
    <w:rsid w:val="007F18A7"/>
    <w:rsid w:val="007F18CE"/>
    <w:rsid w:val="007F1D4E"/>
    <w:rsid w:val="007F1F7E"/>
    <w:rsid w:val="007F28A3"/>
    <w:rsid w:val="007F2F6C"/>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7EC"/>
    <w:rsid w:val="00834A08"/>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DF"/>
    <w:rsid w:val="0085140C"/>
    <w:rsid w:val="0085158A"/>
    <w:rsid w:val="008515B2"/>
    <w:rsid w:val="00851765"/>
    <w:rsid w:val="00851BB7"/>
    <w:rsid w:val="00851BC8"/>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D47"/>
    <w:rsid w:val="00864E0E"/>
    <w:rsid w:val="008654E5"/>
    <w:rsid w:val="0086641F"/>
    <w:rsid w:val="00866D3E"/>
    <w:rsid w:val="00866E49"/>
    <w:rsid w:val="00867701"/>
    <w:rsid w:val="00867760"/>
    <w:rsid w:val="00867C3E"/>
    <w:rsid w:val="00867CBA"/>
    <w:rsid w:val="0087006B"/>
    <w:rsid w:val="00870708"/>
    <w:rsid w:val="00870BB7"/>
    <w:rsid w:val="00870C3F"/>
    <w:rsid w:val="00870D4D"/>
    <w:rsid w:val="0087101A"/>
    <w:rsid w:val="008715D2"/>
    <w:rsid w:val="00871B60"/>
    <w:rsid w:val="00871D52"/>
    <w:rsid w:val="00871EE4"/>
    <w:rsid w:val="00872017"/>
    <w:rsid w:val="0087234F"/>
    <w:rsid w:val="0087241E"/>
    <w:rsid w:val="008725B0"/>
    <w:rsid w:val="00872DEC"/>
    <w:rsid w:val="0087303E"/>
    <w:rsid w:val="00873119"/>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095"/>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C94"/>
    <w:rsid w:val="008D21B1"/>
    <w:rsid w:val="008D2BA0"/>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CAF"/>
    <w:rsid w:val="008E1D9A"/>
    <w:rsid w:val="008E2812"/>
    <w:rsid w:val="008E2926"/>
    <w:rsid w:val="008E2E23"/>
    <w:rsid w:val="008E3008"/>
    <w:rsid w:val="008E3169"/>
    <w:rsid w:val="008E317C"/>
    <w:rsid w:val="008E37D2"/>
    <w:rsid w:val="008E381B"/>
    <w:rsid w:val="008E38BE"/>
    <w:rsid w:val="008E3C6E"/>
    <w:rsid w:val="008E3C8D"/>
    <w:rsid w:val="008E44B9"/>
    <w:rsid w:val="008E518E"/>
    <w:rsid w:val="008E59EC"/>
    <w:rsid w:val="008E5C7A"/>
    <w:rsid w:val="008E6059"/>
    <w:rsid w:val="008E66D8"/>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98"/>
    <w:rsid w:val="009212D1"/>
    <w:rsid w:val="00921378"/>
    <w:rsid w:val="009213DD"/>
    <w:rsid w:val="0092146A"/>
    <w:rsid w:val="009218DD"/>
    <w:rsid w:val="00921F41"/>
    <w:rsid w:val="00922032"/>
    <w:rsid w:val="00922FAA"/>
    <w:rsid w:val="0092314C"/>
    <w:rsid w:val="0092338B"/>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6B8"/>
    <w:rsid w:val="00926E19"/>
    <w:rsid w:val="00927051"/>
    <w:rsid w:val="0092779B"/>
    <w:rsid w:val="00927978"/>
    <w:rsid w:val="00927DBC"/>
    <w:rsid w:val="00927EAD"/>
    <w:rsid w:val="00930296"/>
    <w:rsid w:val="00930D06"/>
    <w:rsid w:val="00931BCB"/>
    <w:rsid w:val="00931EDE"/>
    <w:rsid w:val="0093241E"/>
    <w:rsid w:val="009324AC"/>
    <w:rsid w:val="00932A0C"/>
    <w:rsid w:val="00932B49"/>
    <w:rsid w:val="00932D7B"/>
    <w:rsid w:val="009334A5"/>
    <w:rsid w:val="00933547"/>
    <w:rsid w:val="009338C5"/>
    <w:rsid w:val="0093454F"/>
    <w:rsid w:val="009346B4"/>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3EB"/>
    <w:rsid w:val="00952697"/>
    <w:rsid w:val="00952ACB"/>
    <w:rsid w:val="00952DAC"/>
    <w:rsid w:val="0095306B"/>
    <w:rsid w:val="00953471"/>
    <w:rsid w:val="0095348A"/>
    <w:rsid w:val="00953515"/>
    <w:rsid w:val="0095364C"/>
    <w:rsid w:val="00953A70"/>
    <w:rsid w:val="00954265"/>
    <w:rsid w:val="009548D2"/>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5098"/>
    <w:rsid w:val="009756CD"/>
    <w:rsid w:val="0097587C"/>
    <w:rsid w:val="009760A5"/>
    <w:rsid w:val="00976631"/>
    <w:rsid w:val="009768E2"/>
    <w:rsid w:val="00976A50"/>
    <w:rsid w:val="00976CD2"/>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307"/>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D39"/>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1394"/>
    <w:rsid w:val="009B17D2"/>
    <w:rsid w:val="009B198A"/>
    <w:rsid w:val="009B1BD3"/>
    <w:rsid w:val="009B1F38"/>
    <w:rsid w:val="009B21F9"/>
    <w:rsid w:val="009B2559"/>
    <w:rsid w:val="009B28DA"/>
    <w:rsid w:val="009B2D20"/>
    <w:rsid w:val="009B2D52"/>
    <w:rsid w:val="009B2E04"/>
    <w:rsid w:val="009B2F12"/>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30F9"/>
    <w:rsid w:val="009C368D"/>
    <w:rsid w:val="009C37A6"/>
    <w:rsid w:val="009C3B1D"/>
    <w:rsid w:val="009C44A5"/>
    <w:rsid w:val="009C46F5"/>
    <w:rsid w:val="009C4861"/>
    <w:rsid w:val="009C487D"/>
    <w:rsid w:val="009C49FE"/>
    <w:rsid w:val="009C4BB9"/>
    <w:rsid w:val="009C4D3A"/>
    <w:rsid w:val="009C5BCE"/>
    <w:rsid w:val="009C600B"/>
    <w:rsid w:val="009C62D0"/>
    <w:rsid w:val="009C661F"/>
    <w:rsid w:val="009C6890"/>
    <w:rsid w:val="009C6EDB"/>
    <w:rsid w:val="009C7BDB"/>
    <w:rsid w:val="009C7C1C"/>
    <w:rsid w:val="009D0130"/>
    <w:rsid w:val="009D0BCB"/>
    <w:rsid w:val="009D0CCB"/>
    <w:rsid w:val="009D0E91"/>
    <w:rsid w:val="009D1BA1"/>
    <w:rsid w:val="009D1BA2"/>
    <w:rsid w:val="009D1E21"/>
    <w:rsid w:val="009D1F89"/>
    <w:rsid w:val="009D24C9"/>
    <w:rsid w:val="009D28A8"/>
    <w:rsid w:val="009D2A86"/>
    <w:rsid w:val="009D305F"/>
    <w:rsid w:val="009D32AE"/>
    <w:rsid w:val="009D3558"/>
    <w:rsid w:val="009D363B"/>
    <w:rsid w:val="009D36F6"/>
    <w:rsid w:val="009D3FE3"/>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D60"/>
    <w:rsid w:val="00A13E03"/>
    <w:rsid w:val="00A14096"/>
    <w:rsid w:val="00A14370"/>
    <w:rsid w:val="00A14926"/>
    <w:rsid w:val="00A15280"/>
    <w:rsid w:val="00A15865"/>
    <w:rsid w:val="00A15D72"/>
    <w:rsid w:val="00A16104"/>
    <w:rsid w:val="00A16B84"/>
    <w:rsid w:val="00A16D04"/>
    <w:rsid w:val="00A16F4B"/>
    <w:rsid w:val="00A17154"/>
    <w:rsid w:val="00A174C8"/>
    <w:rsid w:val="00A17558"/>
    <w:rsid w:val="00A1788E"/>
    <w:rsid w:val="00A1795A"/>
    <w:rsid w:val="00A17EEA"/>
    <w:rsid w:val="00A20328"/>
    <w:rsid w:val="00A20CF6"/>
    <w:rsid w:val="00A20E94"/>
    <w:rsid w:val="00A2113A"/>
    <w:rsid w:val="00A216FA"/>
    <w:rsid w:val="00A2170D"/>
    <w:rsid w:val="00A21740"/>
    <w:rsid w:val="00A2186F"/>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C7E"/>
    <w:rsid w:val="00A32054"/>
    <w:rsid w:val="00A3207D"/>
    <w:rsid w:val="00A3235C"/>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9BD"/>
    <w:rsid w:val="00AB63DC"/>
    <w:rsid w:val="00AB663E"/>
    <w:rsid w:val="00AB6CA5"/>
    <w:rsid w:val="00AB7EE3"/>
    <w:rsid w:val="00AC006F"/>
    <w:rsid w:val="00AC0106"/>
    <w:rsid w:val="00AC0198"/>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25FB"/>
    <w:rsid w:val="00AD2BE3"/>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D01"/>
    <w:rsid w:val="00AF23F3"/>
    <w:rsid w:val="00AF2572"/>
    <w:rsid w:val="00AF2797"/>
    <w:rsid w:val="00AF294A"/>
    <w:rsid w:val="00AF364B"/>
    <w:rsid w:val="00AF436C"/>
    <w:rsid w:val="00AF451B"/>
    <w:rsid w:val="00AF45B2"/>
    <w:rsid w:val="00AF4A58"/>
    <w:rsid w:val="00AF51DB"/>
    <w:rsid w:val="00AF5682"/>
    <w:rsid w:val="00AF5699"/>
    <w:rsid w:val="00AF6667"/>
    <w:rsid w:val="00AF7023"/>
    <w:rsid w:val="00AF7114"/>
    <w:rsid w:val="00AF7C5A"/>
    <w:rsid w:val="00B0047C"/>
    <w:rsid w:val="00B00607"/>
    <w:rsid w:val="00B009B3"/>
    <w:rsid w:val="00B00FD6"/>
    <w:rsid w:val="00B014A3"/>
    <w:rsid w:val="00B014E8"/>
    <w:rsid w:val="00B01F37"/>
    <w:rsid w:val="00B02076"/>
    <w:rsid w:val="00B02272"/>
    <w:rsid w:val="00B023CB"/>
    <w:rsid w:val="00B02AD2"/>
    <w:rsid w:val="00B03339"/>
    <w:rsid w:val="00B034B0"/>
    <w:rsid w:val="00B03CE7"/>
    <w:rsid w:val="00B04029"/>
    <w:rsid w:val="00B04305"/>
    <w:rsid w:val="00B04931"/>
    <w:rsid w:val="00B059EF"/>
    <w:rsid w:val="00B06037"/>
    <w:rsid w:val="00B0626A"/>
    <w:rsid w:val="00B063F3"/>
    <w:rsid w:val="00B0688F"/>
    <w:rsid w:val="00B06B66"/>
    <w:rsid w:val="00B06B95"/>
    <w:rsid w:val="00B071F4"/>
    <w:rsid w:val="00B077CF"/>
    <w:rsid w:val="00B07972"/>
    <w:rsid w:val="00B079D5"/>
    <w:rsid w:val="00B07E2A"/>
    <w:rsid w:val="00B101E5"/>
    <w:rsid w:val="00B10332"/>
    <w:rsid w:val="00B1037A"/>
    <w:rsid w:val="00B10A4F"/>
    <w:rsid w:val="00B10CB4"/>
    <w:rsid w:val="00B11243"/>
    <w:rsid w:val="00B11E79"/>
    <w:rsid w:val="00B12578"/>
    <w:rsid w:val="00B12695"/>
    <w:rsid w:val="00B135E9"/>
    <w:rsid w:val="00B1361D"/>
    <w:rsid w:val="00B1405F"/>
    <w:rsid w:val="00B145B6"/>
    <w:rsid w:val="00B146AB"/>
    <w:rsid w:val="00B14E00"/>
    <w:rsid w:val="00B14E2A"/>
    <w:rsid w:val="00B151F9"/>
    <w:rsid w:val="00B154B9"/>
    <w:rsid w:val="00B154C7"/>
    <w:rsid w:val="00B154DA"/>
    <w:rsid w:val="00B15548"/>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96"/>
    <w:rsid w:val="00B91C67"/>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C79"/>
    <w:rsid w:val="00BA4DEA"/>
    <w:rsid w:val="00BA5129"/>
    <w:rsid w:val="00BA561E"/>
    <w:rsid w:val="00BA5E6D"/>
    <w:rsid w:val="00BA5F61"/>
    <w:rsid w:val="00BA627D"/>
    <w:rsid w:val="00BA6D53"/>
    <w:rsid w:val="00BA7001"/>
    <w:rsid w:val="00BA7D95"/>
    <w:rsid w:val="00BB0303"/>
    <w:rsid w:val="00BB097B"/>
    <w:rsid w:val="00BB0A4D"/>
    <w:rsid w:val="00BB0D61"/>
    <w:rsid w:val="00BB1966"/>
    <w:rsid w:val="00BB2C7D"/>
    <w:rsid w:val="00BB2E0B"/>
    <w:rsid w:val="00BB3B37"/>
    <w:rsid w:val="00BB4BC9"/>
    <w:rsid w:val="00BB5420"/>
    <w:rsid w:val="00BB6BB0"/>
    <w:rsid w:val="00BB6E8F"/>
    <w:rsid w:val="00BB7030"/>
    <w:rsid w:val="00BB70C6"/>
    <w:rsid w:val="00BB7560"/>
    <w:rsid w:val="00BB7A62"/>
    <w:rsid w:val="00BC01A9"/>
    <w:rsid w:val="00BC12F6"/>
    <w:rsid w:val="00BC1739"/>
    <w:rsid w:val="00BC1B1D"/>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A44"/>
    <w:rsid w:val="00C031BF"/>
    <w:rsid w:val="00C03292"/>
    <w:rsid w:val="00C037B1"/>
    <w:rsid w:val="00C039C5"/>
    <w:rsid w:val="00C03D3A"/>
    <w:rsid w:val="00C03DB0"/>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17D"/>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705E"/>
    <w:rsid w:val="00C57573"/>
    <w:rsid w:val="00C577EE"/>
    <w:rsid w:val="00C60320"/>
    <w:rsid w:val="00C61051"/>
    <w:rsid w:val="00C61EDF"/>
    <w:rsid w:val="00C62641"/>
    <w:rsid w:val="00C62745"/>
    <w:rsid w:val="00C628FE"/>
    <w:rsid w:val="00C62942"/>
    <w:rsid w:val="00C62BA2"/>
    <w:rsid w:val="00C63B78"/>
    <w:rsid w:val="00C644EC"/>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EEE"/>
    <w:rsid w:val="00CA214B"/>
    <w:rsid w:val="00CA2526"/>
    <w:rsid w:val="00CA2965"/>
    <w:rsid w:val="00CA377F"/>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4F1"/>
    <w:rsid w:val="00CC3578"/>
    <w:rsid w:val="00CC3A50"/>
    <w:rsid w:val="00CC3F35"/>
    <w:rsid w:val="00CC41D3"/>
    <w:rsid w:val="00CC4253"/>
    <w:rsid w:val="00CC48FB"/>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10449"/>
    <w:rsid w:val="00D104D0"/>
    <w:rsid w:val="00D10574"/>
    <w:rsid w:val="00D1070B"/>
    <w:rsid w:val="00D111B3"/>
    <w:rsid w:val="00D11800"/>
    <w:rsid w:val="00D118E2"/>
    <w:rsid w:val="00D11A79"/>
    <w:rsid w:val="00D11E9F"/>
    <w:rsid w:val="00D1278E"/>
    <w:rsid w:val="00D1333F"/>
    <w:rsid w:val="00D13603"/>
    <w:rsid w:val="00D136AE"/>
    <w:rsid w:val="00D1402B"/>
    <w:rsid w:val="00D150A7"/>
    <w:rsid w:val="00D15475"/>
    <w:rsid w:val="00D15704"/>
    <w:rsid w:val="00D15AEB"/>
    <w:rsid w:val="00D15E66"/>
    <w:rsid w:val="00D15FA1"/>
    <w:rsid w:val="00D160C4"/>
    <w:rsid w:val="00D16183"/>
    <w:rsid w:val="00D162DC"/>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C5"/>
    <w:rsid w:val="00D45C29"/>
    <w:rsid w:val="00D46258"/>
    <w:rsid w:val="00D46459"/>
    <w:rsid w:val="00D4683E"/>
    <w:rsid w:val="00D46CCF"/>
    <w:rsid w:val="00D46CFC"/>
    <w:rsid w:val="00D46FE8"/>
    <w:rsid w:val="00D47145"/>
    <w:rsid w:val="00D47C94"/>
    <w:rsid w:val="00D508CF"/>
    <w:rsid w:val="00D50E67"/>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64D5"/>
    <w:rsid w:val="00D768CE"/>
    <w:rsid w:val="00D770D2"/>
    <w:rsid w:val="00D772C1"/>
    <w:rsid w:val="00D779D9"/>
    <w:rsid w:val="00D77B9B"/>
    <w:rsid w:val="00D80BB3"/>
    <w:rsid w:val="00D80BBF"/>
    <w:rsid w:val="00D811C9"/>
    <w:rsid w:val="00D8158D"/>
    <w:rsid w:val="00D815BC"/>
    <w:rsid w:val="00D816C2"/>
    <w:rsid w:val="00D823DC"/>
    <w:rsid w:val="00D828F7"/>
    <w:rsid w:val="00D8291A"/>
    <w:rsid w:val="00D833A3"/>
    <w:rsid w:val="00D836E9"/>
    <w:rsid w:val="00D83810"/>
    <w:rsid w:val="00D83C06"/>
    <w:rsid w:val="00D83CD3"/>
    <w:rsid w:val="00D8500C"/>
    <w:rsid w:val="00D8502D"/>
    <w:rsid w:val="00D85712"/>
    <w:rsid w:val="00D85835"/>
    <w:rsid w:val="00D85A28"/>
    <w:rsid w:val="00D85A30"/>
    <w:rsid w:val="00D8734B"/>
    <w:rsid w:val="00D8750A"/>
    <w:rsid w:val="00D8768A"/>
    <w:rsid w:val="00D8782E"/>
    <w:rsid w:val="00D87864"/>
    <w:rsid w:val="00D87907"/>
    <w:rsid w:val="00D87BC3"/>
    <w:rsid w:val="00D87EAE"/>
    <w:rsid w:val="00D90062"/>
    <w:rsid w:val="00D902CA"/>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F80"/>
    <w:rsid w:val="00D94F9B"/>
    <w:rsid w:val="00D954E3"/>
    <w:rsid w:val="00D95678"/>
    <w:rsid w:val="00D95A4D"/>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B"/>
    <w:rsid w:val="00DB37FD"/>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D5D"/>
    <w:rsid w:val="00DC689B"/>
    <w:rsid w:val="00DC74C9"/>
    <w:rsid w:val="00DC7958"/>
    <w:rsid w:val="00DD00E7"/>
    <w:rsid w:val="00DD03B7"/>
    <w:rsid w:val="00DD0872"/>
    <w:rsid w:val="00DD0D86"/>
    <w:rsid w:val="00DD106E"/>
    <w:rsid w:val="00DD10CB"/>
    <w:rsid w:val="00DD142E"/>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1E13"/>
    <w:rsid w:val="00DE1F6E"/>
    <w:rsid w:val="00DE2AC4"/>
    <w:rsid w:val="00DE2B61"/>
    <w:rsid w:val="00DE314B"/>
    <w:rsid w:val="00DE3500"/>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4D6"/>
    <w:rsid w:val="00DF37B6"/>
    <w:rsid w:val="00DF466A"/>
    <w:rsid w:val="00DF4696"/>
    <w:rsid w:val="00DF55B8"/>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141"/>
    <w:rsid w:val="00E015C4"/>
    <w:rsid w:val="00E016C6"/>
    <w:rsid w:val="00E020C3"/>
    <w:rsid w:val="00E021F9"/>
    <w:rsid w:val="00E0242F"/>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100DF"/>
    <w:rsid w:val="00E104E0"/>
    <w:rsid w:val="00E10D52"/>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F35"/>
    <w:rsid w:val="00E21FB8"/>
    <w:rsid w:val="00E2212B"/>
    <w:rsid w:val="00E22601"/>
    <w:rsid w:val="00E22AC1"/>
    <w:rsid w:val="00E22CFC"/>
    <w:rsid w:val="00E22E34"/>
    <w:rsid w:val="00E23665"/>
    <w:rsid w:val="00E23B71"/>
    <w:rsid w:val="00E23D89"/>
    <w:rsid w:val="00E23EAB"/>
    <w:rsid w:val="00E24431"/>
    <w:rsid w:val="00E24827"/>
    <w:rsid w:val="00E24A02"/>
    <w:rsid w:val="00E25381"/>
    <w:rsid w:val="00E263AF"/>
    <w:rsid w:val="00E26420"/>
    <w:rsid w:val="00E267F2"/>
    <w:rsid w:val="00E26CD4"/>
    <w:rsid w:val="00E26D88"/>
    <w:rsid w:val="00E27871"/>
    <w:rsid w:val="00E27A49"/>
    <w:rsid w:val="00E27D02"/>
    <w:rsid w:val="00E27DE0"/>
    <w:rsid w:val="00E303E7"/>
    <w:rsid w:val="00E30C9B"/>
    <w:rsid w:val="00E30D9B"/>
    <w:rsid w:val="00E30F5D"/>
    <w:rsid w:val="00E30F7F"/>
    <w:rsid w:val="00E3149D"/>
    <w:rsid w:val="00E3163C"/>
    <w:rsid w:val="00E31690"/>
    <w:rsid w:val="00E318D0"/>
    <w:rsid w:val="00E322AD"/>
    <w:rsid w:val="00E3280A"/>
    <w:rsid w:val="00E3296D"/>
    <w:rsid w:val="00E33503"/>
    <w:rsid w:val="00E34DE2"/>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671"/>
    <w:rsid w:val="00EA17F6"/>
    <w:rsid w:val="00EA237C"/>
    <w:rsid w:val="00EA240C"/>
    <w:rsid w:val="00EA2CA7"/>
    <w:rsid w:val="00EA2EEF"/>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7B"/>
    <w:rsid w:val="00EB1544"/>
    <w:rsid w:val="00EB1963"/>
    <w:rsid w:val="00EB1C5C"/>
    <w:rsid w:val="00EB2ECA"/>
    <w:rsid w:val="00EB3021"/>
    <w:rsid w:val="00EB33F8"/>
    <w:rsid w:val="00EB35D5"/>
    <w:rsid w:val="00EB3BEB"/>
    <w:rsid w:val="00EB3FE9"/>
    <w:rsid w:val="00EB4A29"/>
    <w:rsid w:val="00EB5179"/>
    <w:rsid w:val="00EB5D8E"/>
    <w:rsid w:val="00EB68F8"/>
    <w:rsid w:val="00EB693B"/>
    <w:rsid w:val="00EB6AF0"/>
    <w:rsid w:val="00EB6D1B"/>
    <w:rsid w:val="00EB6ED7"/>
    <w:rsid w:val="00EB6F7B"/>
    <w:rsid w:val="00EB79FA"/>
    <w:rsid w:val="00EB7B20"/>
    <w:rsid w:val="00EB7C64"/>
    <w:rsid w:val="00EC01D3"/>
    <w:rsid w:val="00EC063A"/>
    <w:rsid w:val="00EC0BE2"/>
    <w:rsid w:val="00EC0CDF"/>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1968"/>
    <w:rsid w:val="00F02817"/>
    <w:rsid w:val="00F02CDC"/>
    <w:rsid w:val="00F03225"/>
    <w:rsid w:val="00F0354C"/>
    <w:rsid w:val="00F037E2"/>
    <w:rsid w:val="00F03F0C"/>
    <w:rsid w:val="00F04ADA"/>
    <w:rsid w:val="00F057A9"/>
    <w:rsid w:val="00F058B1"/>
    <w:rsid w:val="00F05C25"/>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72E7"/>
    <w:rsid w:val="00F3762D"/>
    <w:rsid w:val="00F3797D"/>
    <w:rsid w:val="00F379EA"/>
    <w:rsid w:val="00F37B0D"/>
    <w:rsid w:val="00F37B6D"/>
    <w:rsid w:val="00F37C4D"/>
    <w:rsid w:val="00F37C87"/>
    <w:rsid w:val="00F37CF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510"/>
    <w:rsid w:val="00F45F48"/>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966"/>
    <w:rsid w:val="00F55A61"/>
    <w:rsid w:val="00F55E93"/>
    <w:rsid w:val="00F5681F"/>
    <w:rsid w:val="00F56D9B"/>
    <w:rsid w:val="00F5712F"/>
    <w:rsid w:val="00F572FA"/>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1A9"/>
    <w:rsid w:val="00F6634E"/>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F7A"/>
    <w:rsid w:val="00F80065"/>
    <w:rsid w:val="00F800E9"/>
    <w:rsid w:val="00F8124A"/>
    <w:rsid w:val="00F81D60"/>
    <w:rsid w:val="00F81E45"/>
    <w:rsid w:val="00F82707"/>
    <w:rsid w:val="00F82D1B"/>
    <w:rsid w:val="00F832AB"/>
    <w:rsid w:val="00F8337E"/>
    <w:rsid w:val="00F835E3"/>
    <w:rsid w:val="00F8368B"/>
    <w:rsid w:val="00F8479A"/>
    <w:rsid w:val="00F85222"/>
    <w:rsid w:val="00F8558F"/>
    <w:rsid w:val="00F86346"/>
    <w:rsid w:val="00F86659"/>
    <w:rsid w:val="00F86FFB"/>
    <w:rsid w:val="00F873A9"/>
    <w:rsid w:val="00F87813"/>
    <w:rsid w:val="00F87A5A"/>
    <w:rsid w:val="00F902C6"/>
    <w:rsid w:val="00F905AB"/>
    <w:rsid w:val="00F90DBF"/>
    <w:rsid w:val="00F91427"/>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51CA"/>
    <w:rsid w:val="00FC52D1"/>
    <w:rsid w:val="00FC547C"/>
    <w:rsid w:val="00FC58CD"/>
    <w:rsid w:val="00FC5E37"/>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56FA"/>
    <w:rsid w:val="00FF57ED"/>
    <w:rsid w:val="00FF5A24"/>
    <w:rsid w:val="00FF62FE"/>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1A6"/>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8C3BE-C036-465C-897E-D5D78E3E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7391</Words>
  <Characters>381</Characters>
  <Application>Microsoft Office Word</Application>
  <DocSecurity>0</DocSecurity>
  <Lines>3</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2025-09-10T05:59:00Z</dcterms:created>
  <dcterms:modified xsi:type="dcterms:W3CDTF">2025-09-10T05:59:00Z</dcterms:modified>
</cp:coreProperties>
</file>