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964BEA" w:rsidRDefault="00714C9E" w:rsidP="00FA0F96">
      <w:pPr>
        <w:wordWrap/>
        <w:autoSpaceDE/>
        <w:autoSpaceDN/>
        <w:jc w:val="left"/>
        <w:rPr>
          <w:b/>
          <w:bCs/>
          <w:color w:val="FF0000"/>
          <w:sz w:val="32"/>
        </w:rPr>
      </w:pPr>
    </w:p>
    <w:p w:rsidR="00273C82" w:rsidRPr="00A84969" w:rsidRDefault="00714C9E" w:rsidP="00FA0F96">
      <w:pPr>
        <w:wordWrap/>
        <w:autoSpaceDE/>
        <w:autoSpaceDN/>
        <w:jc w:val="center"/>
        <w:rPr>
          <w:b/>
          <w:bCs/>
          <w:sz w:val="32"/>
        </w:rPr>
      </w:pPr>
      <w:r w:rsidRPr="00D570F4">
        <w:rPr>
          <w:rFonts w:hint="eastAsia"/>
          <w:b/>
          <w:bCs/>
          <w:spacing w:val="60"/>
          <w:sz w:val="32"/>
          <w:fitText w:val="3852" w:id="627875329"/>
        </w:rPr>
        <w:t>総務文教</w:t>
      </w:r>
      <w:r w:rsidR="00634C8B" w:rsidRPr="00D570F4">
        <w:rPr>
          <w:rFonts w:hint="eastAsia"/>
          <w:b/>
          <w:bCs/>
          <w:spacing w:val="60"/>
          <w:sz w:val="32"/>
          <w:fitText w:val="3852" w:id="627875329"/>
        </w:rPr>
        <w:t>委員会</w:t>
      </w:r>
      <w:r w:rsidR="0059112D" w:rsidRPr="00D570F4">
        <w:rPr>
          <w:rFonts w:hint="eastAsia"/>
          <w:b/>
          <w:bCs/>
          <w:spacing w:val="60"/>
          <w:sz w:val="32"/>
          <w:fitText w:val="3852" w:id="627875329"/>
        </w:rPr>
        <w:t>記</w:t>
      </w:r>
      <w:r w:rsidR="0059112D" w:rsidRPr="00D570F4">
        <w:rPr>
          <w:rFonts w:hint="eastAsia"/>
          <w:b/>
          <w:bCs/>
          <w:sz w:val="32"/>
          <w:fitText w:val="3852" w:id="627875329"/>
        </w:rPr>
        <w:t>録</w:t>
      </w:r>
    </w:p>
    <w:p w:rsidR="00714C9E" w:rsidRPr="00964BEA" w:rsidRDefault="00714C9E" w:rsidP="00FA0F96">
      <w:pPr>
        <w:wordWrap/>
        <w:autoSpaceDE/>
        <w:autoSpaceDN/>
        <w:snapToGrid w:val="0"/>
        <w:jc w:val="left"/>
        <w:rPr>
          <w:rFonts w:hAnsi="ＭＳ 明朝"/>
          <w:snapToGrid w:val="0"/>
          <w:color w:val="FF0000"/>
          <w:spacing w:val="20"/>
          <w:szCs w:val="20"/>
        </w:rPr>
      </w:pPr>
    </w:p>
    <w:p w:rsidR="00A84969" w:rsidRPr="00CC3AFA" w:rsidRDefault="00A84969" w:rsidP="008F0C7A">
      <w:pPr>
        <w:wordWrap/>
        <w:autoSpaceDE/>
        <w:autoSpaceDN/>
        <w:adjustRightInd w:val="0"/>
        <w:snapToGrid w:val="0"/>
        <w:ind w:firstLineChars="1924" w:firstLine="5747"/>
        <w:rPr>
          <w:rFonts w:hAnsi="ＭＳ 明朝"/>
          <w:snapToGrid w:val="0"/>
          <w:spacing w:val="20"/>
          <w:szCs w:val="20"/>
        </w:rPr>
      </w:pPr>
      <w:r w:rsidRPr="00D570F4">
        <w:rPr>
          <w:rFonts w:hAnsi="ＭＳ 明朝" w:hint="eastAsia"/>
          <w:spacing w:val="30"/>
          <w:fitText w:val="2880" w:id="-653008640"/>
        </w:rPr>
        <w:t>令和</w:t>
      </w:r>
      <w:r w:rsidRPr="00D570F4">
        <w:rPr>
          <w:rFonts w:hAnsi="ＭＳ 明朝"/>
          <w:spacing w:val="30"/>
          <w:fitText w:val="2880" w:id="-653008640"/>
        </w:rPr>
        <w:t>7年9月1日</w:t>
      </w:r>
      <w:r w:rsidR="00FA0F96" w:rsidRPr="00D570F4">
        <w:rPr>
          <w:rFonts w:hAnsi="ＭＳ 明朝"/>
          <w:spacing w:val="30"/>
          <w:fitText w:val="2880" w:id="-653008640"/>
        </w:rPr>
        <w:t>(</w:t>
      </w:r>
      <w:r w:rsidRPr="00D570F4">
        <w:rPr>
          <w:rFonts w:hAnsi="ＭＳ 明朝" w:hint="eastAsia"/>
          <w:snapToGrid w:val="0"/>
          <w:spacing w:val="30"/>
          <w:fitText w:val="2880" w:id="-653008640"/>
        </w:rPr>
        <w:t>月</w:t>
      </w:r>
      <w:r w:rsidR="00FA0F96" w:rsidRPr="00D570F4">
        <w:rPr>
          <w:rFonts w:hAnsi="ＭＳ 明朝" w:hint="eastAsia"/>
          <w:snapToGrid w:val="0"/>
          <w:spacing w:val="-90"/>
          <w:fitText w:val="2880" w:id="-653008640"/>
        </w:rPr>
        <w:t>)</w:t>
      </w:r>
    </w:p>
    <w:p w:rsidR="00A84969" w:rsidRPr="00CC3AFA" w:rsidRDefault="00A84969" w:rsidP="008F0C7A">
      <w:pPr>
        <w:wordWrap/>
        <w:autoSpaceDE/>
        <w:autoSpaceDN/>
        <w:adjustRightInd w:val="0"/>
        <w:snapToGrid w:val="0"/>
        <w:ind w:firstLineChars="1935" w:firstLine="5586"/>
        <w:rPr>
          <w:rFonts w:hAnsi="ＭＳ 明朝"/>
          <w:snapToGrid w:val="0"/>
          <w:spacing w:val="20"/>
        </w:rPr>
      </w:pPr>
      <w:r w:rsidRPr="00D570F4">
        <w:rPr>
          <w:rFonts w:hAnsi="ＭＳ 明朝" w:hint="eastAsia"/>
          <w:snapToGrid w:val="0"/>
          <w:spacing w:val="25"/>
          <w:fitText w:val="2988" w:id="-653008384"/>
        </w:rPr>
        <w:t>1</w:t>
      </w:r>
      <w:r w:rsidRPr="00D570F4">
        <w:rPr>
          <w:rFonts w:hAnsi="ＭＳ 明朝"/>
          <w:snapToGrid w:val="0"/>
          <w:spacing w:val="25"/>
          <w:fitText w:val="2988" w:id="-653008384"/>
        </w:rPr>
        <w:t>2時</w:t>
      </w:r>
      <w:r w:rsidRPr="00D570F4">
        <w:rPr>
          <w:rFonts w:hAnsi="ＭＳ 明朝" w:hint="eastAsia"/>
          <w:snapToGrid w:val="0"/>
          <w:spacing w:val="25"/>
          <w:fitText w:val="2988" w:id="-653008384"/>
        </w:rPr>
        <w:t>3</w:t>
      </w:r>
      <w:r w:rsidRPr="00D570F4">
        <w:rPr>
          <w:rFonts w:hAnsi="ＭＳ 明朝"/>
          <w:snapToGrid w:val="0"/>
          <w:spacing w:val="25"/>
          <w:fitText w:val="2988" w:id="-653008384"/>
        </w:rPr>
        <w:t>0分～</w:t>
      </w:r>
      <w:r w:rsidRPr="00D570F4">
        <w:rPr>
          <w:rFonts w:hAnsi="ＭＳ 明朝" w:hint="eastAsia"/>
          <w:snapToGrid w:val="0"/>
          <w:spacing w:val="25"/>
          <w:fitText w:val="2988" w:id="-653008384"/>
        </w:rPr>
        <w:t>1</w:t>
      </w:r>
      <w:r w:rsidRPr="00D570F4">
        <w:rPr>
          <w:rFonts w:hAnsi="ＭＳ 明朝"/>
          <w:snapToGrid w:val="0"/>
          <w:spacing w:val="25"/>
          <w:fitText w:val="2988" w:id="-653008384"/>
        </w:rPr>
        <w:t>2時</w:t>
      </w:r>
      <w:r w:rsidRPr="00D570F4">
        <w:rPr>
          <w:rFonts w:hAnsi="ＭＳ 明朝" w:hint="eastAsia"/>
          <w:snapToGrid w:val="0"/>
          <w:spacing w:val="25"/>
          <w:fitText w:val="2988" w:id="-653008384"/>
        </w:rPr>
        <w:t>4</w:t>
      </w:r>
      <w:r w:rsidRPr="00D570F4">
        <w:rPr>
          <w:rFonts w:hAnsi="ＭＳ 明朝"/>
          <w:snapToGrid w:val="0"/>
          <w:spacing w:val="25"/>
          <w:fitText w:val="2988" w:id="-653008384"/>
        </w:rPr>
        <w:t>5</w:t>
      </w:r>
      <w:r w:rsidRPr="00D570F4">
        <w:rPr>
          <w:rFonts w:hAnsi="ＭＳ 明朝"/>
          <w:snapToGrid w:val="0"/>
          <w:spacing w:val="-3"/>
          <w:fitText w:val="2988" w:id="-653008384"/>
        </w:rPr>
        <w:t>分</w:t>
      </w:r>
    </w:p>
    <w:p w:rsidR="00A84969" w:rsidRPr="00CC3AFA" w:rsidRDefault="00A84969" w:rsidP="008F0C7A">
      <w:pPr>
        <w:wordWrap/>
        <w:autoSpaceDE/>
        <w:autoSpaceDN/>
        <w:adjustRightInd w:val="0"/>
        <w:snapToGrid w:val="0"/>
        <w:ind w:firstLineChars="1065" w:firstLine="5609"/>
        <w:rPr>
          <w:rFonts w:hAnsi="ＭＳ 明朝"/>
          <w:spacing w:val="168"/>
        </w:rPr>
      </w:pPr>
      <w:r w:rsidRPr="00D570F4">
        <w:rPr>
          <w:rFonts w:hAnsi="ＭＳ 明朝" w:hint="eastAsia"/>
          <w:spacing w:val="144"/>
          <w:fitText w:val="2880" w:id="-653008639"/>
        </w:rPr>
        <w:t>第1委員会</w:t>
      </w:r>
      <w:r w:rsidRPr="00D570F4">
        <w:rPr>
          <w:rFonts w:hAnsi="ＭＳ 明朝" w:hint="eastAsia"/>
          <w:fitText w:val="2880" w:id="-653008639"/>
        </w:rPr>
        <w:t>室</w:t>
      </w:r>
    </w:p>
    <w:p w:rsidR="00A84969" w:rsidRPr="00CC3AFA" w:rsidRDefault="00A84969" w:rsidP="00FA0F96">
      <w:pPr>
        <w:wordWrap/>
        <w:autoSpaceDE/>
        <w:autoSpaceDN/>
        <w:rPr>
          <w:rFonts w:hAnsi="ＭＳ 明朝"/>
          <w:snapToGrid w:val="0"/>
        </w:rPr>
      </w:pPr>
    </w:p>
    <w:p w:rsidR="00A84969" w:rsidRPr="00CC3AFA" w:rsidRDefault="00A84969" w:rsidP="00FA0F96">
      <w:pPr>
        <w:wordWrap/>
        <w:autoSpaceDE/>
        <w:autoSpaceDN/>
        <w:rPr>
          <w:rFonts w:hAnsi="ＭＳ 明朝"/>
          <w:snapToGrid w:val="0"/>
        </w:rPr>
      </w:pPr>
      <w:r w:rsidRPr="00CC3AFA">
        <w:rPr>
          <w:rFonts w:hAnsi="ＭＳ 明朝" w:hint="eastAsia"/>
          <w:snapToGrid w:val="0"/>
        </w:rPr>
        <w:t>【委　員】芦谷委員長、沖田副委員長、村武委員、岡本委員、</w:t>
      </w:r>
      <w:r w:rsidRPr="00A35682">
        <w:rPr>
          <w:rFonts w:hAnsi="ＭＳ 明朝" w:hint="eastAsia"/>
          <w:strike/>
          <w:snapToGrid w:val="0"/>
        </w:rPr>
        <w:t>永見委員</w:t>
      </w:r>
      <w:r w:rsidRPr="00CC3AFA">
        <w:rPr>
          <w:rFonts w:hAnsi="ＭＳ 明朝" w:hint="eastAsia"/>
          <w:snapToGrid w:val="0"/>
        </w:rPr>
        <w:t>、西田委員</w:t>
      </w:r>
    </w:p>
    <w:p w:rsidR="00A84969" w:rsidRPr="00CC3AFA" w:rsidRDefault="00A84969" w:rsidP="00FA0F96">
      <w:pPr>
        <w:wordWrap/>
        <w:autoSpaceDE/>
        <w:autoSpaceDN/>
        <w:adjustRightInd w:val="0"/>
        <w:snapToGrid w:val="0"/>
        <w:jc w:val="left"/>
        <w:rPr>
          <w:rFonts w:ascii="Century" w:hAnsi="ＭＳ 明朝"/>
          <w:snapToGrid w:val="0"/>
        </w:rPr>
      </w:pPr>
      <w:r w:rsidRPr="00CC3AFA">
        <w:rPr>
          <w:rFonts w:ascii="Century" w:hAnsi="ＭＳ 明朝" w:hint="eastAsia"/>
          <w:snapToGrid w:val="0"/>
        </w:rPr>
        <w:t>【執行部】</w:t>
      </w:r>
    </w:p>
    <w:p w:rsidR="00A84969" w:rsidRPr="00CC3AFA" w:rsidRDefault="00A84969" w:rsidP="00FA0F96">
      <w:pPr>
        <w:wordWrap/>
        <w:autoSpaceDE/>
        <w:autoSpaceDN/>
        <w:adjustRightInd w:val="0"/>
        <w:snapToGrid w:val="0"/>
        <w:ind w:firstLineChars="100" w:firstLine="239"/>
        <w:jc w:val="left"/>
        <w:rPr>
          <w:rFonts w:ascii="Century" w:hAnsi="ＭＳ 明朝"/>
          <w:snapToGrid w:val="0"/>
        </w:rPr>
      </w:pPr>
      <w:r w:rsidRPr="00CC3AFA">
        <w:rPr>
          <w:rFonts w:ascii="Century" w:hAnsi="ＭＳ 明朝" w:hint="eastAsia"/>
          <w:snapToGrid w:val="0"/>
        </w:rPr>
        <w:t>（総務部）　　山根</w:t>
      </w:r>
      <w:r w:rsidRPr="00CC3AFA">
        <w:rPr>
          <w:rFonts w:ascii="Century" w:hint="eastAsia"/>
          <w:snapToGrid w:val="0"/>
        </w:rPr>
        <w:t>総務部長、末岡</w:t>
      </w:r>
      <w:r w:rsidRPr="00CC3AFA">
        <w:rPr>
          <w:rFonts w:hint="eastAsia"/>
          <w:snapToGrid w:val="0"/>
        </w:rPr>
        <w:t>総務課長、</w:t>
      </w:r>
      <w:r w:rsidRPr="00A84969">
        <w:rPr>
          <w:rFonts w:hint="eastAsia"/>
          <w:strike/>
          <w:snapToGrid w:val="0"/>
        </w:rPr>
        <w:t>森山</w:t>
      </w:r>
      <w:r w:rsidRPr="00A84969">
        <w:rPr>
          <w:rFonts w:ascii="Century" w:hint="eastAsia"/>
          <w:strike/>
          <w:snapToGrid w:val="0"/>
        </w:rPr>
        <w:t>総務管理係長</w:t>
      </w:r>
    </w:p>
    <w:p w:rsidR="00A84969" w:rsidRPr="00CC3AFA" w:rsidRDefault="00A84969" w:rsidP="00FA0F96">
      <w:pPr>
        <w:wordWrap/>
        <w:autoSpaceDE/>
        <w:autoSpaceDN/>
        <w:adjustRightInd w:val="0"/>
        <w:snapToGrid w:val="0"/>
        <w:ind w:firstLineChars="100" w:firstLine="239"/>
        <w:jc w:val="left"/>
        <w:rPr>
          <w:rFonts w:ascii="Century"/>
          <w:snapToGrid w:val="0"/>
        </w:rPr>
      </w:pPr>
      <w:r w:rsidRPr="00CC3AFA">
        <w:rPr>
          <w:rFonts w:ascii="Century" w:hint="eastAsia"/>
          <w:snapToGrid w:val="0"/>
        </w:rPr>
        <w:t>（地域政策部）田中地域政策部長、</w:t>
      </w:r>
      <w:r w:rsidRPr="00CC3AFA">
        <w:rPr>
          <w:rFonts w:hint="eastAsia"/>
          <w:snapToGrid w:val="0"/>
        </w:rPr>
        <w:t>岸本政策企画課長</w:t>
      </w:r>
    </w:p>
    <w:p w:rsidR="00A84969" w:rsidRPr="00CC3AFA" w:rsidRDefault="00A84969" w:rsidP="00FA0F96">
      <w:pPr>
        <w:wordWrap/>
        <w:autoSpaceDE/>
        <w:autoSpaceDN/>
        <w:adjustRightInd w:val="0"/>
        <w:snapToGrid w:val="0"/>
        <w:ind w:firstLineChars="100" w:firstLine="239"/>
        <w:jc w:val="left"/>
        <w:rPr>
          <w:rFonts w:ascii="Century"/>
          <w:snapToGrid w:val="0"/>
        </w:rPr>
      </w:pPr>
      <w:r w:rsidRPr="00CC3AFA">
        <w:rPr>
          <w:rFonts w:ascii="Century" w:hint="eastAsia"/>
          <w:snapToGrid w:val="0"/>
        </w:rPr>
        <w:t>（教育委員会）草刈教育部長、</w:t>
      </w:r>
      <w:r w:rsidRPr="008D7A13">
        <w:rPr>
          <w:rFonts w:ascii="Century" w:hint="eastAsia"/>
          <w:strike/>
          <w:snapToGrid w:val="0"/>
        </w:rPr>
        <w:t>藤井教育総務課長</w:t>
      </w:r>
    </w:p>
    <w:p w:rsidR="00A84969" w:rsidRPr="00CC3AFA" w:rsidRDefault="00A84969" w:rsidP="00FA0F96">
      <w:pPr>
        <w:wordWrap/>
        <w:autoSpaceDE/>
        <w:autoSpaceDN/>
        <w:adjustRightInd w:val="0"/>
        <w:snapToGrid w:val="0"/>
        <w:ind w:firstLineChars="100" w:firstLine="239"/>
        <w:jc w:val="left"/>
        <w:rPr>
          <w:rFonts w:ascii="Century"/>
          <w:snapToGrid w:val="0"/>
        </w:rPr>
      </w:pPr>
      <w:r w:rsidRPr="00CC3AFA">
        <w:rPr>
          <w:rFonts w:ascii="Century" w:hint="eastAsia"/>
          <w:snapToGrid w:val="0"/>
        </w:rPr>
        <w:t>（消防本部）　赤岸消防長、大橋総務課長</w:t>
      </w:r>
    </w:p>
    <w:p w:rsidR="00A84969" w:rsidRPr="00CC3AFA" w:rsidRDefault="00A84969" w:rsidP="00FA0F96">
      <w:pPr>
        <w:wordWrap/>
        <w:autoSpaceDE/>
        <w:autoSpaceDN/>
        <w:adjustRightInd w:val="0"/>
        <w:snapToGrid w:val="0"/>
        <w:rPr>
          <w:rFonts w:ascii="Century"/>
          <w:snapToGrid w:val="0"/>
        </w:rPr>
      </w:pPr>
      <w:r w:rsidRPr="00CC3AFA">
        <w:rPr>
          <w:rFonts w:ascii="Century" w:hAnsi="ＭＳ 明朝" w:hint="eastAsia"/>
          <w:snapToGrid w:val="0"/>
        </w:rPr>
        <w:t>【事務局】森井書記</w:t>
      </w:r>
    </w:p>
    <w:p w:rsidR="00A84969" w:rsidRPr="00CC3AFA" w:rsidRDefault="00A84969" w:rsidP="00FA0F96">
      <w:pPr>
        <w:wordWrap/>
        <w:autoSpaceDE/>
        <w:autoSpaceDN/>
        <w:adjustRightInd w:val="0"/>
        <w:snapToGrid w:val="0"/>
        <w:rPr>
          <w:rFonts w:ascii="Century"/>
          <w:snapToGrid w:val="0"/>
        </w:rPr>
      </w:pPr>
      <w:r w:rsidRPr="00CC3AFA">
        <w:rPr>
          <w:rFonts w:ascii="Century" w:hint="eastAsia"/>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91440</wp:posOffset>
                </wp:positionV>
                <wp:extent cx="6696075" cy="0"/>
                <wp:effectExtent l="5715" t="5715" r="1333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C265"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0D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kejySi+GkKA&#10;O1+Esi5RaWNfUdkAb+SQM+HbhjK0vTHWE0FZF+KPhVwwzsPouQBtDifDwTAkGMkZ8U4fZvR6VXAN&#10;tsiLJ3yhKue5DNNyI0gAqyki85NtEeNH213OhcdzpTg6J+uojg+TeDIfz8dpLx2M5r00Lsvey0WR&#10;9kaL5GpYviiLokw+empJmtWMECo8u06pSfp3Sji9maPGzlo9tyF6ih765ch2/0A6zNKP7yiElST7&#10;pe5m7MQZgk8Pyav/cu/sy+c++wU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CIfO0DNAIAADYEAAAOAAAAAAAAAAAAAAAA&#10;AC4CAABkcnMvZTJvRG9jLnhtbFBLAQItABQABgAIAAAAIQCEZQo53gAAAAoBAAAPAAAAAAAAAAAA&#10;AAAAAI4EAABkcnMvZG93bnJldi54bWxQSwUGAAAAAAQABADzAAAAmQUAAAAA&#10;"/>
            </w:pict>
          </mc:Fallback>
        </mc:AlternateContent>
      </w:r>
    </w:p>
    <w:p w:rsidR="00A84969" w:rsidRPr="00CC3AFA" w:rsidRDefault="00A84969" w:rsidP="00FA0F96">
      <w:pPr>
        <w:wordWrap/>
        <w:autoSpaceDE/>
        <w:autoSpaceDN/>
        <w:adjustRightInd w:val="0"/>
        <w:snapToGrid w:val="0"/>
        <w:rPr>
          <w:rFonts w:hAnsi="ＭＳ 明朝"/>
          <w:snapToGrid w:val="0"/>
        </w:rPr>
      </w:pPr>
      <w:r w:rsidRPr="00CC3AFA">
        <w:rPr>
          <w:rFonts w:ascii="Century" w:hint="eastAsia"/>
          <w:snapToGrid w:val="0"/>
        </w:rPr>
        <w:t>【</w:t>
      </w:r>
      <w:r w:rsidRPr="00CC3AFA">
        <w:rPr>
          <w:rFonts w:hAnsi="ＭＳ 明朝" w:hint="eastAsia"/>
          <w:snapToGrid w:val="0"/>
        </w:rPr>
        <w:t>議　題</w:t>
      </w:r>
      <w:r w:rsidRPr="00CC3AFA">
        <w:rPr>
          <w:rFonts w:ascii="Century" w:hint="eastAsia"/>
          <w:snapToGrid w:val="0"/>
        </w:rPr>
        <w:t>】</w:t>
      </w:r>
    </w:p>
    <w:p w:rsidR="00A84969" w:rsidRPr="00CC3AFA" w:rsidRDefault="00A84969" w:rsidP="00FA0F96">
      <w:pPr>
        <w:wordWrap/>
        <w:autoSpaceDE/>
        <w:autoSpaceDN/>
        <w:snapToGrid w:val="0"/>
        <w:ind w:firstLineChars="100" w:firstLine="239"/>
        <w:rPr>
          <w:rFonts w:hAnsi="ＭＳ 明朝"/>
          <w:snapToGrid w:val="0"/>
        </w:rPr>
      </w:pPr>
      <w:r w:rsidRPr="00CC3AFA">
        <w:rPr>
          <w:rFonts w:hAnsi="ＭＳ 明朝" w:hint="eastAsia"/>
          <w:snapToGrid w:val="0"/>
        </w:rPr>
        <w:t>1 　所管事務調査事項について</w:t>
      </w:r>
      <w:r w:rsidR="000D2952">
        <w:rPr>
          <w:rFonts w:hAnsi="ＭＳ 明朝" w:hint="eastAsia"/>
          <w:snapToGrid w:val="0"/>
        </w:rPr>
        <w:t xml:space="preserve">　</w:t>
      </w:r>
      <w:r w:rsidR="000D2952">
        <w:rPr>
          <w:rFonts w:hAnsi="ＭＳ 明朝" w:hint="eastAsia"/>
          <w:snapToGrid w:val="0"/>
          <w:bdr w:val="single" w:sz="4" w:space="0" w:color="auto"/>
        </w:rPr>
        <w:t>な</w:t>
      </w:r>
      <w:r w:rsidR="000D2952" w:rsidRPr="00A20537">
        <w:rPr>
          <w:rFonts w:hAnsi="ＭＳ 明朝" w:hint="eastAsia"/>
          <w:snapToGrid w:val="0"/>
          <w:bdr w:val="single" w:sz="4" w:space="0" w:color="auto"/>
        </w:rPr>
        <w:t>し</w:t>
      </w:r>
    </w:p>
    <w:p w:rsidR="00A84969" w:rsidRPr="00CC3AFA" w:rsidRDefault="00A84969" w:rsidP="00FA0F96">
      <w:pPr>
        <w:wordWrap/>
        <w:autoSpaceDE/>
        <w:autoSpaceDN/>
        <w:snapToGrid w:val="0"/>
        <w:ind w:firstLineChars="100" w:firstLine="239"/>
        <w:rPr>
          <w:rFonts w:hAnsi="ＭＳ 明朝"/>
          <w:snapToGrid w:val="0"/>
        </w:rPr>
      </w:pPr>
      <w:r w:rsidRPr="00CC3AFA">
        <w:rPr>
          <w:rFonts w:hAnsi="ＭＳ 明朝" w:hint="eastAsia"/>
          <w:snapToGrid w:val="0"/>
        </w:rPr>
        <w:t>2</w:t>
      </w:r>
      <w:r w:rsidRPr="00CC3AFA">
        <w:rPr>
          <w:rFonts w:hAnsi="ＭＳ 明朝"/>
          <w:snapToGrid w:val="0"/>
        </w:rPr>
        <w:t xml:space="preserve"> </w:t>
      </w:r>
      <w:r w:rsidRPr="00CC3AFA">
        <w:rPr>
          <w:rFonts w:hAnsi="ＭＳ 明朝" w:hint="eastAsia"/>
          <w:snapToGrid w:val="0"/>
        </w:rPr>
        <w:t xml:space="preserve">　9月</w:t>
      </w:r>
      <w:r>
        <w:rPr>
          <w:rFonts w:hAnsi="ＭＳ 明朝" w:hint="eastAsia"/>
          <w:snapToGrid w:val="0"/>
        </w:rPr>
        <w:t>9日（火</w:t>
      </w:r>
      <w:r w:rsidRPr="00CC3AFA">
        <w:rPr>
          <w:rFonts w:hAnsi="ＭＳ 明朝" w:hint="eastAsia"/>
          <w:snapToGrid w:val="0"/>
        </w:rPr>
        <w:t>）の委員会審査日程等について</w:t>
      </w:r>
    </w:p>
    <w:p w:rsidR="00A84969" w:rsidRPr="00CC3AFA" w:rsidRDefault="00A84969" w:rsidP="00FA0F96">
      <w:pPr>
        <w:wordWrap/>
        <w:autoSpaceDE/>
        <w:autoSpaceDN/>
        <w:snapToGrid w:val="0"/>
        <w:ind w:firstLineChars="100" w:firstLine="239"/>
        <w:rPr>
          <w:rFonts w:hAnsi="ＭＳ 明朝"/>
          <w:snapToGrid w:val="0"/>
        </w:rPr>
      </w:pPr>
      <w:r>
        <w:rPr>
          <w:rFonts w:hAnsi="ＭＳ 明朝" w:hint="eastAsia"/>
          <w:snapToGrid w:val="0"/>
        </w:rPr>
        <w:t xml:space="preserve">3 　</w:t>
      </w:r>
      <w:r w:rsidRPr="00CC3AFA">
        <w:rPr>
          <w:rFonts w:hAnsi="ＭＳ 明朝" w:hint="eastAsia"/>
          <w:snapToGrid w:val="0"/>
        </w:rPr>
        <w:t>その他</w:t>
      </w:r>
      <w:bookmarkStart w:id="0" w:name="_GoBack"/>
      <w:bookmarkEnd w:id="0"/>
    </w:p>
    <w:p w:rsidR="00A84969" w:rsidRDefault="00A84969" w:rsidP="00AF7AD9">
      <w:pPr>
        <w:wordWrap/>
        <w:autoSpaceDE/>
        <w:autoSpaceDN/>
        <w:snapToGrid w:val="0"/>
        <w:ind w:leftChars="100" w:left="478" w:rightChars="-119" w:right="-284" w:hangingChars="100" w:hanging="239"/>
        <w:rPr>
          <w:rFonts w:hAnsi="ＭＳ 明朝"/>
          <w:snapToGrid w:val="0"/>
        </w:rPr>
      </w:pPr>
      <w:r>
        <w:rPr>
          <w:rFonts w:hAnsi="ＭＳ 明朝" w:hint="eastAsia"/>
          <w:snapToGrid w:val="0"/>
        </w:rPr>
        <w:t>4</w:t>
      </w:r>
      <w:r w:rsidRPr="00CC3AFA">
        <w:rPr>
          <w:rFonts w:hAnsi="ＭＳ 明朝"/>
          <w:snapToGrid w:val="0"/>
        </w:rPr>
        <w:t xml:space="preserve"> </w:t>
      </w:r>
      <w:r w:rsidRPr="00CC3AFA">
        <w:rPr>
          <w:rFonts w:hAnsi="ＭＳ 明朝" w:hint="eastAsia"/>
          <w:snapToGrid w:val="0"/>
        </w:rPr>
        <w:t xml:space="preserve">　</w:t>
      </w:r>
      <w:r w:rsidRPr="009A1030">
        <w:rPr>
          <w:rFonts w:hAnsi="ＭＳ 明朝" w:hint="eastAsia"/>
        </w:rPr>
        <w:t>第5回はまだ市民一日議会での発言内容の今後の取扱いについて（委員間で協議）</w:t>
      </w:r>
    </w:p>
    <w:p w:rsidR="00A84969" w:rsidRPr="00CC3AFA" w:rsidRDefault="00A84969" w:rsidP="00FA0F96">
      <w:pPr>
        <w:wordWrap/>
        <w:autoSpaceDE/>
        <w:autoSpaceDN/>
        <w:snapToGrid w:val="0"/>
        <w:ind w:firstLineChars="100" w:firstLine="239"/>
        <w:jc w:val="left"/>
        <w:rPr>
          <w:rFonts w:hAnsi="ＭＳ 明朝"/>
          <w:snapToGrid w:val="0"/>
        </w:rPr>
      </w:pPr>
    </w:p>
    <w:p w:rsidR="00A84969" w:rsidRPr="00762B0E" w:rsidRDefault="00A84969" w:rsidP="00FA0F96">
      <w:pPr>
        <w:wordWrap/>
        <w:autoSpaceDE/>
        <w:autoSpaceDN/>
        <w:snapToGrid w:val="0"/>
        <w:ind w:firstLineChars="100" w:firstLine="239"/>
        <w:jc w:val="left"/>
        <w:rPr>
          <w:rFonts w:hAnsi="ＭＳ 明朝"/>
          <w:snapToGrid w:val="0"/>
          <w:color w:val="FF0000"/>
        </w:rPr>
      </w:pPr>
    </w:p>
    <w:p w:rsidR="00A84969" w:rsidRPr="00762B0E" w:rsidRDefault="00A84969" w:rsidP="00FA0F96">
      <w:pPr>
        <w:wordWrap/>
        <w:autoSpaceDE/>
        <w:autoSpaceDN/>
        <w:snapToGrid w:val="0"/>
        <w:ind w:firstLineChars="100" w:firstLine="239"/>
        <w:jc w:val="left"/>
        <w:rPr>
          <w:rFonts w:hAnsi="ＭＳ 明朝"/>
          <w:snapToGrid w:val="0"/>
          <w:color w:val="FF0000"/>
        </w:rPr>
      </w:pPr>
    </w:p>
    <w:p w:rsidR="00A84969" w:rsidRPr="00762B0E" w:rsidRDefault="00A84969" w:rsidP="00FA0F96">
      <w:pPr>
        <w:wordWrap/>
        <w:autoSpaceDE/>
        <w:autoSpaceDN/>
        <w:snapToGrid w:val="0"/>
        <w:jc w:val="left"/>
        <w:rPr>
          <w:rFonts w:hAnsi="ＭＳ 明朝"/>
          <w:bCs/>
          <w:color w:val="FF0000"/>
          <w:spacing w:val="-10"/>
        </w:rPr>
      </w:pPr>
      <w:r w:rsidRPr="00762B0E">
        <w:rPr>
          <w:rFonts w:hAnsi="ＭＳ 明朝" w:hint="eastAsia"/>
          <w:noProof/>
          <w:color w:val="FF0000"/>
        </w:rPr>
        <mc:AlternateContent>
          <mc:Choice Requires="wps">
            <w:drawing>
              <wp:anchor distT="0" distB="0" distL="114300" distR="114300" simplePos="0" relativeHeight="251664384" behindDoc="0" locked="1" layoutInCell="1" allowOverlap="1">
                <wp:simplePos x="0" y="0"/>
                <wp:positionH relativeFrom="column">
                  <wp:posOffset>33020</wp:posOffset>
                </wp:positionH>
                <wp:positionV relativeFrom="paragraph">
                  <wp:posOffset>-526415</wp:posOffset>
                </wp:positionV>
                <wp:extent cx="6288405" cy="4562475"/>
                <wp:effectExtent l="19050" t="19050" r="36195" b="476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4562475"/>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A84969" w:rsidRPr="00F03528" w:rsidRDefault="00A84969" w:rsidP="00A84969">
                            <w:pPr>
                              <w:adjustRightInd w:val="0"/>
                              <w:snapToGrid w:val="0"/>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b/>
                                <w:snapToGrid w:val="0"/>
                                <w:shd w:val="pct15" w:color="auto" w:fill="FFFFFF"/>
                              </w:rPr>
                              <w:t>7</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9</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hint="eastAsia"/>
                                <w:b/>
                                <w:snapToGrid w:val="0"/>
                                <w:shd w:val="pct15" w:color="auto" w:fill="FFFFFF"/>
                              </w:rPr>
                              <w:t xml:space="preserve">9日(火)　</w:t>
                            </w:r>
                            <w:r w:rsidRPr="00F03528">
                              <w:rPr>
                                <w:rFonts w:ascii="ＭＳ ゴシック" w:eastAsia="ＭＳ ゴシック" w:hAnsi="ＭＳ ゴシック" w:hint="eastAsia"/>
                                <w:b/>
                                <w:snapToGrid w:val="0"/>
                                <w:shd w:val="pct15" w:color="auto" w:fill="FFFFFF"/>
                              </w:rPr>
                              <w:t>10時開催の総務文教委員会における予定議題</w:t>
                            </w:r>
                          </w:p>
                          <w:p w:rsidR="00A84969" w:rsidRPr="00B44AA1" w:rsidRDefault="00A84969" w:rsidP="00A84969">
                            <w:pPr>
                              <w:rPr>
                                <w:rFonts w:ascii="ＭＳ ゴシック" w:eastAsia="ＭＳ ゴシック" w:hAnsi="ＭＳ ゴシック"/>
                                <w:sz w:val="22"/>
                                <w:szCs w:val="22"/>
                              </w:rPr>
                            </w:pPr>
                          </w:p>
                          <w:p w:rsidR="00A84969" w:rsidRPr="005D517B" w:rsidRDefault="00A84969" w:rsidP="00C54E85">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請願審査</w:t>
                            </w:r>
                          </w:p>
                          <w:p w:rsidR="00A84969" w:rsidRPr="005D517B" w:rsidRDefault="00A84969" w:rsidP="00C54E85">
                            <w:pPr>
                              <w:autoSpaceDE/>
                              <w:autoSpaceDN/>
                              <w:ind w:leftChars="100" w:left="2387" w:hangingChars="900" w:hanging="2148"/>
                              <w:jc w:val="left"/>
                              <w:rPr>
                                <w:szCs w:val="22"/>
                              </w:rPr>
                            </w:pPr>
                            <w:r w:rsidRPr="005D517B">
                              <w:rPr>
                                <w:rFonts w:hint="eastAsia"/>
                                <w:szCs w:val="22"/>
                              </w:rPr>
                              <w:t>⑴　請願第</w:t>
                            </w:r>
                            <w:r>
                              <w:rPr>
                                <w:rFonts w:hint="eastAsia"/>
                                <w:szCs w:val="22"/>
                              </w:rPr>
                              <w:t>14</w:t>
                            </w:r>
                            <w:r w:rsidRPr="005D517B">
                              <w:rPr>
                                <w:rFonts w:hint="eastAsia"/>
                                <w:szCs w:val="22"/>
                              </w:rPr>
                              <w:t xml:space="preserve">号　</w:t>
                            </w:r>
                            <w:r w:rsidRPr="00AE4FCD">
                              <w:rPr>
                                <w:rFonts w:hint="eastAsia"/>
                                <w:szCs w:val="22"/>
                              </w:rPr>
                              <w:t>リハビリテーションカレッジ島根に対する財政支援の請願について</w:t>
                            </w:r>
                          </w:p>
                          <w:p w:rsidR="00A84969" w:rsidRDefault="00A84969" w:rsidP="00C54E85">
                            <w:pPr>
                              <w:autoSpaceDE/>
                              <w:autoSpaceDN/>
                              <w:ind w:left="239" w:hangingChars="100" w:hanging="239"/>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57</w:t>
                            </w:r>
                            <w:r w:rsidRPr="005D517B">
                              <w:rPr>
                                <w:rFonts w:hint="eastAsia"/>
                                <w:szCs w:val="22"/>
                              </w:rPr>
                              <w:t>号</w:t>
                            </w:r>
                            <w:r>
                              <w:rPr>
                                <w:rFonts w:hint="eastAsia"/>
                                <w:szCs w:val="22"/>
                              </w:rPr>
                              <w:t xml:space="preserve">　</w:t>
                            </w:r>
                            <w:r w:rsidRPr="00AE4FCD">
                              <w:rPr>
                                <w:rFonts w:hint="eastAsia"/>
                                <w:szCs w:val="22"/>
                              </w:rPr>
                              <w:t>浜田市職員の勤務時間、休暇等に関する条例の一部を改正する条例について</w:t>
                            </w:r>
                          </w:p>
                          <w:p w:rsidR="00A84969" w:rsidRDefault="00A84969" w:rsidP="00C54E85">
                            <w:pPr>
                              <w:autoSpaceDE/>
                              <w:autoSpaceDN/>
                              <w:rPr>
                                <w:szCs w:val="22"/>
                              </w:rPr>
                            </w:pPr>
                            <w:r>
                              <w:rPr>
                                <w:szCs w:val="22"/>
                              </w:rPr>
                              <w:t>3</w:t>
                            </w:r>
                            <w:r w:rsidRPr="005D517B">
                              <w:rPr>
                                <w:szCs w:val="22"/>
                              </w:rPr>
                              <w:t xml:space="preserve"> </w:t>
                            </w:r>
                            <w:r w:rsidRPr="005D517B">
                              <w:rPr>
                                <w:rFonts w:hint="eastAsia"/>
                                <w:szCs w:val="22"/>
                              </w:rPr>
                              <w:t xml:space="preserve">　議案第</w:t>
                            </w:r>
                            <w:r>
                              <w:rPr>
                                <w:rFonts w:hint="eastAsia"/>
                                <w:szCs w:val="22"/>
                              </w:rPr>
                              <w:t>58</w:t>
                            </w:r>
                            <w:r w:rsidRPr="005D517B">
                              <w:rPr>
                                <w:rFonts w:hint="eastAsia"/>
                                <w:szCs w:val="22"/>
                              </w:rPr>
                              <w:t xml:space="preserve">号　</w:t>
                            </w:r>
                            <w:r w:rsidRPr="00AE4FCD">
                              <w:rPr>
                                <w:rFonts w:hint="eastAsia"/>
                                <w:szCs w:val="22"/>
                              </w:rPr>
                              <w:t>浜田市職員の育児休業等に関する条例の一部を改正する条例について</w:t>
                            </w:r>
                          </w:p>
                          <w:p w:rsidR="00A84969" w:rsidRDefault="00A84969" w:rsidP="00C54E85">
                            <w:pPr>
                              <w:autoSpaceDE/>
                              <w:autoSpaceDN/>
                              <w:rPr>
                                <w:szCs w:val="22"/>
                              </w:rPr>
                            </w:pPr>
                            <w:r>
                              <w:rPr>
                                <w:szCs w:val="22"/>
                              </w:rPr>
                              <w:t>4</w:t>
                            </w:r>
                            <w:r w:rsidRPr="005D517B">
                              <w:rPr>
                                <w:szCs w:val="22"/>
                              </w:rPr>
                              <w:t xml:space="preserve"> </w:t>
                            </w:r>
                            <w:r w:rsidRPr="005D517B">
                              <w:rPr>
                                <w:rFonts w:hint="eastAsia"/>
                                <w:szCs w:val="22"/>
                              </w:rPr>
                              <w:t xml:space="preserve">　議案第</w:t>
                            </w:r>
                            <w:r>
                              <w:rPr>
                                <w:rFonts w:hint="eastAsia"/>
                                <w:szCs w:val="22"/>
                              </w:rPr>
                              <w:t>65</w:t>
                            </w:r>
                            <w:r w:rsidRPr="005D517B">
                              <w:rPr>
                                <w:rFonts w:hint="eastAsia"/>
                                <w:szCs w:val="22"/>
                              </w:rPr>
                              <w:t>号</w:t>
                            </w:r>
                            <w:r>
                              <w:rPr>
                                <w:rFonts w:hint="eastAsia"/>
                                <w:szCs w:val="22"/>
                              </w:rPr>
                              <w:t xml:space="preserve">　</w:t>
                            </w:r>
                            <w:r w:rsidRPr="00AE4FCD">
                              <w:rPr>
                                <w:rFonts w:hint="eastAsia"/>
                                <w:szCs w:val="22"/>
                              </w:rPr>
                              <w:t>財産の取得について（浜田市立小中学校給食用食器等）</w:t>
                            </w:r>
                          </w:p>
                          <w:p w:rsidR="00A84969" w:rsidRDefault="00A84969" w:rsidP="00C54E85">
                            <w:pPr>
                              <w:autoSpaceDE/>
                              <w:autoSpaceDN/>
                              <w:rPr>
                                <w:szCs w:val="22"/>
                              </w:rPr>
                            </w:pPr>
                            <w:r>
                              <w:rPr>
                                <w:szCs w:val="22"/>
                              </w:rPr>
                              <w:t>5</w:t>
                            </w:r>
                            <w:r w:rsidRPr="005D517B">
                              <w:rPr>
                                <w:szCs w:val="22"/>
                              </w:rPr>
                              <w:t xml:space="preserve"> </w:t>
                            </w:r>
                            <w:r w:rsidRPr="005D517B">
                              <w:rPr>
                                <w:rFonts w:hint="eastAsia"/>
                                <w:szCs w:val="22"/>
                              </w:rPr>
                              <w:t xml:space="preserve">　議案第</w:t>
                            </w:r>
                            <w:r>
                              <w:rPr>
                                <w:rFonts w:hint="eastAsia"/>
                                <w:szCs w:val="22"/>
                              </w:rPr>
                              <w:t>67</w:t>
                            </w:r>
                            <w:r w:rsidRPr="005D517B">
                              <w:rPr>
                                <w:rFonts w:hint="eastAsia"/>
                                <w:szCs w:val="22"/>
                              </w:rPr>
                              <w:t>号</w:t>
                            </w:r>
                            <w:r>
                              <w:rPr>
                                <w:rFonts w:hint="eastAsia"/>
                                <w:szCs w:val="22"/>
                              </w:rPr>
                              <w:t xml:space="preserve">　</w:t>
                            </w:r>
                            <w:r w:rsidRPr="00AE4FCD">
                              <w:rPr>
                                <w:rFonts w:hint="eastAsia"/>
                                <w:szCs w:val="22"/>
                              </w:rPr>
                              <w:t>工事請負契約の締結について（美川小学校建設に伴う建築主体工事）</w:t>
                            </w:r>
                          </w:p>
                          <w:p w:rsidR="00A84969" w:rsidRDefault="00A84969" w:rsidP="00C54E85">
                            <w:pPr>
                              <w:autoSpaceDE/>
                              <w:autoSpaceDN/>
                              <w:rPr>
                                <w:szCs w:val="22"/>
                              </w:rPr>
                            </w:pPr>
                            <w:r>
                              <w:rPr>
                                <w:szCs w:val="22"/>
                              </w:rPr>
                              <w:t>6</w:t>
                            </w:r>
                            <w:r w:rsidRPr="005D517B">
                              <w:rPr>
                                <w:szCs w:val="22"/>
                              </w:rPr>
                              <w:t xml:space="preserve"> </w:t>
                            </w:r>
                            <w:r w:rsidRPr="005D517B">
                              <w:rPr>
                                <w:rFonts w:hint="eastAsia"/>
                                <w:szCs w:val="22"/>
                              </w:rPr>
                              <w:t xml:space="preserve">　議案第</w:t>
                            </w:r>
                            <w:r>
                              <w:rPr>
                                <w:rFonts w:hint="eastAsia"/>
                                <w:szCs w:val="22"/>
                              </w:rPr>
                              <w:t>68</w:t>
                            </w:r>
                            <w:r w:rsidRPr="005D517B">
                              <w:rPr>
                                <w:rFonts w:hint="eastAsia"/>
                                <w:szCs w:val="22"/>
                              </w:rPr>
                              <w:t>号</w:t>
                            </w:r>
                            <w:r>
                              <w:rPr>
                                <w:rFonts w:hint="eastAsia"/>
                                <w:szCs w:val="22"/>
                              </w:rPr>
                              <w:t xml:space="preserve">　</w:t>
                            </w:r>
                            <w:r w:rsidRPr="00AE4FCD">
                              <w:rPr>
                                <w:rFonts w:hint="eastAsia"/>
                                <w:szCs w:val="22"/>
                              </w:rPr>
                              <w:t>工事請負契約の締結について（美川小学校建設に伴う電気設備工事）</w:t>
                            </w:r>
                          </w:p>
                          <w:p w:rsidR="00A84969" w:rsidRDefault="00A84969" w:rsidP="00C54E85">
                            <w:pPr>
                              <w:autoSpaceDE/>
                              <w:autoSpaceDN/>
                              <w:rPr>
                                <w:szCs w:val="22"/>
                              </w:rPr>
                            </w:pPr>
                            <w:r>
                              <w:rPr>
                                <w:szCs w:val="22"/>
                              </w:rPr>
                              <w:t>7</w:t>
                            </w:r>
                            <w:r>
                              <w:rPr>
                                <w:rFonts w:hint="eastAsia"/>
                                <w:szCs w:val="22"/>
                              </w:rPr>
                              <w:t xml:space="preserve"> 　議案第71号　</w:t>
                            </w:r>
                            <w:r w:rsidRPr="00AE4FCD">
                              <w:rPr>
                                <w:rFonts w:hint="eastAsia"/>
                                <w:szCs w:val="22"/>
                              </w:rPr>
                              <w:t>第2次浜田市総合振興計画の計画期間の変更について</w:t>
                            </w:r>
                          </w:p>
                          <w:p w:rsidR="00A84969" w:rsidRPr="005D517B" w:rsidRDefault="00A84969" w:rsidP="00C54E85">
                            <w:pPr>
                              <w:autoSpaceDE/>
                              <w:autoSpaceDN/>
                              <w:jc w:val="left"/>
                              <w:rPr>
                                <w:szCs w:val="22"/>
                              </w:rPr>
                            </w:pPr>
                            <w:r>
                              <w:rPr>
                                <w:szCs w:val="22"/>
                              </w:rPr>
                              <w:t>8</w:t>
                            </w:r>
                            <w:r w:rsidRPr="005D517B">
                              <w:rPr>
                                <w:szCs w:val="22"/>
                              </w:rPr>
                              <w:t xml:space="preserve"> </w:t>
                            </w:r>
                            <w:r w:rsidRPr="005D517B">
                              <w:rPr>
                                <w:rFonts w:hint="eastAsia"/>
                                <w:szCs w:val="22"/>
                              </w:rPr>
                              <w:t xml:space="preserve">　同意第</w:t>
                            </w:r>
                            <w:r>
                              <w:rPr>
                                <w:szCs w:val="22"/>
                              </w:rPr>
                              <w:t>3</w:t>
                            </w:r>
                            <w:r w:rsidRPr="005D517B">
                              <w:rPr>
                                <w:rFonts w:hint="eastAsia"/>
                                <w:szCs w:val="22"/>
                              </w:rPr>
                              <w:t xml:space="preserve">号 　</w:t>
                            </w:r>
                            <w:r w:rsidRPr="00AE4FCD">
                              <w:rPr>
                                <w:rFonts w:hint="eastAsia"/>
                                <w:szCs w:val="22"/>
                              </w:rPr>
                              <w:t>浜田市監査委員の選任について</w:t>
                            </w:r>
                          </w:p>
                          <w:p w:rsidR="00A84969" w:rsidRPr="005D517B" w:rsidRDefault="00A84969" w:rsidP="00C54E85">
                            <w:pPr>
                              <w:autoSpaceDE/>
                              <w:autoSpaceDN/>
                              <w:jc w:val="left"/>
                              <w:rPr>
                                <w:szCs w:val="22"/>
                              </w:rPr>
                            </w:pPr>
                            <w:r>
                              <w:rPr>
                                <w:szCs w:val="22"/>
                              </w:rPr>
                              <w:t>9</w:t>
                            </w:r>
                            <w:r w:rsidRPr="005D517B">
                              <w:rPr>
                                <w:szCs w:val="22"/>
                              </w:rPr>
                              <w:t xml:space="preserve"> </w:t>
                            </w:r>
                            <w:r w:rsidRPr="005D517B">
                              <w:rPr>
                                <w:rFonts w:hint="eastAsia"/>
                                <w:szCs w:val="22"/>
                              </w:rPr>
                              <w:t xml:space="preserve">　同意第</w:t>
                            </w:r>
                            <w:r>
                              <w:rPr>
                                <w:szCs w:val="22"/>
                              </w:rPr>
                              <w:t>4</w:t>
                            </w:r>
                            <w:r w:rsidRPr="005D517B">
                              <w:rPr>
                                <w:rFonts w:hint="eastAsia"/>
                                <w:szCs w:val="22"/>
                              </w:rPr>
                              <w:t>号 　浜田市公平委員会委員の選任について</w:t>
                            </w:r>
                          </w:p>
                          <w:p w:rsidR="00A84969" w:rsidRPr="005D517B" w:rsidRDefault="00A84969" w:rsidP="00C54E85">
                            <w:pPr>
                              <w:autoSpaceDE/>
                              <w:autoSpaceDN/>
                              <w:ind w:left="2029" w:hangingChars="850" w:hanging="2029"/>
                              <w:jc w:val="left"/>
                              <w:rPr>
                                <w:szCs w:val="22"/>
                              </w:rPr>
                            </w:pPr>
                            <w:r>
                              <w:rPr>
                                <w:szCs w:val="22"/>
                              </w:rPr>
                              <w:t>10</w:t>
                            </w:r>
                            <w:r w:rsidRPr="005D517B">
                              <w:rPr>
                                <w:rFonts w:hint="eastAsia"/>
                                <w:szCs w:val="22"/>
                              </w:rPr>
                              <w:t xml:space="preserve">　同意第</w:t>
                            </w:r>
                            <w:r>
                              <w:rPr>
                                <w:szCs w:val="22"/>
                              </w:rPr>
                              <w:t>5</w:t>
                            </w:r>
                            <w:r w:rsidRPr="005D517B">
                              <w:rPr>
                                <w:rFonts w:hint="eastAsia"/>
                                <w:szCs w:val="22"/>
                              </w:rPr>
                              <w:t>号 　人権擁護委員候補者の推薦について</w:t>
                            </w:r>
                          </w:p>
                          <w:p w:rsidR="00A84969" w:rsidRPr="005D517B" w:rsidRDefault="00A84969" w:rsidP="00C54E85">
                            <w:pPr>
                              <w:autoSpaceDE/>
                              <w:autoSpaceDN/>
                              <w:jc w:val="left"/>
                              <w:rPr>
                                <w:szCs w:val="22"/>
                              </w:rPr>
                            </w:pPr>
                            <w:r>
                              <w:rPr>
                                <w:szCs w:val="22"/>
                              </w:rPr>
                              <w:t>11</w:t>
                            </w:r>
                            <w:r w:rsidRPr="005D517B">
                              <w:rPr>
                                <w:rFonts w:hint="eastAsia"/>
                                <w:szCs w:val="22"/>
                              </w:rPr>
                              <w:t xml:space="preserve">　執行部報告事項</w:t>
                            </w:r>
                          </w:p>
                          <w:p w:rsidR="00A84969" w:rsidRPr="005D517B" w:rsidRDefault="00A84969" w:rsidP="00C54E85">
                            <w:pPr>
                              <w:autoSpaceDE/>
                              <w:autoSpaceDN/>
                              <w:jc w:val="left"/>
                              <w:rPr>
                                <w:szCs w:val="22"/>
                              </w:rPr>
                            </w:pPr>
                            <w:r>
                              <w:rPr>
                                <w:szCs w:val="22"/>
                              </w:rPr>
                              <w:t>12</w:t>
                            </w:r>
                            <w:r w:rsidRPr="005D517B">
                              <w:rPr>
                                <w:rFonts w:hint="eastAsia"/>
                                <w:szCs w:val="22"/>
                              </w:rPr>
                              <w:t xml:space="preserve">　所管事務調査</w:t>
                            </w:r>
                          </w:p>
                          <w:p w:rsidR="00A84969" w:rsidRDefault="00A84969" w:rsidP="00C54E85">
                            <w:pPr>
                              <w:autoSpaceDE/>
                              <w:autoSpaceDN/>
                              <w:jc w:val="left"/>
                              <w:rPr>
                                <w:szCs w:val="22"/>
                              </w:rPr>
                            </w:pPr>
                            <w:r>
                              <w:rPr>
                                <w:szCs w:val="22"/>
                              </w:rPr>
                              <w:t>13</w:t>
                            </w:r>
                            <w:r w:rsidRPr="005D517B">
                              <w:rPr>
                                <w:rFonts w:hint="eastAsia"/>
                                <w:szCs w:val="22"/>
                              </w:rPr>
                              <w:t xml:space="preserve">　その他</w:t>
                            </w:r>
                          </w:p>
                          <w:p w:rsidR="00A84969" w:rsidRPr="005D517B" w:rsidRDefault="00A84969" w:rsidP="00C54E85">
                            <w:pPr>
                              <w:autoSpaceDE/>
                              <w:autoSpaceDN/>
                              <w:jc w:val="left"/>
                              <w:rPr>
                                <w:szCs w:val="22"/>
                              </w:rPr>
                            </w:pPr>
                            <w:r>
                              <w:rPr>
                                <w:rFonts w:hint="eastAsia"/>
                                <w:szCs w:val="22"/>
                              </w:rPr>
                              <w:t xml:space="preserve">14　</w:t>
                            </w:r>
                            <w:r w:rsidRPr="00D93EDC">
                              <w:rPr>
                                <w:rFonts w:hint="eastAsia"/>
                                <w:szCs w:val="22"/>
                              </w:rPr>
                              <w:t>第5回はまだ市民一日議会での発言内容の今後の取扱いについて（委員間で協議）</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7" style="position:absolute;margin-left:2.6pt;margin-top:-41.45pt;width:495.15pt;height:3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" filled="f" fillcolor="silver" strokecolor="gray" strokeweight="4.5pt">
                <v:stroke r:id="rId8" o:title="" filltype="pattern"/>
                <v:shadow offset="6pt,6pt"/>
                <v:textbox inset=".94mm,3.17mm,.44mm,.47mm">
                  <w:txbxContent>
                    <w:p w:rsidR="00A84969" w:rsidRPr="00F03528" w:rsidRDefault="00A84969" w:rsidP="00A84969">
                      <w:pPr>
                        <w:adjustRightInd w:val="0"/>
                        <w:snapToGrid w:val="0"/>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b/>
                          <w:snapToGrid w:val="0"/>
                          <w:shd w:val="pct15" w:color="auto" w:fill="FFFFFF"/>
                        </w:rPr>
                        <w:t>7</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9</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hint="eastAsia"/>
                          <w:b/>
                          <w:snapToGrid w:val="0"/>
                          <w:shd w:val="pct15" w:color="auto" w:fill="FFFFFF"/>
                        </w:rPr>
                        <w:t xml:space="preserve">9日(火)　</w:t>
                      </w:r>
                      <w:r w:rsidRPr="00F03528">
                        <w:rPr>
                          <w:rFonts w:ascii="ＭＳ ゴシック" w:eastAsia="ＭＳ ゴシック" w:hAnsi="ＭＳ ゴシック" w:hint="eastAsia"/>
                          <w:b/>
                          <w:snapToGrid w:val="0"/>
                          <w:shd w:val="pct15" w:color="auto" w:fill="FFFFFF"/>
                        </w:rPr>
                        <w:t>10時開催の総務文教委員会における予定議題</w:t>
                      </w:r>
                    </w:p>
                    <w:p w:rsidR="00A84969" w:rsidRPr="00B44AA1" w:rsidRDefault="00A84969" w:rsidP="00A84969">
                      <w:pPr>
                        <w:rPr>
                          <w:rFonts w:ascii="ＭＳ ゴシック" w:eastAsia="ＭＳ ゴシック" w:hAnsi="ＭＳ ゴシック"/>
                          <w:sz w:val="22"/>
                          <w:szCs w:val="22"/>
                        </w:rPr>
                      </w:pPr>
                    </w:p>
                    <w:p w:rsidR="00A84969" w:rsidRPr="005D517B" w:rsidRDefault="00A84969" w:rsidP="00C54E85">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請願審査</w:t>
                      </w:r>
                    </w:p>
                    <w:p w:rsidR="00A84969" w:rsidRPr="005D517B" w:rsidRDefault="00A84969" w:rsidP="00C54E85">
                      <w:pPr>
                        <w:autoSpaceDE/>
                        <w:autoSpaceDN/>
                        <w:ind w:leftChars="100" w:left="2387" w:hangingChars="900" w:hanging="2148"/>
                        <w:jc w:val="left"/>
                        <w:rPr>
                          <w:szCs w:val="22"/>
                        </w:rPr>
                      </w:pPr>
                      <w:r w:rsidRPr="005D517B">
                        <w:rPr>
                          <w:rFonts w:hint="eastAsia"/>
                          <w:szCs w:val="22"/>
                        </w:rPr>
                        <w:t>⑴　請願第</w:t>
                      </w:r>
                      <w:r>
                        <w:rPr>
                          <w:rFonts w:hint="eastAsia"/>
                          <w:szCs w:val="22"/>
                        </w:rPr>
                        <w:t>14</w:t>
                      </w:r>
                      <w:r w:rsidRPr="005D517B">
                        <w:rPr>
                          <w:rFonts w:hint="eastAsia"/>
                          <w:szCs w:val="22"/>
                        </w:rPr>
                        <w:t xml:space="preserve">号　</w:t>
                      </w:r>
                      <w:r w:rsidRPr="00AE4FCD">
                        <w:rPr>
                          <w:rFonts w:hint="eastAsia"/>
                          <w:szCs w:val="22"/>
                        </w:rPr>
                        <w:t>リハビリテーションカレッジ島根に対する財政支援の請願について</w:t>
                      </w:r>
                    </w:p>
                    <w:p w:rsidR="00A84969" w:rsidRDefault="00A84969" w:rsidP="00C54E85">
                      <w:pPr>
                        <w:autoSpaceDE/>
                        <w:autoSpaceDN/>
                        <w:ind w:left="239" w:hangingChars="100" w:hanging="239"/>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57</w:t>
                      </w:r>
                      <w:r w:rsidRPr="005D517B">
                        <w:rPr>
                          <w:rFonts w:hint="eastAsia"/>
                          <w:szCs w:val="22"/>
                        </w:rPr>
                        <w:t>号</w:t>
                      </w:r>
                      <w:r>
                        <w:rPr>
                          <w:rFonts w:hint="eastAsia"/>
                          <w:szCs w:val="22"/>
                        </w:rPr>
                        <w:t xml:space="preserve">　</w:t>
                      </w:r>
                      <w:r w:rsidRPr="00AE4FCD">
                        <w:rPr>
                          <w:rFonts w:hint="eastAsia"/>
                          <w:szCs w:val="22"/>
                        </w:rPr>
                        <w:t>浜田市職員の勤務時間、休暇等に関する条例の一部を改正する条例について</w:t>
                      </w:r>
                    </w:p>
                    <w:p w:rsidR="00A84969" w:rsidRDefault="00A84969" w:rsidP="00C54E85">
                      <w:pPr>
                        <w:autoSpaceDE/>
                        <w:autoSpaceDN/>
                        <w:rPr>
                          <w:szCs w:val="22"/>
                        </w:rPr>
                      </w:pPr>
                      <w:r>
                        <w:rPr>
                          <w:szCs w:val="22"/>
                        </w:rPr>
                        <w:t>3</w:t>
                      </w:r>
                      <w:r w:rsidRPr="005D517B">
                        <w:rPr>
                          <w:szCs w:val="22"/>
                        </w:rPr>
                        <w:t xml:space="preserve"> </w:t>
                      </w:r>
                      <w:r w:rsidRPr="005D517B">
                        <w:rPr>
                          <w:rFonts w:hint="eastAsia"/>
                          <w:szCs w:val="22"/>
                        </w:rPr>
                        <w:t xml:space="preserve">　議案第</w:t>
                      </w:r>
                      <w:r>
                        <w:rPr>
                          <w:rFonts w:hint="eastAsia"/>
                          <w:szCs w:val="22"/>
                        </w:rPr>
                        <w:t>58</w:t>
                      </w:r>
                      <w:r w:rsidRPr="005D517B">
                        <w:rPr>
                          <w:rFonts w:hint="eastAsia"/>
                          <w:szCs w:val="22"/>
                        </w:rPr>
                        <w:t xml:space="preserve">号　</w:t>
                      </w:r>
                      <w:r w:rsidRPr="00AE4FCD">
                        <w:rPr>
                          <w:rFonts w:hint="eastAsia"/>
                          <w:szCs w:val="22"/>
                        </w:rPr>
                        <w:t>浜田市職員の育児休業等に関する条例の一部を改正する条例について</w:t>
                      </w:r>
                    </w:p>
                    <w:p w:rsidR="00A84969" w:rsidRDefault="00A84969" w:rsidP="00C54E85">
                      <w:pPr>
                        <w:autoSpaceDE/>
                        <w:autoSpaceDN/>
                        <w:rPr>
                          <w:szCs w:val="22"/>
                        </w:rPr>
                      </w:pPr>
                      <w:r>
                        <w:rPr>
                          <w:szCs w:val="22"/>
                        </w:rPr>
                        <w:t>4</w:t>
                      </w:r>
                      <w:r w:rsidRPr="005D517B">
                        <w:rPr>
                          <w:szCs w:val="22"/>
                        </w:rPr>
                        <w:t xml:space="preserve"> </w:t>
                      </w:r>
                      <w:r w:rsidRPr="005D517B">
                        <w:rPr>
                          <w:rFonts w:hint="eastAsia"/>
                          <w:szCs w:val="22"/>
                        </w:rPr>
                        <w:t xml:space="preserve">　議案第</w:t>
                      </w:r>
                      <w:r>
                        <w:rPr>
                          <w:rFonts w:hint="eastAsia"/>
                          <w:szCs w:val="22"/>
                        </w:rPr>
                        <w:t>65</w:t>
                      </w:r>
                      <w:r w:rsidRPr="005D517B">
                        <w:rPr>
                          <w:rFonts w:hint="eastAsia"/>
                          <w:szCs w:val="22"/>
                        </w:rPr>
                        <w:t>号</w:t>
                      </w:r>
                      <w:r>
                        <w:rPr>
                          <w:rFonts w:hint="eastAsia"/>
                          <w:szCs w:val="22"/>
                        </w:rPr>
                        <w:t xml:space="preserve">　</w:t>
                      </w:r>
                      <w:r w:rsidRPr="00AE4FCD">
                        <w:rPr>
                          <w:rFonts w:hint="eastAsia"/>
                          <w:szCs w:val="22"/>
                        </w:rPr>
                        <w:t>財産の取得について（浜田市立小中学校給食用食器等）</w:t>
                      </w:r>
                    </w:p>
                    <w:p w:rsidR="00A84969" w:rsidRDefault="00A84969" w:rsidP="00C54E85">
                      <w:pPr>
                        <w:autoSpaceDE/>
                        <w:autoSpaceDN/>
                        <w:rPr>
                          <w:szCs w:val="22"/>
                        </w:rPr>
                      </w:pPr>
                      <w:r>
                        <w:rPr>
                          <w:szCs w:val="22"/>
                        </w:rPr>
                        <w:t>5</w:t>
                      </w:r>
                      <w:r w:rsidRPr="005D517B">
                        <w:rPr>
                          <w:szCs w:val="22"/>
                        </w:rPr>
                        <w:t xml:space="preserve"> </w:t>
                      </w:r>
                      <w:r w:rsidRPr="005D517B">
                        <w:rPr>
                          <w:rFonts w:hint="eastAsia"/>
                          <w:szCs w:val="22"/>
                        </w:rPr>
                        <w:t xml:space="preserve">　議案第</w:t>
                      </w:r>
                      <w:r>
                        <w:rPr>
                          <w:rFonts w:hint="eastAsia"/>
                          <w:szCs w:val="22"/>
                        </w:rPr>
                        <w:t>67</w:t>
                      </w:r>
                      <w:r w:rsidRPr="005D517B">
                        <w:rPr>
                          <w:rFonts w:hint="eastAsia"/>
                          <w:szCs w:val="22"/>
                        </w:rPr>
                        <w:t>号</w:t>
                      </w:r>
                      <w:r>
                        <w:rPr>
                          <w:rFonts w:hint="eastAsia"/>
                          <w:szCs w:val="22"/>
                        </w:rPr>
                        <w:t xml:space="preserve">　</w:t>
                      </w:r>
                      <w:r w:rsidRPr="00AE4FCD">
                        <w:rPr>
                          <w:rFonts w:hint="eastAsia"/>
                          <w:szCs w:val="22"/>
                        </w:rPr>
                        <w:t>工事請負契約の締結について（美川小学校建設に伴う建築主体工事）</w:t>
                      </w:r>
                    </w:p>
                    <w:p w:rsidR="00A84969" w:rsidRDefault="00A84969" w:rsidP="00C54E85">
                      <w:pPr>
                        <w:autoSpaceDE/>
                        <w:autoSpaceDN/>
                        <w:rPr>
                          <w:szCs w:val="22"/>
                        </w:rPr>
                      </w:pPr>
                      <w:r>
                        <w:rPr>
                          <w:szCs w:val="22"/>
                        </w:rPr>
                        <w:t>6</w:t>
                      </w:r>
                      <w:r w:rsidRPr="005D517B">
                        <w:rPr>
                          <w:szCs w:val="22"/>
                        </w:rPr>
                        <w:t xml:space="preserve"> </w:t>
                      </w:r>
                      <w:r w:rsidRPr="005D517B">
                        <w:rPr>
                          <w:rFonts w:hint="eastAsia"/>
                          <w:szCs w:val="22"/>
                        </w:rPr>
                        <w:t xml:space="preserve">　議案第</w:t>
                      </w:r>
                      <w:r>
                        <w:rPr>
                          <w:rFonts w:hint="eastAsia"/>
                          <w:szCs w:val="22"/>
                        </w:rPr>
                        <w:t>68</w:t>
                      </w:r>
                      <w:r w:rsidRPr="005D517B">
                        <w:rPr>
                          <w:rFonts w:hint="eastAsia"/>
                          <w:szCs w:val="22"/>
                        </w:rPr>
                        <w:t>号</w:t>
                      </w:r>
                      <w:r>
                        <w:rPr>
                          <w:rFonts w:hint="eastAsia"/>
                          <w:szCs w:val="22"/>
                        </w:rPr>
                        <w:t xml:space="preserve">　</w:t>
                      </w:r>
                      <w:r w:rsidRPr="00AE4FCD">
                        <w:rPr>
                          <w:rFonts w:hint="eastAsia"/>
                          <w:szCs w:val="22"/>
                        </w:rPr>
                        <w:t>工事請負契約の締結について（美川小学校建設に伴う電気設備工事）</w:t>
                      </w:r>
                    </w:p>
                    <w:p w:rsidR="00A84969" w:rsidRDefault="00A84969" w:rsidP="00C54E85">
                      <w:pPr>
                        <w:autoSpaceDE/>
                        <w:autoSpaceDN/>
                        <w:rPr>
                          <w:szCs w:val="22"/>
                        </w:rPr>
                      </w:pPr>
                      <w:r>
                        <w:rPr>
                          <w:szCs w:val="22"/>
                        </w:rPr>
                        <w:t>7</w:t>
                      </w:r>
                      <w:r>
                        <w:rPr>
                          <w:rFonts w:hint="eastAsia"/>
                          <w:szCs w:val="22"/>
                        </w:rPr>
                        <w:t xml:space="preserve"> 　議案第71号　</w:t>
                      </w:r>
                      <w:r w:rsidRPr="00AE4FCD">
                        <w:rPr>
                          <w:rFonts w:hint="eastAsia"/>
                          <w:szCs w:val="22"/>
                        </w:rPr>
                        <w:t>第2次浜田市総合振興計画の計画期間の変更について</w:t>
                      </w:r>
                    </w:p>
                    <w:p w:rsidR="00A84969" w:rsidRPr="005D517B" w:rsidRDefault="00A84969" w:rsidP="00C54E85">
                      <w:pPr>
                        <w:autoSpaceDE/>
                        <w:autoSpaceDN/>
                        <w:jc w:val="left"/>
                        <w:rPr>
                          <w:szCs w:val="22"/>
                        </w:rPr>
                      </w:pPr>
                      <w:r>
                        <w:rPr>
                          <w:szCs w:val="22"/>
                        </w:rPr>
                        <w:t>8</w:t>
                      </w:r>
                      <w:r w:rsidRPr="005D517B">
                        <w:rPr>
                          <w:szCs w:val="22"/>
                        </w:rPr>
                        <w:t xml:space="preserve"> </w:t>
                      </w:r>
                      <w:r w:rsidRPr="005D517B">
                        <w:rPr>
                          <w:rFonts w:hint="eastAsia"/>
                          <w:szCs w:val="22"/>
                        </w:rPr>
                        <w:t xml:space="preserve">　同意第</w:t>
                      </w:r>
                      <w:r>
                        <w:rPr>
                          <w:szCs w:val="22"/>
                        </w:rPr>
                        <w:t>3</w:t>
                      </w:r>
                      <w:r w:rsidRPr="005D517B">
                        <w:rPr>
                          <w:rFonts w:hint="eastAsia"/>
                          <w:szCs w:val="22"/>
                        </w:rPr>
                        <w:t xml:space="preserve">号 　</w:t>
                      </w:r>
                      <w:r w:rsidRPr="00AE4FCD">
                        <w:rPr>
                          <w:rFonts w:hint="eastAsia"/>
                          <w:szCs w:val="22"/>
                        </w:rPr>
                        <w:t>浜田市監査委員の選任について</w:t>
                      </w:r>
                    </w:p>
                    <w:p w:rsidR="00A84969" w:rsidRPr="005D517B" w:rsidRDefault="00A84969" w:rsidP="00C54E85">
                      <w:pPr>
                        <w:autoSpaceDE/>
                        <w:autoSpaceDN/>
                        <w:jc w:val="left"/>
                        <w:rPr>
                          <w:szCs w:val="22"/>
                        </w:rPr>
                      </w:pPr>
                      <w:r>
                        <w:rPr>
                          <w:szCs w:val="22"/>
                        </w:rPr>
                        <w:t>9</w:t>
                      </w:r>
                      <w:r w:rsidRPr="005D517B">
                        <w:rPr>
                          <w:szCs w:val="22"/>
                        </w:rPr>
                        <w:t xml:space="preserve"> </w:t>
                      </w:r>
                      <w:r w:rsidRPr="005D517B">
                        <w:rPr>
                          <w:rFonts w:hint="eastAsia"/>
                          <w:szCs w:val="22"/>
                        </w:rPr>
                        <w:t xml:space="preserve">　同意第</w:t>
                      </w:r>
                      <w:r>
                        <w:rPr>
                          <w:szCs w:val="22"/>
                        </w:rPr>
                        <w:t>4</w:t>
                      </w:r>
                      <w:r w:rsidRPr="005D517B">
                        <w:rPr>
                          <w:rFonts w:hint="eastAsia"/>
                          <w:szCs w:val="22"/>
                        </w:rPr>
                        <w:t>号 　浜田市公平委員会委員の選任について</w:t>
                      </w:r>
                    </w:p>
                    <w:p w:rsidR="00A84969" w:rsidRPr="005D517B" w:rsidRDefault="00A84969" w:rsidP="00C54E85">
                      <w:pPr>
                        <w:autoSpaceDE/>
                        <w:autoSpaceDN/>
                        <w:ind w:left="2029" w:hangingChars="850" w:hanging="2029"/>
                        <w:jc w:val="left"/>
                        <w:rPr>
                          <w:szCs w:val="22"/>
                        </w:rPr>
                      </w:pPr>
                      <w:r>
                        <w:rPr>
                          <w:szCs w:val="22"/>
                        </w:rPr>
                        <w:t>10</w:t>
                      </w:r>
                      <w:r w:rsidRPr="005D517B">
                        <w:rPr>
                          <w:rFonts w:hint="eastAsia"/>
                          <w:szCs w:val="22"/>
                        </w:rPr>
                        <w:t xml:space="preserve">　同意第</w:t>
                      </w:r>
                      <w:r>
                        <w:rPr>
                          <w:szCs w:val="22"/>
                        </w:rPr>
                        <w:t>5</w:t>
                      </w:r>
                      <w:r w:rsidRPr="005D517B">
                        <w:rPr>
                          <w:rFonts w:hint="eastAsia"/>
                          <w:szCs w:val="22"/>
                        </w:rPr>
                        <w:t>号 　人権擁護委員候補者の推薦について</w:t>
                      </w:r>
                    </w:p>
                    <w:p w:rsidR="00A84969" w:rsidRPr="005D517B" w:rsidRDefault="00A84969" w:rsidP="00C54E85">
                      <w:pPr>
                        <w:autoSpaceDE/>
                        <w:autoSpaceDN/>
                        <w:jc w:val="left"/>
                        <w:rPr>
                          <w:szCs w:val="22"/>
                        </w:rPr>
                      </w:pPr>
                      <w:r>
                        <w:rPr>
                          <w:szCs w:val="22"/>
                        </w:rPr>
                        <w:t>11</w:t>
                      </w:r>
                      <w:r w:rsidRPr="005D517B">
                        <w:rPr>
                          <w:rFonts w:hint="eastAsia"/>
                          <w:szCs w:val="22"/>
                        </w:rPr>
                        <w:t xml:space="preserve">　執行部報告事項</w:t>
                      </w:r>
                    </w:p>
                    <w:p w:rsidR="00A84969" w:rsidRPr="005D517B" w:rsidRDefault="00A84969" w:rsidP="00C54E85">
                      <w:pPr>
                        <w:autoSpaceDE/>
                        <w:autoSpaceDN/>
                        <w:jc w:val="left"/>
                        <w:rPr>
                          <w:szCs w:val="22"/>
                        </w:rPr>
                      </w:pPr>
                      <w:r>
                        <w:rPr>
                          <w:szCs w:val="22"/>
                        </w:rPr>
                        <w:t>12</w:t>
                      </w:r>
                      <w:r w:rsidRPr="005D517B">
                        <w:rPr>
                          <w:rFonts w:hint="eastAsia"/>
                          <w:szCs w:val="22"/>
                        </w:rPr>
                        <w:t xml:space="preserve">　所管事務調査</w:t>
                      </w:r>
                    </w:p>
                    <w:p w:rsidR="00A84969" w:rsidRDefault="00A84969" w:rsidP="00C54E85">
                      <w:pPr>
                        <w:autoSpaceDE/>
                        <w:autoSpaceDN/>
                        <w:jc w:val="left"/>
                        <w:rPr>
                          <w:szCs w:val="22"/>
                        </w:rPr>
                      </w:pPr>
                      <w:r>
                        <w:rPr>
                          <w:szCs w:val="22"/>
                        </w:rPr>
                        <w:t>13</w:t>
                      </w:r>
                      <w:r w:rsidRPr="005D517B">
                        <w:rPr>
                          <w:rFonts w:hint="eastAsia"/>
                          <w:szCs w:val="22"/>
                        </w:rPr>
                        <w:t xml:space="preserve">　その他</w:t>
                      </w:r>
                    </w:p>
                    <w:p w:rsidR="00A84969" w:rsidRPr="005D517B" w:rsidRDefault="00A84969" w:rsidP="00C54E85">
                      <w:pPr>
                        <w:autoSpaceDE/>
                        <w:autoSpaceDN/>
                        <w:jc w:val="left"/>
                        <w:rPr>
                          <w:szCs w:val="22"/>
                        </w:rPr>
                      </w:pPr>
                      <w:r>
                        <w:rPr>
                          <w:rFonts w:hint="eastAsia"/>
                          <w:szCs w:val="22"/>
                        </w:rPr>
                        <w:t xml:space="preserve">14　</w:t>
                      </w:r>
                      <w:r w:rsidRPr="00D93EDC">
                        <w:rPr>
                          <w:rFonts w:hint="eastAsia"/>
                          <w:szCs w:val="22"/>
                        </w:rPr>
                        <w:t>第5回はまだ市民一日議会での発言内容の今後の取扱いについて（委員間で協議）</w:t>
                      </w:r>
                    </w:p>
                  </w:txbxContent>
                </v:textbox>
                <w10:anchorlock/>
              </v:roundrect>
            </w:pict>
          </mc:Fallback>
        </mc:AlternateContent>
      </w:r>
    </w:p>
    <w:p w:rsidR="00A84969" w:rsidRPr="00762B0E" w:rsidRDefault="00A84969" w:rsidP="00FA0F96">
      <w:pPr>
        <w:tabs>
          <w:tab w:val="left" w:pos="0"/>
        </w:tabs>
        <w:wordWrap/>
        <w:autoSpaceDE/>
        <w:autoSpaceDN/>
        <w:adjustRightInd w:val="0"/>
        <w:snapToGrid w:val="0"/>
        <w:jc w:val="left"/>
        <w:rPr>
          <w:rFonts w:hAnsi="ＭＳ 明朝"/>
          <w:color w:val="FF0000"/>
        </w:rPr>
      </w:pPr>
      <w:r w:rsidRPr="00762B0E">
        <w:rPr>
          <w:rFonts w:hAnsi="ＭＳ 明朝"/>
          <w:color w:val="FF0000"/>
        </w:rPr>
        <w:br w:type="page"/>
      </w:r>
    </w:p>
    <w:p w:rsidR="00A411A1" w:rsidRPr="00097C15" w:rsidRDefault="00A411A1" w:rsidP="00FA0F96">
      <w:pPr>
        <w:wordWrap/>
        <w:autoSpaceDE/>
        <w:autoSpaceDN/>
        <w:rPr>
          <w:rFonts w:hAnsi="ＭＳ 明朝"/>
        </w:rPr>
      </w:pPr>
      <w:r w:rsidRPr="00097C15">
        <w:rPr>
          <w:rFonts w:hAnsi="ＭＳ 明朝" w:hint="eastAsia"/>
        </w:rPr>
        <w:lastRenderedPageBreak/>
        <w:t>【会議録】</w:t>
      </w:r>
    </w:p>
    <w:p w:rsidR="00964BEA" w:rsidRDefault="00964BEA" w:rsidP="00FA0F96">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AC0C51">
        <w:rPr>
          <w:rFonts w:asciiTheme="minorEastAsia" w:eastAsiaTheme="minorEastAsia" w:hAnsiTheme="minorEastAsia" w:hint="eastAsia"/>
        </w:rPr>
        <w:t>1</w:t>
      </w:r>
      <w:r w:rsidR="00AC0C51">
        <w:rPr>
          <w:rFonts w:asciiTheme="minorEastAsia" w:eastAsiaTheme="minorEastAsia" w:hAnsiTheme="minorEastAsia"/>
        </w:rPr>
        <w:t>2</w:t>
      </w:r>
      <w:r w:rsidRPr="004362A6">
        <w:rPr>
          <w:rFonts w:hAnsi="ＭＳ 明朝" w:hint="eastAsia"/>
        </w:rPr>
        <w:t xml:space="preserve"> 時 </w:t>
      </w:r>
      <w:r w:rsidR="00AC0C51">
        <w:rPr>
          <w:rFonts w:asciiTheme="minorEastAsia" w:eastAsiaTheme="minorEastAsia" w:hAnsiTheme="minorEastAsia" w:hint="eastAsia"/>
        </w:rPr>
        <w:t>3</w:t>
      </w:r>
      <w:r w:rsidR="00AC0C51">
        <w:rPr>
          <w:rFonts w:asciiTheme="minorEastAsia" w:eastAsiaTheme="minorEastAsia" w:hAnsiTheme="minorEastAsia"/>
        </w:rPr>
        <w:t>0</w:t>
      </w:r>
      <w:r w:rsidRPr="004362A6">
        <w:rPr>
          <w:rFonts w:hAnsi="ＭＳ 明朝" w:hint="eastAsia"/>
        </w:rPr>
        <w:t xml:space="preserve"> 分　開議　〕</w:t>
      </w:r>
    </w:p>
    <w:p w:rsidR="0094701A" w:rsidRDefault="0094701A" w:rsidP="00FA0F96">
      <w:pPr>
        <w:wordWrap/>
        <w:autoSpaceDE/>
        <w:autoSpaceDN/>
        <w:rPr>
          <w:rFonts w:asciiTheme="majorEastAsia" w:eastAsiaTheme="majorEastAsia" w:hAnsiTheme="majorEastAsia"/>
          <w:b/>
        </w:rPr>
      </w:pP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ただいまから総務文教委員会を開会する。出席委員は5名で定足数に達している。なお、永見委員から欠席届が出ている。</w:t>
      </w:r>
    </w:p>
    <w:p w:rsidR="00A32DEA" w:rsidRDefault="00A32DEA" w:rsidP="00FA0F96">
      <w:pPr>
        <w:wordWrap/>
        <w:autoSpaceDE/>
        <w:autoSpaceDN/>
        <w:ind w:firstLineChars="100" w:firstLine="239"/>
        <w:rPr>
          <w:rFonts w:hAnsi="BIZ UD明朝 Medium"/>
        </w:rPr>
      </w:pPr>
      <w:r w:rsidRPr="00A32DEA">
        <w:rPr>
          <w:rFonts w:hAnsi="BIZ UD明朝 Medium" w:hint="eastAsia"/>
        </w:rPr>
        <w:t>初めに、委員及び執行部にお願いする。本日の会議の音声は、この部屋の中央にあるマイクで録音しているので、発言の際はマイクに向かってはっきりと発言をお願いする。それでは、レジュメに沿って進める。</w:t>
      </w:r>
    </w:p>
    <w:p w:rsidR="00955116" w:rsidRPr="00A32DEA" w:rsidRDefault="00955116" w:rsidP="00FA0F96">
      <w:pPr>
        <w:wordWrap/>
        <w:autoSpaceDE/>
        <w:autoSpaceDN/>
        <w:ind w:firstLineChars="100" w:firstLine="239"/>
        <w:rPr>
          <w:rFonts w:hAnsi="BIZ UD明朝 Medium"/>
        </w:rPr>
      </w:pP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1</w:t>
      </w:r>
      <w:r w:rsidR="00FA0F96">
        <w:rPr>
          <w:rFonts w:asciiTheme="majorEastAsia" w:eastAsiaTheme="majorEastAsia" w:hAnsiTheme="majorEastAsia" w:hint="eastAsia"/>
          <w:b/>
        </w:rPr>
        <w:t xml:space="preserve"> </w:t>
      </w:r>
      <w:r w:rsidR="00955116">
        <w:rPr>
          <w:rFonts w:asciiTheme="majorEastAsia" w:eastAsiaTheme="majorEastAsia" w:hAnsiTheme="majorEastAsia" w:hint="eastAsia"/>
          <w:b/>
        </w:rPr>
        <w:t xml:space="preserve">　</w:t>
      </w:r>
      <w:r w:rsidRPr="00A32DEA">
        <w:rPr>
          <w:rFonts w:asciiTheme="majorEastAsia" w:eastAsiaTheme="majorEastAsia" w:hAnsiTheme="majorEastAsia" w:hint="eastAsia"/>
          <w:b/>
        </w:rPr>
        <w:t>所管事務調査事項について</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96393F" w:rsidP="00FA0F96">
      <w:pPr>
        <w:wordWrap/>
        <w:autoSpaceDE/>
        <w:autoSpaceDN/>
        <w:ind w:firstLineChars="100" w:firstLine="239"/>
        <w:rPr>
          <w:rFonts w:hAnsi="BIZ UD明朝 Medium"/>
        </w:rPr>
      </w:pPr>
      <w:r>
        <w:rPr>
          <w:rFonts w:hAnsi="BIZ UD明朝 Medium" w:hint="eastAsia"/>
        </w:rPr>
        <w:t>9</w:t>
      </w:r>
      <w:r w:rsidR="00A32DEA" w:rsidRPr="00A32DEA">
        <w:rPr>
          <w:rFonts w:hAnsi="BIZ UD明朝 Medium" w:hint="eastAsia"/>
        </w:rPr>
        <w:t>月9日開催の当委員会における所管事務調査として、委員から執行部に説明などを求めたい事項があれば、申し出られたい。なお、委員会としての要求になるので、委員会として調査が必要と考える事項とその目的を明確に述べられたい。何かあるか。</w:t>
      </w:r>
    </w:p>
    <w:p w:rsidR="00A32DEA" w:rsidRPr="00A32DEA" w:rsidRDefault="00A32DEA" w:rsidP="00FA0F96">
      <w:pPr>
        <w:wordWrap/>
        <w:autoSpaceDE/>
        <w:autoSpaceDN/>
        <w:jc w:val="center"/>
        <w:rPr>
          <w:rFonts w:hAnsi="BIZ UD明朝 Medium"/>
        </w:rPr>
      </w:pPr>
      <w:r w:rsidRPr="00A32DEA">
        <w:rPr>
          <w:rFonts w:hAnsi="BIZ UD明朝 Medium" w:hint="eastAsia"/>
        </w:rPr>
        <w:t>（ 「なし」という声あり ）</w:t>
      </w:r>
    </w:p>
    <w:p w:rsidR="00A32DEA" w:rsidRDefault="00FA0F96" w:rsidP="00FA0F96">
      <w:pPr>
        <w:wordWrap/>
        <w:autoSpaceDE/>
        <w:autoSpaceDN/>
        <w:ind w:firstLineChars="100" w:firstLine="239"/>
        <w:rPr>
          <w:rFonts w:hAnsi="BIZ UD明朝 Medium"/>
        </w:rPr>
      </w:pPr>
      <w:r>
        <w:rPr>
          <w:rFonts w:hAnsi="BIZ UD明朝 Medium" w:hint="eastAsia"/>
        </w:rPr>
        <w:t>それでは、</w:t>
      </w:r>
      <w:r w:rsidR="0096393F">
        <w:rPr>
          <w:rFonts w:hAnsi="BIZ UD明朝 Medium" w:hint="eastAsia"/>
        </w:rPr>
        <w:t>この度</w:t>
      </w:r>
      <w:r w:rsidR="00A32DEA" w:rsidRPr="00A32DEA">
        <w:rPr>
          <w:rFonts w:hAnsi="BIZ UD明朝 Medium" w:hint="eastAsia"/>
        </w:rPr>
        <w:t>の所管事務調査はなしとする。</w:t>
      </w:r>
    </w:p>
    <w:p w:rsidR="00955116" w:rsidRPr="00A32DEA" w:rsidRDefault="00955116" w:rsidP="00FA0F96">
      <w:pPr>
        <w:wordWrap/>
        <w:autoSpaceDE/>
        <w:autoSpaceDN/>
        <w:ind w:firstLineChars="100" w:firstLine="239"/>
        <w:rPr>
          <w:rFonts w:hAnsi="BIZ UD明朝 Medium"/>
        </w:rPr>
      </w:pPr>
    </w:p>
    <w:p w:rsidR="00A32DEA" w:rsidRPr="00955116" w:rsidRDefault="00955116" w:rsidP="00FA0F96">
      <w:pPr>
        <w:wordWrap/>
        <w:autoSpaceDE/>
        <w:autoSpaceDN/>
        <w:rPr>
          <w:rFonts w:asciiTheme="majorEastAsia" w:eastAsiaTheme="majorEastAsia" w:hAnsiTheme="majorEastAsia"/>
          <w:b/>
        </w:rPr>
      </w:pPr>
      <w:r>
        <w:rPr>
          <w:rFonts w:asciiTheme="majorEastAsia" w:eastAsiaTheme="majorEastAsia" w:hAnsiTheme="majorEastAsia" w:hint="eastAsia"/>
          <w:b/>
        </w:rPr>
        <w:t>2</w:t>
      </w:r>
      <w:r w:rsidR="00FA0F96">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00A32DEA" w:rsidRPr="00955116">
        <w:rPr>
          <w:rFonts w:asciiTheme="majorEastAsia" w:eastAsiaTheme="majorEastAsia" w:hAnsiTheme="majorEastAsia" w:hint="eastAsia"/>
          <w:b/>
        </w:rPr>
        <w:t>9月9日（火）の委員会審査日程等について</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9月9日に開催する委員会の予定議題は、レジュメの囲み部分のとおりである。最初の予定議題は、</w:t>
      </w:r>
      <w:r w:rsidR="00FA0F96">
        <w:rPr>
          <w:rFonts w:hAnsi="BIZ UD明朝 Medium" w:hint="eastAsia"/>
        </w:rPr>
        <w:t>1の</w:t>
      </w:r>
      <w:r w:rsidRPr="00A32DEA">
        <w:rPr>
          <w:rFonts w:hAnsi="BIZ UD明朝 Medium" w:hint="eastAsia"/>
        </w:rPr>
        <w:t>請願審査である。今回は1件の請願について審査し、採決を行う。今回の請願は、総務文教委員会の委員が紹介議員になっているので、当日は紹介議員に質問して差し支えない。ここで、委員会として参考人招致の必要があるかどうかを諮る。</w:t>
      </w:r>
    </w:p>
    <w:p w:rsidR="00A32DEA" w:rsidRPr="00A32DEA" w:rsidRDefault="00FA0F96" w:rsidP="00FA0F96">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A32DEA" w:rsidRPr="00A32DEA">
        <w:rPr>
          <w:rFonts w:asciiTheme="majorEastAsia" w:eastAsiaTheme="majorEastAsia" w:hAnsiTheme="majorEastAsia" w:hint="eastAsia"/>
          <w:b/>
        </w:rPr>
        <w:t>委員</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この委員会に紹介議員が出席するので、そこで話ができることから、参考人招致は必要ないのではないかと考える。</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○沖田副委員長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これまで、令和3年度にも1億円の財政支援をしたが、さらに支援を求めることについて、経営的にどうなのかという疑問がある。</w:t>
      </w:r>
      <w:r w:rsidR="00FA0F96">
        <w:rPr>
          <w:rFonts w:hAnsi="BIZ UD明朝 Medium" w:hint="eastAsia"/>
        </w:rPr>
        <w:t>しかし、リハビリテーションカレッジ島根の問題は浜田市にとっても</w:t>
      </w:r>
      <w:r w:rsidR="004F17D1">
        <w:rPr>
          <w:rFonts w:hAnsi="BIZ UD明朝 Medium" w:hint="eastAsia"/>
        </w:rPr>
        <w:t>大きな</w:t>
      </w:r>
      <w:r w:rsidRPr="00A32DEA">
        <w:rPr>
          <w:rFonts w:hAnsi="BIZ UD明朝 Medium" w:hint="eastAsia"/>
        </w:rPr>
        <w:t>問題の一つであると考える。学校経営の方針について説明できる者と、経営について分かる者の意見を聞きたいので、参考人招致を求めたい。</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○西田委員</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私も参考人招致を求めたい。この財政支援は大きな額であるため、重要な案件についてはより詳しい者を参考人として招致し、話を聞くべきである。それに加えて、これまでのリハビリテーションカレッジ島根とのやり取りの中では、市がどれだけ助成</w:t>
      </w:r>
      <w:r w:rsidRPr="00A32DEA">
        <w:rPr>
          <w:rFonts w:hAnsi="BIZ UD明朝 Medium" w:hint="eastAsia"/>
        </w:rPr>
        <w:lastRenderedPageBreak/>
        <w:t>をしてきたか、経営的な収支のことについても議論が多かった。リハビリテーションカレッジ島根の存在そのものが、地域にとってどのような効果があるのか、これまでの経緯も含めて、その存在意義がより分かるよう説明を求める。参考人招致に合わせて、学生が地域にどう関わっているのか、あるいは地域経済にどのような影響を与えるのかなど、普段議論になっていない部分や地域貢献も含めて、より詳しい資料が提出されれば、議会としても判断材料になり、理解が深まると考える。</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今の件について、説明できる者の出席と必要な資料の提出を求めることになるが、執行部として何か考えはあるか。</w:t>
      </w:r>
    </w:p>
    <w:p w:rsidR="00A32DEA" w:rsidRPr="00A32DEA" w:rsidRDefault="00E5337D" w:rsidP="00FA0F96">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FA0F96">
        <w:rPr>
          <w:rFonts w:asciiTheme="majorEastAsia" w:eastAsiaTheme="majorEastAsia" w:hAnsiTheme="majorEastAsia" w:hint="eastAsia"/>
          <w:b/>
        </w:rPr>
        <w:t>地域政策</w:t>
      </w:r>
      <w:r w:rsidR="00A32DEA" w:rsidRPr="00A32DEA">
        <w:rPr>
          <w:rFonts w:asciiTheme="majorEastAsia" w:eastAsiaTheme="majorEastAsia" w:hAnsiTheme="majorEastAsia" w:hint="eastAsia"/>
          <w:b/>
        </w:rPr>
        <w:t>部長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特にない。</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Default="00E5337D" w:rsidP="00FA0F96">
      <w:pPr>
        <w:wordWrap/>
        <w:autoSpaceDE/>
        <w:autoSpaceDN/>
        <w:ind w:firstLineChars="100" w:firstLine="239"/>
        <w:rPr>
          <w:rFonts w:hAnsi="BIZ UD明朝 Medium"/>
        </w:rPr>
      </w:pPr>
      <w:r>
        <w:rPr>
          <w:rFonts w:hAnsi="BIZ UD明朝 Medium" w:hint="eastAsia"/>
        </w:rPr>
        <w:t>それでは、</w:t>
      </w:r>
      <w:r w:rsidR="00A32DEA" w:rsidRPr="00A32DEA">
        <w:rPr>
          <w:rFonts w:hAnsi="BIZ UD明朝 Medium" w:hint="eastAsia"/>
        </w:rPr>
        <w:t>説明できる者の出席を求めることと</w:t>
      </w:r>
      <w:r w:rsidR="00DD6E2A">
        <w:rPr>
          <w:rFonts w:hAnsi="BIZ UD明朝 Medium" w:hint="eastAsia"/>
        </w:rPr>
        <w:t>、それに伴う資料の提出を求めるということで良い</w:t>
      </w:r>
      <w:r w:rsidR="00A32DEA" w:rsidRPr="00A32DEA">
        <w:rPr>
          <w:rFonts w:hAnsi="BIZ UD明朝 Medium" w:hint="eastAsia"/>
        </w:rPr>
        <w:t>か。</w:t>
      </w:r>
    </w:p>
    <w:p w:rsidR="00FA0F96" w:rsidRDefault="00FA0F96" w:rsidP="00FA0F96">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そのように決定する。</w:t>
      </w:r>
    </w:p>
    <w:p w:rsidR="00A32DEA" w:rsidRPr="00A32DEA" w:rsidRDefault="004F17D1" w:rsidP="00FA0F96">
      <w:pPr>
        <w:wordWrap/>
        <w:autoSpaceDE/>
        <w:autoSpaceDN/>
        <w:ind w:firstLineChars="100" w:firstLine="239"/>
        <w:rPr>
          <w:rFonts w:hAnsi="BIZ UD明朝 Medium"/>
        </w:rPr>
      </w:pPr>
      <w:r>
        <w:rPr>
          <w:rFonts w:hAnsi="BIZ UD明朝 Medium" w:hint="eastAsia"/>
        </w:rPr>
        <w:t>次に、</w:t>
      </w:r>
      <w:r w:rsidR="00A32DEA" w:rsidRPr="00A32DEA">
        <w:rPr>
          <w:rFonts w:hAnsi="BIZ UD明朝 Medium" w:hint="eastAsia"/>
        </w:rPr>
        <w:t>今回、当委員会に付託された陳情はなかった。</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次に、予定議題の2番から10番までの9</w:t>
      </w:r>
      <w:r w:rsidR="00895BE7">
        <w:rPr>
          <w:rFonts w:hAnsi="BIZ UD明朝 Medium" w:hint="eastAsia"/>
        </w:rPr>
        <w:t>件は</w:t>
      </w:r>
      <w:r w:rsidRPr="00A32DEA">
        <w:rPr>
          <w:rFonts w:hAnsi="BIZ UD明朝 Medium" w:hint="eastAsia"/>
        </w:rPr>
        <w:t>市長提出議案である。これについて審査を行うことになるので、確認</w:t>
      </w:r>
      <w:r w:rsidR="00FA0F96">
        <w:rPr>
          <w:rFonts w:hAnsi="BIZ UD明朝 Medium" w:hint="eastAsia"/>
        </w:rPr>
        <w:t>され</w:t>
      </w:r>
      <w:r w:rsidRPr="00A32DEA">
        <w:rPr>
          <w:rFonts w:hAnsi="BIZ UD明朝 Medium" w:hint="eastAsia"/>
        </w:rPr>
        <w:t>たい。</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次に、予定議題の11、執行部報告事項については、今のところ、別紙一覧のとおり14件ある。当日は執行部から、提</w:t>
      </w:r>
      <w:r w:rsidR="00F602D3">
        <w:rPr>
          <w:rFonts w:hAnsi="BIZ UD明朝 Medium" w:hint="eastAsia"/>
        </w:rPr>
        <w:t>出に至った背景やポイントなどの説明を受け、その後、質疑を行う。</w:t>
      </w:r>
      <w:r w:rsidRPr="00A32DEA">
        <w:rPr>
          <w:rFonts w:hAnsi="BIZ UD明朝 Medium" w:hint="eastAsia"/>
        </w:rPr>
        <w:t>委員は事前に資料を熟読されたい。</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次に、予定議題の12</w:t>
      </w:r>
      <w:r w:rsidR="00895BE7">
        <w:rPr>
          <w:rFonts w:hAnsi="BIZ UD明朝 Medium" w:hint="eastAsia"/>
        </w:rPr>
        <w:t>、所管事務調査は</w:t>
      </w:r>
      <w:r w:rsidRPr="00A32DEA">
        <w:rPr>
          <w:rFonts w:hAnsi="BIZ UD明朝 Medium" w:hint="eastAsia"/>
        </w:rPr>
        <w:t>、先ほど協議したように、所管事務調査は行わない。</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次に、予定議題13番はその他、14番は委員会で協議する議題である。</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以上が、9月9日、審査当日の予定議題である。この議題について、委員及び執行部から質問はないか。</w:t>
      </w:r>
    </w:p>
    <w:p w:rsidR="00955116" w:rsidRDefault="00955116" w:rsidP="00FA0F96">
      <w:pPr>
        <w:wordWrap/>
        <w:autoSpaceDE/>
        <w:autoSpaceDN/>
        <w:jc w:val="center"/>
        <w:rPr>
          <w:rFonts w:hAnsi="ＭＳ 明朝"/>
        </w:rPr>
      </w:pPr>
      <w:r w:rsidRPr="004362A6">
        <w:rPr>
          <w:rFonts w:hAnsi="ＭＳ 明朝" w:hint="eastAsia"/>
        </w:rPr>
        <w:t>（　「なし」という声あり　）</w:t>
      </w:r>
    </w:p>
    <w:p w:rsidR="00955116" w:rsidRDefault="00955116" w:rsidP="00FA0F96">
      <w:pPr>
        <w:wordWrap/>
        <w:autoSpaceDE/>
        <w:autoSpaceDN/>
        <w:rPr>
          <w:rFonts w:asciiTheme="majorEastAsia" w:eastAsiaTheme="majorEastAsia" w:hAnsiTheme="majorEastAsia"/>
          <w:b/>
        </w:rPr>
      </w:pP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3</w:t>
      </w:r>
      <w:r w:rsidR="00FA0F96">
        <w:rPr>
          <w:rFonts w:asciiTheme="majorEastAsia" w:eastAsiaTheme="majorEastAsia" w:hAnsiTheme="majorEastAsia" w:hint="eastAsia"/>
          <w:b/>
        </w:rPr>
        <w:t xml:space="preserve"> </w:t>
      </w:r>
      <w:r w:rsidR="00955116">
        <w:rPr>
          <w:rFonts w:asciiTheme="majorEastAsia" w:eastAsiaTheme="majorEastAsia" w:hAnsiTheme="majorEastAsia" w:hint="eastAsia"/>
          <w:b/>
        </w:rPr>
        <w:t xml:space="preserve">　</w:t>
      </w:r>
      <w:r w:rsidRPr="00A32DEA">
        <w:rPr>
          <w:rFonts w:asciiTheme="majorEastAsia" w:eastAsiaTheme="majorEastAsia" w:hAnsiTheme="majorEastAsia" w:hint="eastAsia"/>
          <w:b/>
        </w:rPr>
        <w:t>その他</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その他として執行部から何かあるか。</w:t>
      </w:r>
    </w:p>
    <w:p w:rsidR="00FA0F96" w:rsidRDefault="00FA0F96" w:rsidP="00FA0F96">
      <w:pPr>
        <w:wordWrap/>
        <w:autoSpaceDE/>
        <w:autoSpaceDN/>
        <w:jc w:val="center"/>
        <w:rPr>
          <w:rFonts w:hAnsi="ＭＳ 明朝"/>
        </w:rPr>
      </w:pPr>
      <w:r w:rsidRPr="004362A6">
        <w:rPr>
          <w:rFonts w:hAnsi="ＭＳ 明朝" w:hint="eastAsia"/>
        </w:rPr>
        <w:t>（　「なし」という声あり　）</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委員から何かあるか。</w:t>
      </w:r>
    </w:p>
    <w:p w:rsidR="00955116" w:rsidRDefault="00955116" w:rsidP="00FA0F96">
      <w:pPr>
        <w:wordWrap/>
        <w:autoSpaceDE/>
        <w:autoSpaceDN/>
        <w:jc w:val="center"/>
        <w:rPr>
          <w:rFonts w:hAnsi="ＭＳ 明朝"/>
        </w:rPr>
      </w:pPr>
      <w:r w:rsidRPr="004362A6">
        <w:rPr>
          <w:rFonts w:hAnsi="ＭＳ 明朝" w:hint="eastAsia"/>
        </w:rPr>
        <w:t>（　「なし」という声あり　）</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ここで執行部は退席して</w:t>
      </w:r>
      <w:r w:rsidR="008F0C7A">
        <w:rPr>
          <w:rFonts w:hAnsi="BIZ UD明朝 Medium" w:hint="eastAsia"/>
        </w:rPr>
        <w:t>構わない</w:t>
      </w:r>
      <w:r w:rsidRPr="00A32DEA">
        <w:rPr>
          <w:rFonts w:hAnsi="BIZ UD明朝 Medium" w:hint="eastAsia"/>
        </w:rPr>
        <w:t>。</w:t>
      </w:r>
    </w:p>
    <w:p w:rsidR="00955116" w:rsidRPr="004362A6" w:rsidRDefault="00955116" w:rsidP="00FA0F96">
      <w:pPr>
        <w:wordWrap/>
        <w:autoSpaceDE/>
        <w:autoSpaceDN/>
        <w:jc w:val="center"/>
        <w:rPr>
          <w:rFonts w:hAnsi="ＭＳ 明朝"/>
        </w:rPr>
      </w:pPr>
      <w:r w:rsidRPr="004362A6">
        <w:rPr>
          <w:rFonts w:hAnsi="ＭＳ 明朝" w:hint="eastAsia"/>
        </w:rPr>
        <w:t>（　執行部退席　）</w:t>
      </w:r>
    </w:p>
    <w:p w:rsidR="00955116" w:rsidRPr="004362A6" w:rsidRDefault="00955116" w:rsidP="00FA0F96">
      <w:pPr>
        <w:wordWrap/>
        <w:autoSpaceDE/>
        <w:autoSpaceDN/>
        <w:jc w:val="center"/>
        <w:rPr>
          <w:rFonts w:hAnsi="ＭＳ 明朝"/>
        </w:rPr>
      </w:pP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4</w:t>
      </w:r>
      <w:r w:rsidR="00FA0F96">
        <w:rPr>
          <w:rFonts w:asciiTheme="majorEastAsia" w:eastAsiaTheme="majorEastAsia" w:hAnsiTheme="majorEastAsia" w:hint="eastAsia"/>
          <w:b/>
        </w:rPr>
        <w:t xml:space="preserve"> </w:t>
      </w:r>
      <w:r w:rsidR="00955116">
        <w:rPr>
          <w:rFonts w:asciiTheme="majorEastAsia" w:eastAsiaTheme="majorEastAsia" w:hAnsiTheme="majorEastAsia" w:hint="eastAsia"/>
          <w:b/>
        </w:rPr>
        <w:t xml:space="preserve">　</w:t>
      </w:r>
      <w:r w:rsidRPr="00A32DEA">
        <w:rPr>
          <w:rFonts w:asciiTheme="majorEastAsia" w:eastAsiaTheme="majorEastAsia" w:hAnsiTheme="majorEastAsia" w:hint="eastAsia"/>
          <w:b/>
        </w:rPr>
        <w:t>第5回はまだ市民一日議会での発言内容の今後の取扱いについて（委員間で協議）</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資料4を参照されたい。先般8月19日の全員協議会において、はまだ市民一日議会での発言者に対する返答について決定され、それぞれ発言者に資料の内容が送付されている。総務文教委員会で取り扱うとされた6件のうち、資料に記載の5件については、執行部などとの協議や意見交換を行うこととしている。資料の1ページから4ページまでの4件については、執行部担当課と協議を行うこととしているので、日程調整のため、候補日を決めたいが、何か提案はあるか。</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○沖田副委員長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教育委員会、消防本部、まちづくり社会教育課など、担当が多岐にわたるので、個別に協議を行うと煩雑なため、1日に集約してはどうか。例えば、1時間刻みで協議を行うような形で、1日で済むのではないかと考える。時間が1時間か30分かは検討が必要である。</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時期はいつ頃が良いか。</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○森井書記</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候補日として、例えば9月4日、5</w:t>
      </w:r>
      <w:r w:rsidR="00F602D3">
        <w:rPr>
          <w:rFonts w:hAnsi="BIZ UD明朝 Medium" w:hint="eastAsia"/>
        </w:rPr>
        <w:t>日は、もともと一般質問が予定されていたが休会となっているので、</w:t>
      </w:r>
      <w:r w:rsidRPr="00A32DEA">
        <w:rPr>
          <w:rFonts w:hAnsi="BIZ UD明朝 Medium" w:hint="eastAsia"/>
        </w:rPr>
        <w:t>委員の予定がなければそこで行うという方法もある。また、9月9日火曜日の総務文教委員会終了後という方法もある。当日は執行部も基本的にいると思われる。</w:t>
      </w:r>
    </w:p>
    <w:p w:rsidR="00F602D3" w:rsidRPr="00A32DEA" w:rsidRDefault="00F602D3" w:rsidP="00F602D3">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○西田委員</w:t>
      </w:r>
    </w:p>
    <w:p w:rsidR="00F602D3" w:rsidRPr="00A32DEA" w:rsidRDefault="00F602D3" w:rsidP="00F602D3">
      <w:pPr>
        <w:wordWrap/>
        <w:autoSpaceDE/>
        <w:autoSpaceDN/>
        <w:ind w:firstLineChars="100" w:firstLine="239"/>
        <w:rPr>
          <w:rFonts w:hAnsi="BIZ UD明朝 Medium"/>
        </w:rPr>
      </w:pPr>
      <w:r w:rsidRPr="00A32DEA">
        <w:rPr>
          <w:rFonts w:hAnsi="BIZ UD明朝 Medium" w:hint="eastAsia"/>
        </w:rPr>
        <w:t>請願の参考人招致があるので、その所要時間によるが、</w:t>
      </w:r>
      <w:r>
        <w:rPr>
          <w:rFonts w:hAnsi="BIZ UD明朝 Medium" w:hint="eastAsia"/>
        </w:rPr>
        <w:t>9月</w:t>
      </w:r>
      <w:r w:rsidRPr="00A32DEA">
        <w:rPr>
          <w:rFonts w:hAnsi="BIZ UD明朝 Medium" w:hint="eastAsia"/>
        </w:rPr>
        <w:t>9日で良いのではないか。</w:t>
      </w:r>
    </w:p>
    <w:p w:rsidR="00F602D3" w:rsidRPr="00A32DEA" w:rsidRDefault="00F602D3" w:rsidP="00F602D3">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○沖田副委員長</w:t>
      </w:r>
    </w:p>
    <w:p w:rsidR="00F602D3" w:rsidRPr="00A32DEA" w:rsidRDefault="00F602D3" w:rsidP="00F602D3">
      <w:pPr>
        <w:wordWrap/>
        <w:autoSpaceDE/>
        <w:autoSpaceDN/>
        <w:ind w:firstLineChars="100" w:firstLine="239"/>
        <w:rPr>
          <w:rFonts w:hAnsi="BIZ UD明朝 Medium"/>
        </w:rPr>
      </w:pPr>
      <w:r w:rsidRPr="00A32DEA">
        <w:rPr>
          <w:rFonts w:hAnsi="BIZ UD明朝 Medium" w:hint="eastAsia"/>
        </w:rPr>
        <w:t>9月9日の委員会終了後で良い。</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Default="00A32DEA" w:rsidP="00FA0F96">
      <w:pPr>
        <w:wordWrap/>
        <w:autoSpaceDE/>
        <w:autoSpaceDN/>
        <w:ind w:firstLineChars="100" w:firstLine="239"/>
        <w:rPr>
          <w:rFonts w:hAnsi="BIZ UD明朝 Medium"/>
        </w:rPr>
      </w:pPr>
      <w:r w:rsidRPr="00A32DEA">
        <w:rPr>
          <w:rFonts w:hAnsi="BIZ UD明朝 Medium" w:hint="eastAsia"/>
        </w:rPr>
        <w:t>それでは、9月9日の委員会終了後に実施する方向で調整するということで</w:t>
      </w:r>
      <w:r w:rsidR="00DD6E2A">
        <w:rPr>
          <w:rFonts w:hAnsi="BIZ UD明朝 Medium" w:hint="eastAsia"/>
        </w:rPr>
        <w:t>良い</w:t>
      </w:r>
      <w:r w:rsidRPr="00A32DEA">
        <w:rPr>
          <w:rFonts w:hAnsi="BIZ UD明朝 Medium" w:hint="eastAsia"/>
        </w:rPr>
        <w:t>か。</w:t>
      </w:r>
    </w:p>
    <w:p w:rsidR="002F01A9" w:rsidRDefault="002F01A9" w:rsidP="002F01A9">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そのように決定する。事務局で担当課との調整をお願いする。</w:t>
      </w:r>
    </w:p>
    <w:p w:rsidR="00A32DEA" w:rsidRDefault="00A32DEA" w:rsidP="00FA0F96">
      <w:pPr>
        <w:wordWrap/>
        <w:autoSpaceDE/>
        <w:autoSpaceDN/>
        <w:ind w:firstLineChars="100" w:firstLine="239"/>
        <w:rPr>
          <w:rFonts w:hAnsi="BIZ UD明朝 Medium"/>
        </w:rPr>
      </w:pPr>
      <w:r w:rsidRPr="00A32DEA">
        <w:rPr>
          <w:rFonts w:hAnsi="BIZ UD明朝 Medium" w:hint="eastAsia"/>
        </w:rPr>
        <w:t>もう1点、資料4の5ページ、井上氏の「浜田市のサードプレイス」の件については、総務文教委員会と産業建設委員会で対応を協議することとなっている。産業建設委員会が井上氏と意見交換を行う予定であり、その際に総務文教委員会も一緒に話を聞くことになっていた。産業建設委員会は9月16日火曜日の10時40分から設定されているが、これについて、総務文教委員会として意見交換に参加するということで確認して</w:t>
      </w:r>
      <w:r w:rsidR="00DD6E2A">
        <w:rPr>
          <w:rFonts w:hAnsi="BIZ UD明朝 Medium" w:hint="eastAsia"/>
        </w:rPr>
        <w:t>良い</w:t>
      </w:r>
      <w:r w:rsidRPr="00A32DEA">
        <w:rPr>
          <w:rFonts w:hAnsi="BIZ UD明朝 Medium" w:hint="eastAsia"/>
        </w:rPr>
        <w:t>か。</w:t>
      </w:r>
    </w:p>
    <w:p w:rsidR="002F01A9" w:rsidRDefault="002F01A9" w:rsidP="002F01A9">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A32DEA" w:rsidRPr="00A32DEA" w:rsidRDefault="00F602D3" w:rsidP="00FA0F96">
      <w:pPr>
        <w:wordWrap/>
        <w:autoSpaceDE/>
        <w:autoSpaceDN/>
        <w:ind w:firstLineChars="100" w:firstLine="239"/>
        <w:rPr>
          <w:rFonts w:hAnsi="BIZ UD明朝 Medium"/>
        </w:rPr>
      </w:pPr>
      <w:r>
        <w:rPr>
          <w:rFonts w:hAnsi="BIZ UD明朝 Medium" w:hint="eastAsia"/>
        </w:rPr>
        <w:t>そのように決定する。それでは</w:t>
      </w:r>
      <w:r w:rsidR="00A32DEA" w:rsidRPr="00A32DEA">
        <w:rPr>
          <w:rFonts w:hAnsi="BIZ UD明朝 Medium" w:hint="eastAsia"/>
        </w:rPr>
        <w:t>委員は、9月16日の会議に出席をお願いする。</w:t>
      </w:r>
    </w:p>
    <w:p w:rsidR="00A32DEA" w:rsidRPr="00A32DEA" w:rsidRDefault="002F01A9" w:rsidP="00FA0F96">
      <w:pPr>
        <w:wordWrap/>
        <w:autoSpaceDE/>
        <w:autoSpaceDN/>
        <w:rPr>
          <w:rFonts w:asciiTheme="majorEastAsia" w:eastAsiaTheme="majorEastAsia" w:hAnsiTheme="majorEastAsia"/>
          <w:b/>
        </w:rPr>
      </w:pPr>
      <w:r>
        <w:rPr>
          <w:rFonts w:asciiTheme="majorEastAsia" w:eastAsiaTheme="majorEastAsia" w:hAnsiTheme="majorEastAsia" w:hint="eastAsia"/>
          <w:b/>
        </w:rPr>
        <w:t>○岡本委員</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監査の予定があるので、出席</w:t>
      </w:r>
      <w:r w:rsidR="002F01A9">
        <w:rPr>
          <w:rFonts w:hAnsi="BIZ UD明朝 Medium" w:hint="eastAsia"/>
        </w:rPr>
        <w:t>できない</w:t>
      </w:r>
      <w:r w:rsidRPr="00A32DEA">
        <w:rPr>
          <w:rFonts w:hAnsi="BIZ UD明朝 Medium" w:hint="eastAsia"/>
        </w:rPr>
        <w:t>。</w:t>
      </w:r>
    </w:p>
    <w:p w:rsidR="00A32DEA" w:rsidRPr="00A32DEA" w:rsidRDefault="00A32DEA" w:rsidP="00FA0F96">
      <w:pPr>
        <w:wordWrap/>
        <w:autoSpaceDE/>
        <w:autoSpaceDN/>
        <w:rPr>
          <w:rFonts w:asciiTheme="majorEastAsia" w:eastAsiaTheme="majorEastAsia" w:hAnsiTheme="majorEastAsia"/>
          <w:b/>
        </w:rPr>
      </w:pPr>
      <w:r w:rsidRPr="00A32DEA">
        <w:rPr>
          <w:rFonts w:asciiTheme="majorEastAsia" w:eastAsiaTheme="majorEastAsia" w:hAnsiTheme="majorEastAsia" w:hint="eastAsia"/>
          <w:b/>
        </w:rPr>
        <w:t>○芦谷委員長</w:t>
      </w:r>
    </w:p>
    <w:p w:rsidR="00A32DEA" w:rsidRPr="00A32DEA" w:rsidRDefault="00A32DEA" w:rsidP="00FA0F96">
      <w:pPr>
        <w:wordWrap/>
        <w:autoSpaceDE/>
        <w:autoSpaceDN/>
        <w:ind w:firstLineChars="100" w:firstLine="239"/>
        <w:rPr>
          <w:rFonts w:hAnsi="BIZ UD明朝 Medium"/>
        </w:rPr>
      </w:pPr>
      <w:r w:rsidRPr="00A32DEA">
        <w:rPr>
          <w:rFonts w:hAnsi="BIZ UD明朝 Medium" w:hint="eastAsia"/>
        </w:rPr>
        <w:t>承知した。それでは、出席できる委員の出席をお願いする。</w:t>
      </w:r>
    </w:p>
    <w:p w:rsidR="00A32DEA" w:rsidRPr="00A32DEA" w:rsidRDefault="002F01A9" w:rsidP="00FA0F96">
      <w:pPr>
        <w:wordWrap/>
        <w:autoSpaceDE/>
        <w:autoSpaceDN/>
        <w:ind w:firstLineChars="100" w:firstLine="239"/>
        <w:rPr>
          <w:rFonts w:hAnsi="BIZ UD明朝 Medium"/>
        </w:rPr>
      </w:pPr>
      <w:r>
        <w:rPr>
          <w:rFonts w:hAnsi="BIZ UD明朝 Medium" w:hint="eastAsia"/>
        </w:rPr>
        <w:t>議題は以上だが、ほか</w:t>
      </w:r>
      <w:r w:rsidR="00A32DEA" w:rsidRPr="00A32DEA">
        <w:rPr>
          <w:rFonts w:hAnsi="BIZ UD明朝 Medium" w:hint="eastAsia"/>
        </w:rPr>
        <w:t>に何かあるか。</w:t>
      </w:r>
    </w:p>
    <w:p w:rsidR="00955116" w:rsidRDefault="00955116" w:rsidP="00FA0F96">
      <w:pPr>
        <w:wordWrap/>
        <w:autoSpaceDE/>
        <w:autoSpaceDN/>
        <w:jc w:val="center"/>
        <w:rPr>
          <w:rFonts w:hAnsi="ＭＳ 明朝"/>
        </w:rPr>
      </w:pPr>
      <w:r w:rsidRPr="004362A6">
        <w:rPr>
          <w:rFonts w:hAnsi="ＭＳ 明朝" w:hint="eastAsia"/>
        </w:rPr>
        <w:t>（　「なし」という声あり　）</w:t>
      </w:r>
    </w:p>
    <w:p w:rsidR="00D779D9" w:rsidRPr="00097C15" w:rsidRDefault="00D779D9" w:rsidP="00FA0F96">
      <w:pPr>
        <w:wordWrap/>
        <w:autoSpaceDE/>
        <w:autoSpaceDN/>
        <w:ind w:firstLineChars="100" w:firstLine="239"/>
        <w:rPr>
          <w:rFonts w:hAnsi="BIZ UD明朝 Medium"/>
        </w:rPr>
      </w:pPr>
      <w:r w:rsidRPr="00097C15">
        <w:rPr>
          <w:rFonts w:hAnsi="BIZ UD明朝 Medium" w:hint="eastAsia"/>
        </w:rPr>
        <w:t>以上で総務文教委員会を終了する。</w:t>
      </w:r>
    </w:p>
    <w:p w:rsidR="00D779D9" w:rsidRPr="00097C15" w:rsidRDefault="00D779D9" w:rsidP="00FA0F96">
      <w:pPr>
        <w:wordWrap/>
        <w:autoSpaceDE/>
        <w:autoSpaceDN/>
        <w:rPr>
          <w:rFonts w:hAnsi="BIZ UD明朝 Medium"/>
        </w:rPr>
      </w:pPr>
    </w:p>
    <w:p w:rsidR="0094701A" w:rsidRPr="004362A6" w:rsidRDefault="0094701A" w:rsidP="00FA0F96">
      <w:pPr>
        <w:wordWrap/>
        <w:autoSpaceDE/>
        <w:autoSpaceDN/>
        <w:jc w:val="center"/>
        <w:rPr>
          <w:rFonts w:hAnsi="ＭＳ 明朝"/>
        </w:rPr>
      </w:pPr>
      <w:r w:rsidRPr="004362A6">
        <w:rPr>
          <w:rFonts w:hAnsi="ＭＳ 明朝" w:hint="eastAsia"/>
        </w:rPr>
        <w:t xml:space="preserve">〔　</w:t>
      </w:r>
      <w:r w:rsidR="00AC0C51">
        <w:rPr>
          <w:rFonts w:asciiTheme="minorEastAsia" w:eastAsiaTheme="minorEastAsia" w:hAnsiTheme="minorEastAsia" w:hint="eastAsia"/>
        </w:rPr>
        <w:t>1</w:t>
      </w:r>
      <w:r w:rsidR="00AC0C51">
        <w:rPr>
          <w:rFonts w:asciiTheme="minorEastAsia" w:eastAsiaTheme="minorEastAsia" w:hAnsiTheme="minorEastAsia"/>
        </w:rPr>
        <w:t>2</w:t>
      </w:r>
      <w:r w:rsidRPr="004362A6">
        <w:rPr>
          <w:rFonts w:hAnsi="ＭＳ 明朝" w:hint="eastAsia"/>
        </w:rPr>
        <w:t xml:space="preserve"> 時 </w:t>
      </w:r>
      <w:r w:rsidR="00AC0C51">
        <w:rPr>
          <w:rFonts w:asciiTheme="minorEastAsia" w:eastAsiaTheme="minorEastAsia" w:hAnsiTheme="minorEastAsia" w:hint="eastAsia"/>
        </w:rPr>
        <w:t>4</w:t>
      </w:r>
      <w:r w:rsidR="00AC0C51">
        <w:rPr>
          <w:rFonts w:asciiTheme="minorEastAsia" w:eastAsiaTheme="minorEastAsia" w:hAnsiTheme="minorEastAsia"/>
        </w:rPr>
        <w:t>5</w:t>
      </w:r>
      <w:r w:rsidRPr="004362A6">
        <w:rPr>
          <w:rFonts w:hAnsi="ＭＳ 明朝" w:hint="eastAsia"/>
        </w:rPr>
        <w:t xml:space="preserve"> 分　閉議　〕</w:t>
      </w:r>
    </w:p>
    <w:p w:rsidR="00D779D9" w:rsidRPr="0094701A" w:rsidRDefault="00D779D9" w:rsidP="00FA0F96">
      <w:pPr>
        <w:wordWrap/>
        <w:autoSpaceDE/>
        <w:autoSpaceDN/>
        <w:rPr>
          <w:rFonts w:hAnsi="ＭＳ 明朝"/>
        </w:rPr>
      </w:pPr>
    </w:p>
    <w:p w:rsidR="00D779D9" w:rsidRDefault="00D779D9" w:rsidP="00FA0F96">
      <w:pPr>
        <w:wordWrap/>
        <w:autoSpaceDE/>
        <w:autoSpaceDN/>
        <w:jc w:val="center"/>
        <w:rPr>
          <w:rFonts w:hAnsi="ＭＳ 明朝"/>
        </w:rPr>
      </w:pPr>
      <w:r w:rsidRPr="00097C15">
        <w:rPr>
          <w:rFonts w:hAnsi="ＭＳ 明朝" w:hint="eastAsia"/>
        </w:rPr>
        <w:t>浜田市議会委員会条例第65条の規定により、ここに委員会記録を作成する。</w:t>
      </w:r>
    </w:p>
    <w:p w:rsidR="00FA091E" w:rsidRPr="00097C15" w:rsidRDefault="00FA091E" w:rsidP="00FA0F96">
      <w:pPr>
        <w:wordWrap/>
        <w:autoSpaceDE/>
        <w:autoSpaceDN/>
        <w:jc w:val="center"/>
        <w:rPr>
          <w:rFonts w:hAnsi="ＭＳ 明朝"/>
        </w:rPr>
      </w:pPr>
    </w:p>
    <w:p w:rsidR="00D779D9" w:rsidRPr="00097C15" w:rsidRDefault="00D779D9" w:rsidP="00FA0F96">
      <w:pPr>
        <w:wordWrap/>
        <w:autoSpaceDE/>
        <w:autoSpaceDN/>
        <w:jc w:val="center"/>
        <w:rPr>
          <w:rFonts w:hAnsi="ＭＳ 明朝"/>
          <w:spacing w:val="3"/>
        </w:rPr>
      </w:pPr>
      <w:r w:rsidRPr="00097C15">
        <w:rPr>
          <w:rFonts w:hAnsi="ＭＳ 明朝" w:hint="eastAsia"/>
        </w:rPr>
        <w:t xml:space="preserve">　　　　　　　　　　　　　総務文教委員会委員長　　芦　谷　英　夫</w:t>
      </w:r>
    </w:p>
    <w:p w:rsidR="00D779D9" w:rsidRPr="00D779D9" w:rsidRDefault="00D779D9" w:rsidP="00FA0F96">
      <w:pPr>
        <w:wordWrap/>
        <w:autoSpaceDE/>
        <w:autoSpaceDN/>
        <w:ind w:firstLineChars="99" w:firstLine="236"/>
        <w:rPr>
          <w:rFonts w:asciiTheme="minorEastAsia" w:eastAsiaTheme="minorEastAsia" w:hAnsiTheme="minorEastAsia"/>
        </w:rPr>
      </w:pPr>
    </w:p>
    <w:p w:rsidR="00977CEC" w:rsidRPr="00097C15" w:rsidRDefault="00977CEC" w:rsidP="00FA0F96">
      <w:pPr>
        <w:wordWrap/>
        <w:autoSpaceDE/>
        <w:autoSpaceDN/>
        <w:rPr>
          <w:rFonts w:hAnsi="ＭＳ 明朝"/>
          <w:spacing w:val="3"/>
        </w:rPr>
      </w:pPr>
    </w:p>
    <w:sectPr w:rsidR="00977CEC" w:rsidRPr="00097C15" w:rsidSect="006B3E6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0D" w:rsidRDefault="00AA490D">
      <w:r>
        <w:separator/>
      </w:r>
    </w:p>
  </w:endnote>
  <w:endnote w:type="continuationSeparator" w:id="0">
    <w:p w:rsidR="00AA490D" w:rsidRDefault="00AA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F4" w:rsidRDefault="00D570F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0D" w:rsidRPr="005C4E68" w:rsidRDefault="00AA490D"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F3AE3" w:rsidRPr="005F3AE3">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F3AE3" w:rsidRPr="005F3AE3">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F4" w:rsidRDefault="00D570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0D" w:rsidRDefault="00AA490D">
      <w:r>
        <w:separator/>
      </w:r>
    </w:p>
  </w:footnote>
  <w:footnote w:type="continuationSeparator" w:id="0">
    <w:p w:rsidR="00AA490D" w:rsidRDefault="00AA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F4" w:rsidRDefault="00D570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0D" w:rsidRDefault="00AA490D" w:rsidP="007F0EA1">
    <w:pPr>
      <w:pStyle w:val="a6"/>
      <w:jc w:val="right"/>
      <w:rPr>
        <w:sz w:val="18"/>
      </w:rPr>
    </w:pPr>
    <w:r>
      <w:rPr>
        <w:rFonts w:hint="eastAsia"/>
        <w:sz w:val="18"/>
      </w:rPr>
      <w:t>令和7</w:t>
    </w:r>
    <w:r w:rsidRPr="00117714">
      <w:rPr>
        <w:rFonts w:hint="eastAsia"/>
        <w:sz w:val="18"/>
      </w:rPr>
      <w:t>年</w:t>
    </w:r>
    <w:r w:rsidR="00A32DEA">
      <w:rPr>
        <w:rFonts w:hint="eastAsia"/>
        <w:sz w:val="18"/>
      </w:rPr>
      <w:t>9</w:t>
    </w:r>
    <w:r w:rsidRPr="00117714">
      <w:rPr>
        <w:rFonts w:hint="eastAsia"/>
        <w:sz w:val="18"/>
      </w:rPr>
      <w:t>月</w:t>
    </w:r>
    <w:r w:rsidR="00964BEA">
      <w:rPr>
        <w:rFonts w:hint="eastAsia"/>
        <w:sz w:val="18"/>
      </w:rPr>
      <w:t>1</w:t>
    </w:r>
    <w:r w:rsidRPr="00117714">
      <w:rPr>
        <w:rFonts w:hint="eastAsia"/>
        <w:sz w:val="18"/>
      </w:rPr>
      <w:t>日_浜田市議会_</w:t>
    </w:r>
    <w:r>
      <w:rPr>
        <w:rFonts w:hint="eastAsia"/>
        <w:sz w:val="18"/>
      </w:rPr>
      <w:t>総務文教委員会</w:t>
    </w:r>
  </w:p>
  <w:p w:rsidR="00AA490D" w:rsidRPr="00117714" w:rsidRDefault="00AA490D"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F4" w:rsidRDefault="00D57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5C0"/>
    <w:rsid w:val="00027AB5"/>
    <w:rsid w:val="00027C7D"/>
    <w:rsid w:val="00030302"/>
    <w:rsid w:val="00030308"/>
    <w:rsid w:val="000303EC"/>
    <w:rsid w:val="000306BC"/>
    <w:rsid w:val="00030790"/>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60FA"/>
    <w:rsid w:val="000765B4"/>
    <w:rsid w:val="0007681F"/>
    <w:rsid w:val="000772B1"/>
    <w:rsid w:val="00077596"/>
    <w:rsid w:val="00077701"/>
    <w:rsid w:val="00080906"/>
    <w:rsid w:val="00080922"/>
    <w:rsid w:val="00080F64"/>
    <w:rsid w:val="000821F3"/>
    <w:rsid w:val="000822AD"/>
    <w:rsid w:val="000823D2"/>
    <w:rsid w:val="0008275C"/>
    <w:rsid w:val="00082829"/>
    <w:rsid w:val="0008289D"/>
    <w:rsid w:val="0008295B"/>
    <w:rsid w:val="000830E2"/>
    <w:rsid w:val="00083294"/>
    <w:rsid w:val="00083A72"/>
    <w:rsid w:val="00083D31"/>
    <w:rsid w:val="0008405B"/>
    <w:rsid w:val="0008559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BCB"/>
    <w:rsid w:val="000C1377"/>
    <w:rsid w:val="000C1410"/>
    <w:rsid w:val="000C15BF"/>
    <w:rsid w:val="000C16A9"/>
    <w:rsid w:val="000C2476"/>
    <w:rsid w:val="000C2CD3"/>
    <w:rsid w:val="000C37D0"/>
    <w:rsid w:val="000C3C9A"/>
    <w:rsid w:val="000C4963"/>
    <w:rsid w:val="000C4AAD"/>
    <w:rsid w:val="000C52DA"/>
    <w:rsid w:val="000C60C4"/>
    <w:rsid w:val="000C6190"/>
    <w:rsid w:val="000C6A33"/>
    <w:rsid w:val="000C769A"/>
    <w:rsid w:val="000D0023"/>
    <w:rsid w:val="000D00B8"/>
    <w:rsid w:val="000D0461"/>
    <w:rsid w:val="000D06D3"/>
    <w:rsid w:val="000D0CEB"/>
    <w:rsid w:val="000D1355"/>
    <w:rsid w:val="000D156F"/>
    <w:rsid w:val="000D1AE5"/>
    <w:rsid w:val="000D252F"/>
    <w:rsid w:val="000D27BC"/>
    <w:rsid w:val="000D2952"/>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99A"/>
    <w:rsid w:val="000E5FD2"/>
    <w:rsid w:val="000E5FD5"/>
    <w:rsid w:val="000E7407"/>
    <w:rsid w:val="000E761A"/>
    <w:rsid w:val="000E79AB"/>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C9E"/>
    <w:rsid w:val="000F7F8D"/>
    <w:rsid w:val="001000AD"/>
    <w:rsid w:val="00100188"/>
    <w:rsid w:val="00100422"/>
    <w:rsid w:val="001013B6"/>
    <w:rsid w:val="00101538"/>
    <w:rsid w:val="0010166B"/>
    <w:rsid w:val="001016FD"/>
    <w:rsid w:val="00101CC6"/>
    <w:rsid w:val="001021DE"/>
    <w:rsid w:val="001030BB"/>
    <w:rsid w:val="001031F0"/>
    <w:rsid w:val="00103A48"/>
    <w:rsid w:val="00103DCB"/>
    <w:rsid w:val="00103E62"/>
    <w:rsid w:val="00104232"/>
    <w:rsid w:val="0010502F"/>
    <w:rsid w:val="00105478"/>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A8A"/>
    <w:rsid w:val="00141C8C"/>
    <w:rsid w:val="00141FF7"/>
    <w:rsid w:val="00142685"/>
    <w:rsid w:val="001428B9"/>
    <w:rsid w:val="00142B5F"/>
    <w:rsid w:val="00143392"/>
    <w:rsid w:val="00143583"/>
    <w:rsid w:val="00143945"/>
    <w:rsid w:val="00143F2D"/>
    <w:rsid w:val="0014409E"/>
    <w:rsid w:val="00144175"/>
    <w:rsid w:val="001443DC"/>
    <w:rsid w:val="00144420"/>
    <w:rsid w:val="00144E45"/>
    <w:rsid w:val="001458F0"/>
    <w:rsid w:val="00145A53"/>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BE4"/>
    <w:rsid w:val="001F0217"/>
    <w:rsid w:val="001F0393"/>
    <w:rsid w:val="001F0984"/>
    <w:rsid w:val="001F13A7"/>
    <w:rsid w:val="001F1B2B"/>
    <w:rsid w:val="001F2DEA"/>
    <w:rsid w:val="001F2F00"/>
    <w:rsid w:val="001F463A"/>
    <w:rsid w:val="001F472A"/>
    <w:rsid w:val="001F58E1"/>
    <w:rsid w:val="001F5F22"/>
    <w:rsid w:val="001F5FC0"/>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FD8"/>
    <w:rsid w:val="0020445D"/>
    <w:rsid w:val="00204536"/>
    <w:rsid w:val="002045DA"/>
    <w:rsid w:val="00204965"/>
    <w:rsid w:val="00204EC4"/>
    <w:rsid w:val="00205490"/>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3078"/>
    <w:rsid w:val="00253CA6"/>
    <w:rsid w:val="00254F3F"/>
    <w:rsid w:val="002550C3"/>
    <w:rsid w:val="0025670E"/>
    <w:rsid w:val="00256DEA"/>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8014E"/>
    <w:rsid w:val="002801C6"/>
    <w:rsid w:val="002803B4"/>
    <w:rsid w:val="002804D0"/>
    <w:rsid w:val="002805E9"/>
    <w:rsid w:val="0028085C"/>
    <w:rsid w:val="00280EAF"/>
    <w:rsid w:val="00280F66"/>
    <w:rsid w:val="002812F3"/>
    <w:rsid w:val="002814E5"/>
    <w:rsid w:val="002815F2"/>
    <w:rsid w:val="00281822"/>
    <w:rsid w:val="00281828"/>
    <w:rsid w:val="00282A00"/>
    <w:rsid w:val="00282A1F"/>
    <w:rsid w:val="00282CBB"/>
    <w:rsid w:val="00283893"/>
    <w:rsid w:val="00283AF7"/>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A0994"/>
    <w:rsid w:val="002A0C14"/>
    <w:rsid w:val="002A0E1D"/>
    <w:rsid w:val="002A1970"/>
    <w:rsid w:val="002A1B15"/>
    <w:rsid w:val="002A1DAE"/>
    <w:rsid w:val="002A204A"/>
    <w:rsid w:val="002A27E3"/>
    <w:rsid w:val="002A29AE"/>
    <w:rsid w:val="002A2D6D"/>
    <w:rsid w:val="002A2DB8"/>
    <w:rsid w:val="002A3313"/>
    <w:rsid w:val="002A3555"/>
    <w:rsid w:val="002A36D8"/>
    <w:rsid w:val="002A3BF1"/>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2323"/>
    <w:rsid w:val="002B2553"/>
    <w:rsid w:val="002B258A"/>
    <w:rsid w:val="002B27EC"/>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39A"/>
    <w:rsid w:val="002D75CC"/>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080"/>
    <w:rsid w:val="002E6178"/>
    <w:rsid w:val="002E61F1"/>
    <w:rsid w:val="002E63C5"/>
    <w:rsid w:val="002E6DD1"/>
    <w:rsid w:val="002E749C"/>
    <w:rsid w:val="002E7B62"/>
    <w:rsid w:val="002E7BBE"/>
    <w:rsid w:val="002F00DD"/>
    <w:rsid w:val="002F01A9"/>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A19"/>
    <w:rsid w:val="00315BA0"/>
    <w:rsid w:val="00315ED9"/>
    <w:rsid w:val="00317193"/>
    <w:rsid w:val="0031790F"/>
    <w:rsid w:val="00317A35"/>
    <w:rsid w:val="00320112"/>
    <w:rsid w:val="00321440"/>
    <w:rsid w:val="00321764"/>
    <w:rsid w:val="0032190B"/>
    <w:rsid w:val="003222EF"/>
    <w:rsid w:val="003228C5"/>
    <w:rsid w:val="00322D0E"/>
    <w:rsid w:val="003230BD"/>
    <w:rsid w:val="003238EB"/>
    <w:rsid w:val="00323D41"/>
    <w:rsid w:val="003240DE"/>
    <w:rsid w:val="00326BA5"/>
    <w:rsid w:val="00326C5C"/>
    <w:rsid w:val="00327521"/>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29A9"/>
    <w:rsid w:val="00342FB6"/>
    <w:rsid w:val="00343202"/>
    <w:rsid w:val="003434DE"/>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2402"/>
    <w:rsid w:val="00352926"/>
    <w:rsid w:val="00352DC2"/>
    <w:rsid w:val="003530DA"/>
    <w:rsid w:val="00353250"/>
    <w:rsid w:val="0035363B"/>
    <w:rsid w:val="00353721"/>
    <w:rsid w:val="00353754"/>
    <w:rsid w:val="003542A2"/>
    <w:rsid w:val="00354313"/>
    <w:rsid w:val="00354384"/>
    <w:rsid w:val="00354E3E"/>
    <w:rsid w:val="00356648"/>
    <w:rsid w:val="00356EBD"/>
    <w:rsid w:val="003574FA"/>
    <w:rsid w:val="0036107A"/>
    <w:rsid w:val="003610E9"/>
    <w:rsid w:val="003613EB"/>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502A"/>
    <w:rsid w:val="003A542F"/>
    <w:rsid w:val="003A554E"/>
    <w:rsid w:val="003A5DAC"/>
    <w:rsid w:val="003A629D"/>
    <w:rsid w:val="003A6D6B"/>
    <w:rsid w:val="003A6F30"/>
    <w:rsid w:val="003A715D"/>
    <w:rsid w:val="003A7168"/>
    <w:rsid w:val="003A7873"/>
    <w:rsid w:val="003B08F5"/>
    <w:rsid w:val="003B0A96"/>
    <w:rsid w:val="003B0BBE"/>
    <w:rsid w:val="003B0BE0"/>
    <w:rsid w:val="003B1695"/>
    <w:rsid w:val="003B16BE"/>
    <w:rsid w:val="003B17E3"/>
    <w:rsid w:val="003B1A36"/>
    <w:rsid w:val="003B1BCC"/>
    <w:rsid w:val="003B28D2"/>
    <w:rsid w:val="003B2AF9"/>
    <w:rsid w:val="003B2B3D"/>
    <w:rsid w:val="003B2BF0"/>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F7A"/>
    <w:rsid w:val="003D5526"/>
    <w:rsid w:val="003D57BD"/>
    <w:rsid w:val="003D658F"/>
    <w:rsid w:val="003D7149"/>
    <w:rsid w:val="003D7B5C"/>
    <w:rsid w:val="003E08D6"/>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17A0"/>
    <w:rsid w:val="004024FF"/>
    <w:rsid w:val="00402A68"/>
    <w:rsid w:val="00402AD4"/>
    <w:rsid w:val="00402E09"/>
    <w:rsid w:val="00402E2F"/>
    <w:rsid w:val="00402E93"/>
    <w:rsid w:val="004030C9"/>
    <w:rsid w:val="00403B28"/>
    <w:rsid w:val="00403D49"/>
    <w:rsid w:val="004043DD"/>
    <w:rsid w:val="00405125"/>
    <w:rsid w:val="0040595C"/>
    <w:rsid w:val="00406D53"/>
    <w:rsid w:val="0040791C"/>
    <w:rsid w:val="00407C41"/>
    <w:rsid w:val="00407E59"/>
    <w:rsid w:val="00410801"/>
    <w:rsid w:val="004112BB"/>
    <w:rsid w:val="004114D3"/>
    <w:rsid w:val="00411A89"/>
    <w:rsid w:val="00412429"/>
    <w:rsid w:val="004129B4"/>
    <w:rsid w:val="00412DCC"/>
    <w:rsid w:val="00413B87"/>
    <w:rsid w:val="00413C5E"/>
    <w:rsid w:val="00413F86"/>
    <w:rsid w:val="00414002"/>
    <w:rsid w:val="00414020"/>
    <w:rsid w:val="00414975"/>
    <w:rsid w:val="00414B24"/>
    <w:rsid w:val="00414E0D"/>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448F"/>
    <w:rsid w:val="004544F2"/>
    <w:rsid w:val="00454C16"/>
    <w:rsid w:val="0045547A"/>
    <w:rsid w:val="004554ED"/>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831"/>
    <w:rsid w:val="00465197"/>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17D1"/>
    <w:rsid w:val="004F22E6"/>
    <w:rsid w:val="004F2371"/>
    <w:rsid w:val="004F24FF"/>
    <w:rsid w:val="004F2630"/>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7002"/>
    <w:rsid w:val="00507021"/>
    <w:rsid w:val="00507EB8"/>
    <w:rsid w:val="005103E6"/>
    <w:rsid w:val="005109F3"/>
    <w:rsid w:val="00510EC0"/>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FD3"/>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56C"/>
    <w:rsid w:val="005C25DD"/>
    <w:rsid w:val="005C25FA"/>
    <w:rsid w:val="005C27AD"/>
    <w:rsid w:val="005C2CB4"/>
    <w:rsid w:val="005C2CDF"/>
    <w:rsid w:val="005C2EBE"/>
    <w:rsid w:val="005C3023"/>
    <w:rsid w:val="005C3242"/>
    <w:rsid w:val="005C331B"/>
    <w:rsid w:val="005C4033"/>
    <w:rsid w:val="005C40E9"/>
    <w:rsid w:val="005C451D"/>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AE3"/>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273"/>
    <w:rsid w:val="006207A3"/>
    <w:rsid w:val="00621E4A"/>
    <w:rsid w:val="006224AE"/>
    <w:rsid w:val="00622EAC"/>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11C2"/>
    <w:rsid w:val="00631472"/>
    <w:rsid w:val="00631606"/>
    <w:rsid w:val="00631763"/>
    <w:rsid w:val="0063220E"/>
    <w:rsid w:val="00632365"/>
    <w:rsid w:val="00632548"/>
    <w:rsid w:val="006325E2"/>
    <w:rsid w:val="00632A20"/>
    <w:rsid w:val="00632A5C"/>
    <w:rsid w:val="00632A7C"/>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2105"/>
    <w:rsid w:val="0067211D"/>
    <w:rsid w:val="00672AEC"/>
    <w:rsid w:val="00672D48"/>
    <w:rsid w:val="00672E74"/>
    <w:rsid w:val="006737CA"/>
    <w:rsid w:val="00673A89"/>
    <w:rsid w:val="00674360"/>
    <w:rsid w:val="00674404"/>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AE"/>
    <w:rsid w:val="006966DE"/>
    <w:rsid w:val="00696CA5"/>
    <w:rsid w:val="00696D7B"/>
    <w:rsid w:val="006975F7"/>
    <w:rsid w:val="006976CB"/>
    <w:rsid w:val="0069798E"/>
    <w:rsid w:val="006A0191"/>
    <w:rsid w:val="006A021C"/>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D8"/>
    <w:rsid w:val="006D42DA"/>
    <w:rsid w:val="006D4975"/>
    <w:rsid w:val="006D50F4"/>
    <w:rsid w:val="006D5655"/>
    <w:rsid w:val="006D5F15"/>
    <w:rsid w:val="006D621C"/>
    <w:rsid w:val="006D69B8"/>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EF0"/>
    <w:rsid w:val="006E5AA3"/>
    <w:rsid w:val="006E5D64"/>
    <w:rsid w:val="006E5E39"/>
    <w:rsid w:val="006E6048"/>
    <w:rsid w:val="006E652E"/>
    <w:rsid w:val="006E654D"/>
    <w:rsid w:val="006E68DB"/>
    <w:rsid w:val="006E6AD9"/>
    <w:rsid w:val="006E6C95"/>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208"/>
    <w:rsid w:val="007753F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698F"/>
    <w:rsid w:val="007A7AE6"/>
    <w:rsid w:val="007B0185"/>
    <w:rsid w:val="007B06AE"/>
    <w:rsid w:val="007B0E44"/>
    <w:rsid w:val="007B0E8A"/>
    <w:rsid w:val="007B0F76"/>
    <w:rsid w:val="007B1217"/>
    <w:rsid w:val="007B1D65"/>
    <w:rsid w:val="007B2220"/>
    <w:rsid w:val="007B22FE"/>
    <w:rsid w:val="007B2CFB"/>
    <w:rsid w:val="007B2F65"/>
    <w:rsid w:val="007B3547"/>
    <w:rsid w:val="007B373E"/>
    <w:rsid w:val="007B3BF4"/>
    <w:rsid w:val="007B4110"/>
    <w:rsid w:val="007B425C"/>
    <w:rsid w:val="007B506E"/>
    <w:rsid w:val="007B5A7D"/>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43FC"/>
    <w:rsid w:val="007D44F6"/>
    <w:rsid w:val="007D4502"/>
    <w:rsid w:val="007D49A9"/>
    <w:rsid w:val="007D49FA"/>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1E0"/>
    <w:rsid w:val="007E67BF"/>
    <w:rsid w:val="007F0232"/>
    <w:rsid w:val="007F0273"/>
    <w:rsid w:val="007F07AC"/>
    <w:rsid w:val="007F0EA1"/>
    <w:rsid w:val="007F1758"/>
    <w:rsid w:val="007F18A7"/>
    <w:rsid w:val="007F18CE"/>
    <w:rsid w:val="007F1D4E"/>
    <w:rsid w:val="007F1F7E"/>
    <w:rsid w:val="007F28A3"/>
    <w:rsid w:val="007F2F6C"/>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7EC"/>
    <w:rsid w:val="00834A08"/>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DF"/>
    <w:rsid w:val="0085140C"/>
    <w:rsid w:val="0085158A"/>
    <w:rsid w:val="008515B2"/>
    <w:rsid w:val="00851765"/>
    <w:rsid w:val="00851BB7"/>
    <w:rsid w:val="00851BC8"/>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D47"/>
    <w:rsid w:val="00864E0E"/>
    <w:rsid w:val="008654E5"/>
    <w:rsid w:val="0086641F"/>
    <w:rsid w:val="00866D3E"/>
    <w:rsid w:val="00866E49"/>
    <w:rsid w:val="00867701"/>
    <w:rsid w:val="00867760"/>
    <w:rsid w:val="00867C3E"/>
    <w:rsid w:val="00867CBA"/>
    <w:rsid w:val="0087006B"/>
    <w:rsid w:val="00870708"/>
    <w:rsid w:val="00870BB7"/>
    <w:rsid w:val="00870C3F"/>
    <w:rsid w:val="00870D4D"/>
    <w:rsid w:val="0087101A"/>
    <w:rsid w:val="008715D2"/>
    <w:rsid w:val="00871B60"/>
    <w:rsid w:val="00871D52"/>
    <w:rsid w:val="00871EE4"/>
    <w:rsid w:val="00872017"/>
    <w:rsid w:val="0087234F"/>
    <w:rsid w:val="0087241E"/>
    <w:rsid w:val="008725B0"/>
    <w:rsid w:val="00872DEC"/>
    <w:rsid w:val="0087303E"/>
    <w:rsid w:val="00873119"/>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5BE7"/>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D7A13"/>
    <w:rsid w:val="008E010A"/>
    <w:rsid w:val="008E0127"/>
    <w:rsid w:val="008E0212"/>
    <w:rsid w:val="008E0BFD"/>
    <w:rsid w:val="008E0C58"/>
    <w:rsid w:val="008E1474"/>
    <w:rsid w:val="008E14E3"/>
    <w:rsid w:val="008E1CAF"/>
    <w:rsid w:val="008E1D9A"/>
    <w:rsid w:val="008E2812"/>
    <w:rsid w:val="008E2926"/>
    <w:rsid w:val="008E2E23"/>
    <w:rsid w:val="008E3008"/>
    <w:rsid w:val="008E3169"/>
    <w:rsid w:val="008E317C"/>
    <w:rsid w:val="008E37D2"/>
    <w:rsid w:val="008E381B"/>
    <w:rsid w:val="008E38BE"/>
    <w:rsid w:val="008E3C6E"/>
    <w:rsid w:val="008E3C8D"/>
    <w:rsid w:val="008E44B9"/>
    <w:rsid w:val="008E518E"/>
    <w:rsid w:val="008E59EC"/>
    <w:rsid w:val="008E5C7A"/>
    <w:rsid w:val="008E6059"/>
    <w:rsid w:val="008E66D8"/>
    <w:rsid w:val="008E6F14"/>
    <w:rsid w:val="008E7138"/>
    <w:rsid w:val="008E7441"/>
    <w:rsid w:val="008E79E3"/>
    <w:rsid w:val="008E7D96"/>
    <w:rsid w:val="008F02FD"/>
    <w:rsid w:val="008F0858"/>
    <w:rsid w:val="008F0C7A"/>
    <w:rsid w:val="008F0D66"/>
    <w:rsid w:val="008F1571"/>
    <w:rsid w:val="008F16C2"/>
    <w:rsid w:val="008F1CC9"/>
    <w:rsid w:val="008F2160"/>
    <w:rsid w:val="008F22FC"/>
    <w:rsid w:val="008F256D"/>
    <w:rsid w:val="008F26C7"/>
    <w:rsid w:val="008F2903"/>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98"/>
    <w:rsid w:val="009212D1"/>
    <w:rsid w:val="00921378"/>
    <w:rsid w:val="009213DD"/>
    <w:rsid w:val="0092146A"/>
    <w:rsid w:val="009218DD"/>
    <w:rsid w:val="00921F41"/>
    <w:rsid w:val="00922032"/>
    <w:rsid w:val="00922FAA"/>
    <w:rsid w:val="0092314C"/>
    <w:rsid w:val="0092338B"/>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54F"/>
    <w:rsid w:val="009346B4"/>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393F"/>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5098"/>
    <w:rsid w:val="009756CD"/>
    <w:rsid w:val="0097587C"/>
    <w:rsid w:val="009760A5"/>
    <w:rsid w:val="00976631"/>
    <w:rsid w:val="009768E2"/>
    <w:rsid w:val="00976A50"/>
    <w:rsid w:val="00976CD2"/>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1394"/>
    <w:rsid w:val="009B17D2"/>
    <w:rsid w:val="009B198A"/>
    <w:rsid w:val="009B1BD3"/>
    <w:rsid w:val="009B1F38"/>
    <w:rsid w:val="009B21F9"/>
    <w:rsid w:val="009B2559"/>
    <w:rsid w:val="009B28DA"/>
    <w:rsid w:val="009B2D20"/>
    <w:rsid w:val="009B2D52"/>
    <w:rsid w:val="009B2E04"/>
    <w:rsid w:val="009B2F12"/>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30F9"/>
    <w:rsid w:val="009C368D"/>
    <w:rsid w:val="009C37A6"/>
    <w:rsid w:val="009C3B1D"/>
    <w:rsid w:val="009C44A5"/>
    <w:rsid w:val="009C46F5"/>
    <w:rsid w:val="009C4861"/>
    <w:rsid w:val="009C487D"/>
    <w:rsid w:val="009C49FE"/>
    <w:rsid w:val="009C4BB9"/>
    <w:rsid w:val="009C4D3A"/>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D60"/>
    <w:rsid w:val="00A13E03"/>
    <w:rsid w:val="00A14096"/>
    <w:rsid w:val="00A14370"/>
    <w:rsid w:val="00A14926"/>
    <w:rsid w:val="00A15280"/>
    <w:rsid w:val="00A15865"/>
    <w:rsid w:val="00A15D72"/>
    <w:rsid w:val="00A16104"/>
    <w:rsid w:val="00A16B84"/>
    <w:rsid w:val="00A16D04"/>
    <w:rsid w:val="00A16F4B"/>
    <w:rsid w:val="00A17154"/>
    <w:rsid w:val="00A174C8"/>
    <w:rsid w:val="00A17558"/>
    <w:rsid w:val="00A1788E"/>
    <w:rsid w:val="00A1795A"/>
    <w:rsid w:val="00A17EEA"/>
    <w:rsid w:val="00A20328"/>
    <w:rsid w:val="00A20CF6"/>
    <w:rsid w:val="00A20E94"/>
    <w:rsid w:val="00A2113A"/>
    <w:rsid w:val="00A216FA"/>
    <w:rsid w:val="00A2170D"/>
    <w:rsid w:val="00A21740"/>
    <w:rsid w:val="00A2186F"/>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9"/>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9BD"/>
    <w:rsid w:val="00AB63DC"/>
    <w:rsid w:val="00AB663E"/>
    <w:rsid w:val="00AB6CA5"/>
    <w:rsid w:val="00AB7EE3"/>
    <w:rsid w:val="00AC006F"/>
    <w:rsid w:val="00AC0106"/>
    <w:rsid w:val="00AC0198"/>
    <w:rsid w:val="00AC0C51"/>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D01"/>
    <w:rsid w:val="00AF23F3"/>
    <w:rsid w:val="00AF2572"/>
    <w:rsid w:val="00AF2797"/>
    <w:rsid w:val="00AF294A"/>
    <w:rsid w:val="00AF364B"/>
    <w:rsid w:val="00AF436C"/>
    <w:rsid w:val="00AF451B"/>
    <w:rsid w:val="00AF45B2"/>
    <w:rsid w:val="00AF4A58"/>
    <w:rsid w:val="00AF51DB"/>
    <w:rsid w:val="00AF5682"/>
    <w:rsid w:val="00AF5699"/>
    <w:rsid w:val="00AF6667"/>
    <w:rsid w:val="00AF7023"/>
    <w:rsid w:val="00AF7114"/>
    <w:rsid w:val="00AF7AD9"/>
    <w:rsid w:val="00AF7C5A"/>
    <w:rsid w:val="00B0047C"/>
    <w:rsid w:val="00B00607"/>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9EF"/>
    <w:rsid w:val="00B06037"/>
    <w:rsid w:val="00B0626A"/>
    <w:rsid w:val="00B063F3"/>
    <w:rsid w:val="00B0688F"/>
    <w:rsid w:val="00B06B66"/>
    <w:rsid w:val="00B06B95"/>
    <w:rsid w:val="00B071F4"/>
    <w:rsid w:val="00B077CF"/>
    <w:rsid w:val="00B07972"/>
    <w:rsid w:val="00B079D5"/>
    <w:rsid w:val="00B07E2A"/>
    <w:rsid w:val="00B101E5"/>
    <w:rsid w:val="00B10332"/>
    <w:rsid w:val="00B1037A"/>
    <w:rsid w:val="00B10A4F"/>
    <w:rsid w:val="00B10CB4"/>
    <w:rsid w:val="00B11243"/>
    <w:rsid w:val="00B11E79"/>
    <w:rsid w:val="00B12578"/>
    <w:rsid w:val="00B12695"/>
    <w:rsid w:val="00B135E9"/>
    <w:rsid w:val="00B1361D"/>
    <w:rsid w:val="00B1405F"/>
    <w:rsid w:val="00B145B6"/>
    <w:rsid w:val="00B146AB"/>
    <w:rsid w:val="00B14E00"/>
    <w:rsid w:val="00B14E2A"/>
    <w:rsid w:val="00B151F9"/>
    <w:rsid w:val="00B154B9"/>
    <w:rsid w:val="00B154C7"/>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C79"/>
    <w:rsid w:val="00BA4DEA"/>
    <w:rsid w:val="00BA5129"/>
    <w:rsid w:val="00BA561E"/>
    <w:rsid w:val="00BA5E6D"/>
    <w:rsid w:val="00BA5F61"/>
    <w:rsid w:val="00BA627D"/>
    <w:rsid w:val="00BA6D53"/>
    <w:rsid w:val="00BA7001"/>
    <w:rsid w:val="00BA7D95"/>
    <w:rsid w:val="00BB0303"/>
    <w:rsid w:val="00BB097B"/>
    <w:rsid w:val="00BB0A4D"/>
    <w:rsid w:val="00BB0D61"/>
    <w:rsid w:val="00BB1966"/>
    <w:rsid w:val="00BB2C7D"/>
    <w:rsid w:val="00BB2E0B"/>
    <w:rsid w:val="00BB3B37"/>
    <w:rsid w:val="00BB4BC9"/>
    <w:rsid w:val="00BB5420"/>
    <w:rsid w:val="00BB6BB0"/>
    <w:rsid w:val="00BB6E8F"/>
    <w:rsid w:val="00BB7030"/>
    <w:rsid w:val="00BB70C6"/>
    <w:rsid w:val="00BB7560"/>
    <w:rsid w:val="00BB7A62"/>
    <w:rsid w:val="00BC01A9"/>
    <w:rsid w:val="00BC12F6"/>
    <w:rsid w:val="00BC1739"/>
    <w:rsid w:val="00BC1B1D"/>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A44"/>
    <w:rsid w:val="00C031BF"/>
    <w:rsid w:val="00C03292"/>
    <w:rsid w:val="00C037B1"/>
    <w:rsid w:val="00C039C5"/>
    <w:rsid w:val="00C03D3A"/>
    <w:rsid w:val="00C03DB0"/>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4E85"/>
    <w:rsid w:val="00C550AB"/>
    <w:rsid w:val="00C55943"/>
    <w:rsid w:val="00C559AA"/>
    <w:rsid w:val="00C55B3B"/>
    <w:rsid w:val="00C55D27"/>
    <w:rsid w:val="00C5705E"/>
    <w:rsid w:val="00C57573"/>
    <w:rsid w:val="00C577EE"/>
    <w:rsid w:val="00C60320"/>
    <w:rsid w:val="00C61051"/>
    <w:rsid w:val="00C61EDF"/>
    <w:rsid w:val="00C62641"/>
    <w:rsid w:val="00C62745"/>
    <w:rsid w:val="00C628FE"/>
    <w:rsid w:val="00C62942"/>
    <w:rsid w:val="00C62BA2"/>
    <w:rsid w:val="00C63B78"/>
    <w:rsid w:val="00C644EC"/>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4F1"/>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10449"/>
    <w:rsid w:val="00D104D0"/>
    <w:rsid w:val="00D10574"/>
    <w:rsid w:val="00D1070B"/>
    <w:rsid w:val="00D111B3"/>
    <w:rsid w:val="00D11800"/>
    <w:rsid w:val="00D118E2"/>
    <w:rsid w:val="00D11A79"/>
    <w:rsid w:val="00D11E9F"/>
    <w:rsid w:val="00D1278E"/>
    <w:rsid w:val="00D1333F"/>
    <w:rsid w:val="00D13603"/>
    <w:rsid w:val="00D136AE"/>
    <w:rsid w:val="00D1402B"/>
    <w:rsid w:val="00D150A7"/>
    <w:rsid w:val="00D15475"/>
    <w:rsid w:val="00D15704"/>
    <w:rsid w:val="00D15AEB"/>
    <w:rsid w:val="00D15E66"/>
    <w:rsid w:val="00D15FA1"/>
    <w:rsid w:val="00D160C4"/>
    <w:rsid w:val="00D16183"/>
    <w:rsid w:val="00D162DC"/>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C5"/>
    <w:rsid w:val="00D45C29"/>
    <w:rsid w:val="00D46258"/>
    <w:rsid w:val="00D46459"/>
    <w:rsid w:val="00D4683E"/>
    <w:rsid w:val="00D46CCF"/>
    <w:rsid w:val="00D46CFC"/>
    <w:rsid w:val="00D46FE8"/>
    <w:rsid w:val="00D47145"/>
    <w:rsid w:val="00D47C94"/>
    <w:rsid w:val="00D508CF"/>
    <w:rsid w:val="00D50E67"/>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0F4"/>
    <w:rsid w:val="00D57670"/>
    <w:rsid w:val="00D5781B"/>
    <w:rsid w:val="00D57C51"/>
    <w:rsid w:val="00D605A3"/>
    <w:rsid w:val="00D608B1"/>
    <w:rsid w:val="00D60BFF"/>
    <w:rsid w:val="00D614F8"/>
    <w:rsid w:val="00D61F07"/>
    <w:rsid w:val="00D620BF"/>
    <w:rsid w:val="00D62B30"/>
    <w:rsid w:val="00D63375"/>
    <w:rsid w:val="00D634C9"/>
    <w:rsid w:val="00D63E47"/>
    <w:rsid w:val="00D6406A"/>
    <w:rsid w:val="00D65D86"/>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64D5"/>
    <w:rsid w:val="00D768CE"/>
    <w:rsid w:val="00D770D2"/>
    <w:rsid w:val="00D772C1"/>
    <w:rsid w:val="00D779D9"/>
    <w:rsid w:val="00D77B9B"/>
    <w:rsid w:val="00D80BB3"/>
    <w:rsid w:val="00D80BBF"/>
    <w:rsid w:val="00D811C9"/>
    <w:rsid w:val="00D8158D"/>
    <w:rsid w:val="00D815BC"/>
    <w:rsid w:val="00D816C2"/>
    <w:rsid w:val="00D823DC"/>
    <w:rsid w:val="00D828F7"/>
    <w:rsid w:val="00D8291A"/>
    <w:rsid w:val="00D833A3"/>
    <w:rsid w:val="00D836E9"/>
    <w:rsid w:val="00D83810"/>
    <w:rsid w:val="00D83C06"/>
    <w:rsid w:val="00D83CD3"/>
    <w:rsid w:val="00D8500C"/>
    <w:rsid w:val="00D8502D"/>
    <w:rsid w:val="00D85712"/>
    <w:rsid w:val="00D85835"/>
    <w:rsid w:val="00D85A28"/>
    <w:rsid w:val="00D85A30"/>
    <w:rsid w:val="00D8734B"/>
    <w:rsid w:val="00D8750A"/>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F80"/>
    <w:rsid w:val="00D94F9B"/>
    <w:rsid w:val="00D954E3"/>
    <w:rsid w:val="00D95678"/>
    <w:rsid w:val="00D95A4D"/>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D5D"/>
    <w:rsid w:val="00DC689B"/>
    <w:rsid w:val="00DC74C9"/>
    <w:rsid w:val="00DC7958"/>
    <w:rsid w:val="00DD00E7"/>
    <w:rsid w:val="00DD03B7"/>
    <w:rsid w:val="00DD0872"/>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6E2A"/>
    <w:rsid w:val="00DD7271"/>
    <w:rsid w:val="00DD731E"/>
    <w:rsid w:val="00DD7325"/>
    <w:rsid w:val="00DD7429"/>
    <w:rsid w:val="00DD7553"/>
    <w:rsid w:val="00DD76A7"/>
    <w:rsid w:val="00DD76EF"/>
    <w:rsid w:val="00DD7BD7"/>
    <w:rsid w:val="00DE01D6"/>
    <w:rsid w:val="00DE0675"/>
    <w:rsid w:val="00DE06F2"/>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100DF"/>
    <w:rsid w:val="00E104E0"/>
    <w:rsid w:val="00E10D52"/>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F35"/>
    <w:rsid w:val="00E21FB8"/>
    <w:rsid w:val="00E2212B"/>
    <w:rsid w:val="00E22601"/>
    <w:rsid w:val="00E22AC1"/>
    <w:rsid w:val="00E22CFC"/>
    <w:rsid w:val="00E22E34"/>
    <w:rsid w:val="00E23665"/>
    <w:rsid w:val="00E23B71"/>
    <w:rsid w:val="00E23D89"/>
    <w:rsid w:val="00E23EAB"/>
    <w:rsid w:val="00E24431"/>
    <w:rsid w:val="00E24827"/>
    <w:rsid w:val="00E24A02"/>
    <w:rsid w:val="00E25381"/>
    <w:rsid w:val="00E263AF"/>
    <w:rsid w:val="00E26420"/>
    <w:rsid w:val="00E267F2"/>
    <w:rsid w:val="00E26CD4"/>
    <w:rsid w:val="00E26D88"/>
    <w:rsid w:val="00E27871"/>
    <w:rsid w:val="00E27A49"/>
    <w:rsid w:val="00E27D02"/>
    <w:rsid w:val="00E27DE0"/>
    <w:rsid w:val="00E303E7"/>
    <w:rsid w:val="00E30C9B"/>
    <w:rsid w:val="00E30D9B"/>
    <w:rsid w:val="00E30F5D"/>
    <w:rsid w:val="00E30F7F"/>
    <w:rsid w:val="00E3149D"/>
    <w:rsid w:val="00E3163C"/>
    <w:rsid w:val="00E31690"/>
    <w:rsid w:val="00E318D0"/>
    <w:rsid w:val="00E322AD"/>
    <w:rsid w:val="00E3280A"/>
    <w:rsid w:val="00E3296D"/>
    <w:rsid w:val="00E33503"/>
    <w:rsid w:val="00E34DE2"/>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22D9"/>
    <w:rsid w:val="00E527EF"/>
    <w:rsid w:val="00E52887"/>
    <w:rsid w:val="00E52E7E"/>
    <w:rsid w:val="00E5337D"/>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671"/>
    <w:rsid w:val="00EA17F6"/>
    <w:rsid w:val="00EA237C"/>
    <w:rsid w:val="00EA240C"/>
    <w:rsid w:val="00EA2CA7"/>
    <w:rsid w:val="00EA2EEF"/>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963"/>
    <w:rsid w:val="00EB1C5C"/>
    <w:rsid w:val="00EB2ECA"/>
    <w:rsid w:val="00EB3021"/>
    <w:rsid w:val="00EB33F8"/>
    <w:rsid w:val="00EB35D5"/>
    <w:rsid w:val="00EB3BEB"/>
    <w:rsid w:val="00EB3FE9"/>
    <w:rsid w:val="00EB4A29"/>
    <w:rsid w:val="00EB5179"/>
    <w:rsid w:val="00EB5D8E"/>
    <w:rsid w:val="00EB68F8"/>
    <w:rsid w:val="00EB693B"/>
    <w:rsid w:val="00EB6AF0"/>
    <w:rsid w:val="00EB6D1B"/>
    <w:rsid w:val="00EB6ED7"/>
    <w:rsid w:val="00EB6F7B"/>
    <w:rsid w:val="00EB79FA"/>
    <w:rsid w:val="00EB7B20"/>
    <w:rsid w:val="00EB7C64"/>
    <w:rsid w:val="00EC01D3"/>
    <w:rsid w:val="00EC063A"/>
    <w:rsid w:val="00EC0BE2"/>
    <w:rsid w:val="00EC0CDF"/>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1968"/>
    <w:rsid w:val="00F02817"/>
    <w:rsid w:val="00F02CDC"/>
    <w:rsid w:val="00F03225"/>
    <w:rsid w:val="00F0354C"/>
    <w:rsid w:val="00F037E2"/>
    <w:rsid w:val="00F03F0C"/>
    <w:rsid w:val="00F04ADA"/>
    <w:rsid w:val="00F057A9"/>
    <w:rsid w:val="00F058B1"/>
    <w:rsid w:val="00F05C25"/>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72E7"/>
    <w:rsid w:val="00F3762D"/>
    <w:rsid w:val="00F3797D"/>
    <w:rsid w:val="00F379EA"/>
    <w:rsid w:val="00F37B0D"/>
    <w:rsid w:val="00F37B6D"/>
    <w:rsid w:val="00F37C4D"/>
    <w:rsid w:val="00F37C87"/>
    <w:rsid w:val="00F37CF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510"/>
    <w:rsid w:val="00F45F48"/>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966"/>
    <w:rsid w:val="00F55A61"/>
    <w:rsid w:val="00F55E93"/>
    <w:rsid w:val="00F5681F"/>
    <w:rsid w:val="00F56D9B"/>
    <w:rsid w:val="00F5712F"/>
    <w:rsid w:val="00F572FA"/>
    <w:rsid w:val="00F57B4B"/>
    <w:rsid w:val="00F602D3"/>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F7A"/>
    <w:rsid w:val="00F80065"/>
    <w:rsid w:val="00F800E9"/>
    <w:rsid w:val="00F8124A"/>
    <w:rsid w:val="00F81D60"/>
    <w:rsid w:val="00F81E45"/>
    <w:rsid w:val="00F82707"/>
    <w:rsid w:val="00F82D1B"/>
    <w:rsid w:val="00F832AB"/>
    <w:rsid w:val="00F8337E"/>
    <w:rsid w:val="00F835E3"/>
    <w:rsid w:val="00F8368B"/>
    <w:rsid w:val="00F8479A"/>
    <w:rsid w:val="00F85222"/>
    <w:rsid w:val="00F8558F"/>
    <w:rsid w:val="00F86346"/>
    <w:rsid w:val="00F86659"/>
    <w:rsid w:val="00F86FFB"/>
    <w:rsid w:val="00F873A9"/>
    <w:rsid w:val="00F87813"/>
    <w:rsid w:val="00F87A5A"/>
    <w:rsid w:val="00F902C6"/>
    <w:rsid w:val="00F905AB"/>
    <w:rsid w:val="00F90DBF"/>
    <w:rsid w:val="00F91427"/>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0F96"/>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51CA"/>
    <w:rsid w:val="00FC52D1"/>
    <w:rsid w:val="00FC547C"/>
    <w:rsid w:val="00FC58CD"/>
    <w:rsid w:val="00FC5E37"/>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56FA"/>
    <w:rsid w:val="00FF57ED"/>
    <w:rsid w:val="00FF5A24"/>
    <w:rsid w:val="00FF62FE"/>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4E02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A6"/>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9AF0-64D7-4CD7-A67B-E03B25B9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2950</Words>
  <Characters>201</Characters>
  <Application>Microsoft Office Word</Application>
  <DocSecurity>0</DocSecurity>
  <Lines>1</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2025-09-10T06:03:00Z</dcterms:created>
  <dcterms:modified xsi:type="dcterms:W3CDTF">2025-09-10T06:04:00Z</dcterms:modified>
</cp:coreProperties>
</file>