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9E8" w14:textId="24E5A251" w:rsidR="004C6CAA" w:rsidRPr="00E467D7" w:rsidRDefault="004C6CAA" w:rsidP="00671E4C">
      <w:pPr>
        <w:wordWrap/>
        <w:autoSpaceDE/>
        <w:autoSpaceDN/>
        <w:jc w:val="center"/>
        <w:rPr>
          <w:b/>
          <w:bCs/>
          <w:sz w:val="32"/>
        </w:rPr>
      </w:pPr>
    </w:p>
    <w:p w14:paraId="09569E9B" w14:textId="2CE34A44" w:rsidR="00CC0A7D" w:rsidRPr="00E467D7" w:rsidRDefault="00CC0A7D" w:rsidP="008C5ED9">
      <w:pPr>
        <w:wordWrap/>
        <w:autoSpaceDE/>
        <w:autoSpaceDN/>
        <w:ind w:firstLineChars="100" w:firstLine="586"/>
        <w:jc w:val="center"/>
        <w:rPr>
          <w:rFonts w:hAnsi="ＭＳ 明朝"/>
          <w:b/>
          <w:sz w:val="32"/>
        </w:rPr>
      </w:pPr>
      <w:r w:rsidRPr="009638CC">
        <w:rPr>
          <w:rFonts w:hAnsi="ＭＳ 明朝" w:hint="eastAsia"/>
          <w:b/>
          <w:spacing w:val="133"/>
          <w:sz w:val="32"/>
          <w:fitText w:val="3852" w:id="-602684928"/>
        </w:rPr>
        <w:t>全員協議会記</w:t>
      </w:r>
      <w:r w:rsidRPr="009638CC">
        <w:rPr>
          <w:rFonts w:hAnsi="ＭＳ 明朝" w:hint="eastAsia"/>
          <w:b/>
          <w:spacing w:val="4"/>
          <w:sz w:val="32"/>
          <w:fitText w:val="3852" w:id="-602684928"/>
        </w:rPr>
        <w:t>録</w:t>
      </w:r>
    </w:p>
    <w:p w14:paraId="5B0F58E1" w14:textId="77777777" w:rsidR="00CC0A7D" w:rsidRPr="00E467D7" w:rsidRDefault="00CC0A7D" w:rsidP="00671E4C">
      <w:pPr>
        <w:wordWrap/>
        <w:autoSpaceDE/>
        <w:autoSpaceDN/>
        <w:jc w:val="center"/>
        <w:rPr>
          <w:b/>
          <w:bCs/>
          <w:w w:val="150"/>
        </w:rPr>
      </w:pPr>
    </w:p>
    <w:p w14:paraId="244D022E" w14:textId="77777777" w:rsidR="00D169EA" w:rsidRPr="00E467D7" w:rsidRDefault="00D169EA" w:rsidP="008C5ED9">
      <w:pPr>
        <w:wordWrap/>
        <w:autoSpaceDE/>
        <w:autoSpaceDN/>
        <w:ind w:right="23" w:firstLineChars="100" w:firstLine="287"/>
        <w:jc w:val="right"/>
        <w:rPr>
          <w:rFonts w:hAnsi="ＭＳ 明朝"/>
        </w:rPr>
      </w:pPr>
      <w:r w:rsidRPr="009638CC">
        <w:rPr>
          <w:rFonts w:hAnsi="ＭＳ 明朝" w:hint="eastAsia"/>
          <w:spacing w:val="24"/>
          <w:fitText w:val="3120" w:id="-433815040"/>
        </w:rPr>
        <w:t>令和8年6月4日（木</w:t>
      </w:r>
      <w:r w:rsidRPr="009638CC">
        <w:rPr>
          <w:rFonts w:hAnsi="ＭＳ 明朝" w:hint="eastAsia"/>
          <w:fitText w:val="3120" w:id="-433815040"/>
        </w:rPr>
        <w:t>）</w:t>
      </w:r>
    </w:p>
    <w:p w14:paraId="39596CB6" w14:textId="0175D8AF" w:rsidR="00D169EA" w:rsidRPr="00E467D7" w:rsidRDefault="00D169EA" w:rsidP="008C5ED9">
      <w:pPr>
        <w:wordWrap/>
        <w:autoSpaceDE/>
        <w:autoSpaceDN/>
        <w:spacing w:line="300" w:lineRule="exact"/>
        <w:ind w:right="263" w:firstLineChars="100" w:firstLine="239"/>
        <w:jc w:val="right"/>
        <w:rPr>
          <w:rFonts w:hAnsi="ＭＳ 明朝"/>
        </w:rPr>
      </w:pPr>
      <w:r w:rsidRPr="00E467D7">
        <w:rPr>
          <w:rFonts w:hAnsi="ＭＳ 明朝" w:hint="eastAsia"/>
        </w:rPr>
        <w:t>10</w:t>
      </w:r>
      <w:r w:rsidR="00E467D7" w:rsidRPr="00E467D7">
        <w:rPr>
          <w:rFonts w:hAnsi="ＭＳ 明朝" w:hint="eastAsia"/>
        </w:rPr>
        <w:t xml:space="preserve"> </w:t>
      </w:r>
      <w:r w:rsidRPr="00E467D7">
        <w:rPr>
          <w:rFonts w:hAnsi="ＭＳ 明朝" w:hint="eastAsia"/>
        </w:rPr>
        <w:t>時</w:t>
      </w:r>
      <w:r w:rsidR="00E467D7" w:rsidRPr="00E467D7">
        <w:rPr>
          <w:rFonts w:hAnsi="ＭＳ 明朝" w:hint="eastAsia"/>
        </w:rPr>
        <w:t xml:space="preserve"> </w:t>
      </w:r>
      <w:r w:rsidRPr="00E467D7">
        <w:rPr>
          <w:rFonts w:hAnsi="ＭＳ 明朝" w:hint="eastAsia"/>
        </w:rPr>
        <w:t>0</w:t>
      </w:r>
      <w:r w:rsidR="00E467D7" w:rsidRPr="00E467D7">
        <w:rPr>
          <w:rFonts w:hAnsi="ＭＳ 明朝" w:hint="eastAsia"/>
        </w:rPr>
        <w:t xml:space="preserve">6 </w:t>
      </w:r>
      <w:r w:rsidRPr="00E467D7">
        <w:rPr>
          <w:rFonts w:hAnsi="ＭＳ 明朝" w:hint="eastAsia"/>
        </w:rPr>
        <w:t>分～</w:t>
      </w:r>
      <w:r w:rsidR="00E467D7" w:rsidRPr="00E467D7">
        <w:rPr>
          <w:rFonts w:hAnsi="ＭＳ 明朝" w:hint="eastAsia"/>
        </w:rPr>
        <w:t xml:space="preserve">16 </w:t>
      </w:r>
      <w:r w:rsidRPr="00E467D7">
        <w:rPr>
          <w:rFonts w:hAnsi="ＭＳ 明朝" w:hint="eastAsia"/>
        </w:rPr>
        <w:t>時</w:t>
      </w:r>
      <w:r w:rsidR="00E467D7" w:rsidRPr="00E467D7">
        <w:rPr>
          <w:rFonts w:hAnsi="ＭＳ 明朝" w:hint="eastAsia"/>
        </w:rPr>
        <w:t xml:space="preserve"> 53 </w:t>
      </w:r>
      <w:r w:rsidRPr="00E467D7">
        <w:rPr>
          <w:rFonts w:hAnsi="ＭＳ 明朝" w:hint="eastAsia"/>
        </w:rPr>
        <w:t>分</w:t>
      </w:r>
    </w:p>
    <w:p w14:paraId="36AC5F54" w14:textId="77777777" w:rsidR="00D169EA" w:rsidRPr="00E467D7" w:rsidRDefault="00D169EA" w:rsidP="008C5ED9">
      <w:pPr>
        <w:wordWrap/>
        <w:autoSpaceDE/>
        <w:autoSpaceDN/>
        <w:spacing w:line="300" w:lineRule="exact"/>
        <w:ind w:right="234" w:firstLineChars="100" w:firstLine="509"/>
        <w:jc w:val="right"/>
        <w:rPr>
          <w:rFonts w:hAnsi="ＭＳ 明朝"/>
        </w:rPr>
      </w:pPr>
      <w:r w:rsidRPr="00E467D7">
        <w:rPr>
          <w:rFonts w:hAnsi="ＭＳ 明朝" w:hint="eastAsia"/>
          <w:spacing w:val="135"/>
          <w:fitText w:val="2880" w:id="-433815039"/>
        </w:rPr>
        <w:t>全員協議会</w:t>
      </w:r>
      <w:r w:rsidRPr="00E467D7">
        <w:rPr>
          <w:rFonts w:hAnsi="ＭＳ 明朝" w:hint="eastAsia"/>
          <w:spacing w:val="45"/>
          <w:fitText w:val="2880" w:id="-433815039"/>
        </w:rPr>
        <w:t>室</w:t>
      </w:r>
    </w:p>
    <w:p w14:paraId="4874E07C" w14:textId="77777777" w:rsidR="00B92BB8" w:rsidRPr="00E467D7" w:rsidRDefault="00B92BB8" w:rsidP="00B92BB8">
      <w:pPr>
        <w:wordWrap/>
        <w:autoSpaceDE/>
        <w:autoSpaceDN/>
        <w:ind w:right="-88"/>
        <w:jc w:val="left"/>
      </w:pPr>
    </w:p>
    <w:p w14:paraId="4A383E51" w14:textId="14277309" w:rsidR="00D169EA" w:rsidRPr="00E467D7" w:rsidRDefault="00D169EA" w:rsidP="00B92BB8">
      <w:pPr>
        <w:wordWrap/>
        <w:autoSpaceDE/>
        <w:autoSpaceDN/>
        <w:ind w:right="-88"/>
        <w:jc w:val="left"/>
        <w:rPr>
          <w:rFonts w:hAnsi="ＭＳ 明朝"/>
        </w:rPr>
      </w:pPr>
      <w:r w:rsidRPr="00E467D7">
        <w:rPr>
          <w:rFonts w:hAnsi="ＭＳ 明朝" w:hint="eastAsia"/>
        </w:rPr>
        <w:t xml:space="preserve">〔出席議員〕 </w:t>
      </w:r>
    </w:p>
    <w:p w14:paraId="6ABB8882" w14:textId="77777777" w:rsidR="00D169EA" w:rsidRPr="00E467D7" w:rsidRDefault="00D169EA" w:rsidP="00B92BB8">
      <w:pPr>
        <w:ind w:firstLineChars="200" w:firstLine="477"/>
        <w:rPr>
          <w:rFonts w:hAnsi="ＭＳ 明朝"/>
        </w:rPr>
      </w:pPr>
      <w:r w:rsidRPr="00E467D7">
        <w:rPr>
          <w:rFonts w:hAnsi="ＭＳ 明朝" w:hint="eastAsia"/>
        </w:rPr>
        <w:t>澁谷議長、笹田副議長</w:t>
      </w:r>
    </w:p>
    <w:p w14:paraId="23DCB8CC" w14:textId="77777777" w:rsidR="00D169EA" w:rsidRPr="00E467D7" w:rsidRDefault="00D169EA" w:rsidP="00B92BB8">
      <w:pPr>
        <w:ind w:firstLineChars="200" w:firstLine="477"/>
        <w:rPr>
          <w:rFonts w:hAnsi="ＭＳ 明朝"/>
        </w:rPr>
      </w:pPr>
      <w:r w:rsidRPr="00E467D7">
        <w:rPr>
          <w:rFonts w:hAnsi="ＭＳ 明朝" w:hint="eastAsia"/>
        </w:rPr>
        <w:t>西田一平議員、今田議員、岡山議員、遠藤議員、花田議員、戸津川議員、</w:t>
      </w:r>
    </w:p>
    <w:p w14:paraId="5DED1CD1" w14:textId="77777777" w:rsidR="00D169EA" w:rsidRPr="00E467D7" w:rsidRDefault="00D169EA" w:rsidP="00B92BB8">
      <w:pPr>
        <w:ind w:firstLineChars="200" w:firstLine="477"/>
        <w:rPr>
          <w:rFonts w:hAnsi="ＭＳ 明朝"/>
        </w:rPr>
      </w:pPr>
      <w:r w:rsidRPr="00E467D7">
        <w:rPr>
          <w:rFonts w:hAnsi="ＭＳ 明朝" w:hint="eastAsia"/>
        </w:rPr>
        <w:t>村木議員、森谷議員、大谷議員、沖田議員、足立議員、川上議員、柳楽議員、</w:t>
      </w:r>
    </w:p>
    <w:p w14:paraId="0F4EA897" w14:textId="77777777" w:rsidR="00D169EA" w:rsidRPr="00E467D7" w:rsidRDefault="00D169EA" w:rsidP="00B92BB8">
      <w:pPr>
        <w:ind w:firstLineChars="200" w:firstLine="477"/>
        <w:rPr>
          <w:rFonts w:hAnsi="ＭＳ 明朝"/>
        </w:rPr>
      </w:pPr>
      <w:r w:rsidRPr="00E467D7">
        <w:rPr>
          <w:rFonts w:hAnsi="ＭＳ 明朝" w:hint="eastAsia"/>
        </w:rPr>
        <w:t>串﨑議員、小川議員、岡本議員、芦谷議員、佐々木議員、西田清久議員、</w:t>
      </w:r>
    </w:p>
    <w:p w14:paraId="324DDA20" w14:textId="3D76BD73" w:rsidR="00D169EA" w:rsidRPr="00E467D7" w:rsidRDefault="00D169EA" w:rsidP="00B92BB8">
      <w:pPr>
        <w:ind w:firstLineChars="200" w:firstLine="477"/>
        <w:rPr>
          <w:rFonts w:hAnsi="ＭＳ 明朝"/>
        </w:rPr>
      </w:pPr>
      <w:r w:rsidRPr="00E467D7">
        <w:rPr>
          <w:rFonts w:hAnsi="ＭＳ 明朝" w:hint="eastAsia"/>
        </w:rPr>
        <w:t>川神議員</w:t>
      </w:r>
    </w:p>
    <w:p w14:paraId="6FB5B931" w14:textId="77777777" w:rsidR="00D169EA" w:rsidRPr="00E467D7" w:rsidRDefault="00D169EA" w:rsidP="00B92BB8">
      <w:pPr>
        <w:wordWrap/>
        <w:autoSpaceDE/>
        <w:autoSpaceDN/>
        <w:rPr>
          <w:rFonts w:hAnsi="ＭＳ 明朝"/>
          <w:spacing w:val="-6"/>
        </w:rPr>
      </w:pPr>
      <w:r w:rsidRPr="00E467D7">
        <w:rPr>
          <w:rFonts w:hAnsi="ＭＳ 明朝" w:hint="eastAsia"/>
          <w:spacing w:val="-6"/>
        </w:rPr>
        <w:t>〔執行部〕</w:t>
      </w:r>
    </w:p>
    <w:p w14:paraId="298E7627" w14:textId="77777777" w:rsidR="00D169EA" w:rsidRPr="00E467D7" w:rsidRDefault="00D169EA" w:rsidP="00B92BB8">
      <w:pPr>
        <w:wordWrap/>
        <w:autoSpaceDE/>
        <w:autoSpaceDN/>
        <w:ind w:firstLineChars="200" w:firstLine="477"/>
        <w:rPr>
          <w:rFonts w:hAnsi="ＭＳ 明朝"/>
        </w:rPr>
      </w:pPr>
      <w:r w:rsidRPr="00E467D7">
        <w:rPr>
          <w:rFonts w:hAnsi="ＭＳ 明朝" w:hint="eastAsia"/>
        </w:rPr>
        <w:t>三浦市長、江角副市長、久佐教育長、久保健康福祉部長、西川産業経済部長、</w:t>
      </w:r>
    </w:p>
    <w:p w14:paraId="595778A1" w14:textId="25579FE9" w:rsidR="00D169EA" w:rsidRPr="00E467D7" w:rsidRDefault="00D169EA" w:rsidP="00B92BB8">
      <w:pPr>
        <w:wordWrap/>
        <w:autoSpaceDE/>
        <w:autoSpaceDN/>
        <w:ind w:firstLineChars="200" w:firstLine="477"/>
        <w:rPr>
          <w:rFonts w:hAnsi="ＭＳ 明朝"/>
        </w:rPr>
      </w:pPr>
      <w:r w:rsidRPr="00E467D7">
        <w:rPr>
          <w:rFonts w:hAnsi="ＭＳ 明朝" w:hint="eastAsia"/>
        </w:rPr>
        <w:t>草刈上下水道部長、大屋政策企画課長、板本商工労働課長</w:t>
      </w:r>
    </w:p>
    <w:p w14:paraId="0BBB96C0" w14:textId="77777777" w:rsidR="00D169EA" w:rsidRPr="00E467D7" w:rsidRDefault="00D169EA" w:rsidP="00B92BB8">
      <w:pPr>
        <w:wordWrap/>
        <w:autoSpaceDE/>
        <w:autoSpaceDN/>
        <w:rPr>
          <w:rFonts w:hAnsi="ＭＳ 明朝"/>
        </w:rPr>
      </w:pPr>
      <w:r w:rsidRPr="00E467D7">
        <w:rPr>
          <w:rFonts w:hAnsi="ＭＳ 明朝" w:hint="eastAsia"/>
        </w:rPr>
        <w:t>〔事務局〕</w:t>
      </w:r>
    </w:p>
    <w:p w14:paraId="36930A8F" w14:textId="77777777" w:rsidR="00D169EA" w:rsidRPr="00E467D7" w:rsidRDefault="00D169EA" w:rsidP="00B92BB8">
      <w:pPr>
        <w:wordWrap/>
        <w:autoSpaceDE/>
        <w:autoSpaceDN/>
        <w:ind w:firstLineChars="200" w:firstLine="477"/>
        <w:rPr>
          <w:rFonts w:hAnsi="ＭＳ 明朝"/>
        </w:rPr>
      </w:pPr>
      <w:r w:rsidRPr="00E467D7">
        <w:rPr>
          <w:rFonts w:hAnsi="ＭＳ 明朝" w:hint="eastAsia"/>
        </w:rPr>
        <w:t>下間局長、濱見次長、森井書記</w:t>
      </w:r>
    </w:p>
    <w:p w14:paraId="4208DC60" w14:textId="77777777" w:rsidR="00D169EA" w:rsidRPr="00E467D7" w:rsidRDefault="00703205" w:rsidP="00D169EA">
      <w:pPr>
        <w:wordWrap/>
        <w:autoSpaceDE/>
        <w:autoSpaceDN/>
        <w:rPr>
          <w:rFonts w:hAnsi="ＭＳ 明朝"/>
        </w:rPr>
      </w:pPr>
      <w:r>
        <w:rPr>
          <w:rFonts w:hAnsi="ＭＳ 明朝"/>
        </w:rPr>
        <w:pict w14:anchorId="2BA99885">
          <v:rect id="_x0000_i1025" style="width:453.5pt;height:1.5pt" o:hralign="center" o:hrstd="t" o:hrnoshade="t" o:hr="t" fillcolor="black" stroked="f">
            <v:textbox inset="5.85pt,.7pt,5.85pt,.7pt"/>
          </v:rect>
        </w:pict>
      </w:r>
    </w:p>
    <w:p w14:paraId="68FB3334" w14:textId="77777777" w:rsidR="00D169EA" w:rsidRPr="00E467D7" w:rsidRDefault="00D169EA" w:rsidP="00B92BB8">
      <w:pPr>
        <w:wordWrap/>
        <w:autoSpaceDE/>
        <w:autoSpaceDN/>
        <w:jc w:val="left"/>
        <w:rPr>
          <w:rFonts w:hAnsi="ＭＳ 明朝"/>
        </w:rPr>
      </w:pPr>
      <w:r w:rsidRPr="00E467D7">
        <w:rPr>
          <w:rFonts w:hAnsi="ＭＳ 明朝" w:hint="eastAsia"/>
        </w:rPr>
        <w:t>【開会前：全国市議会議長会・中国市議会議長会　表彰の伝達】</w:t>
      </w:r>
    </w:p>
    <w:p w14:paraId="07E8340D" w14:textId="77777777" w:rsidR="00D169EA" w:rsidRPr="00E467D7" w:rsidRDefault="00D169EA" w:rsidP="00D169EA">
      <w:pPr>
        <w:wordWrap/>
        <w:autoSpaceDE/>
        <w:autoSpaceDN/>
        <w:jc w:val="left"/>
      </w:pPr>
    </w:p>
    <w:p w14:paraId="7221883F" w14:textId="77777777" w:rsidR="00D169EA" w:rsidRPr="00E467D7" w:rsidRDefault="00D169EA" w:rsidP="00B92BB8">
      <w:pPr>
        <w:wordWrap/>
        <w:autoSpaceDE/>
        <w:autoSpaceDN/>
        <w:spacing w:line="400" w:lineRule="exact"/>
        <w:jc w:val="left"/>
        <w:rPr>
          <w:rFonts w:hAnsi="ＭＳ 明朝"/>
        </w:rPr>
      </w:pPr>
      <w:r w:rsidRPr="00E467D7">
        <w:rPr>
          <w:rFonts w:hAnsi="ＭＳ 明朝" w:hint="eastAsia"/>
        </w:rPr>
        <w:t>議　題</w:t>
      </w:r>
    </w:p>
    <w:p w14:paraId="0B74DB91" w14:textId="77777777" w:rsidR="00D169EA" w:rsidRPr="00E467D7" w:rsidRDefault="00D169EA" w:rsidP="00B92BB8">
      <w:pPr>
        <w:wordWrap/>
        <w:autoSpaceDE/>
        <w:autoSpaceDN/>
        <w:spacing w:line="400" w:lineRule="exact"/>
        <w:jc w:val="left"/>
        <w:rPr>
          <w:rFonts w:hAnsi="ＭＳ 明朝"/>
        </w:rPr>
      </w:pPr>
      <w:r w:rsidRPr="00E467D7">
        <w:rPr>
          <w:rFonts w:hAnsi="ＭＳ 明朝" w:hint="eastAsia"/>
        </w:rPr>
        <w:t>1 　執行部報告事項</w:t>
      </w:r>
    </w:p>
    <w:tbl>
      <w:tblPr>
        <w:tblW w:w="9781" w:type="dxa"/>
        <w:tblInd w:w="-142" w:type="dxa"/>
        <w:tblLook w:val="04A0" w:firstRow="1" w:lastRow="0" w:firstColumn="1" w:lastColumn="0" w:noHBand="0" w:noVBand="1"/>
      </w:tblPr>
      <w:tblGrid>
        <w:gridCol w:w="8080"/>
        <w:gridCol w:w="1701"/>
      </w:tblGrid>
      <w:tr w:rsidR="00D169EA" w:rsidRPr="00E467D7" w14:paraId="47DAC7BE" w14:textId="77777777" w:rsidTr="00B92BB8">
        <w:trPr>
          <w:trHeight w:val="273"/>
        </w:trPr>
        <w:tc>
          <w:tcPr>
            <w:tcW w:w="8080" w:type="dxa"/>
          </w:tcPr>
          <w:p w14:paraId="1D17F4C3" w14:textId="77777777" w:rsidR="00D169EA" w:rsidRPr="00E467D7" w:rsidRDefault="00D169EA" w:rsidP="008C5ED9">
            <w:pPr>
              <w:wordWrap/>
              <w:autoSpaceDE/>
              <w:autoSpaceDN/>
              <w:spacing w:line="380" w:lineRule="exact"/>
              <w:ind w:rightChars="-42" w:right="-100" w:firstLineChars="100" w:firstLine="239"/>
              <w:rPr>
                <w:rFonts w:hAnsi="ＭＳ 明朝"/>
              </w:rPr>
            </w:pPr>
            <w:r w:rsidRPr="00E467D7">
              <w:rPr>
                <w:rFonts w:hAnsi="ＭＳ 明朝" w:hint="eastAsia"/>
              </w:rPr>
              <w:t xml:space="preserve">⑴　</w:t>
            </w:r>
            <w:r w:rsidRPr="00E467D7">
              <w:rPr>
                <w:rFonts w:hAnsi="ＭＳ 明朝"/>
              </w:rPr>
              <w:t>第3次浜田市総合振興計画策定方針について</w:t>
            </w:r>
          </w:p>
        </w:tc>
        <w:tc>
          <w:tcPr>
            <w:tcW w:w="1701" w:type="dxa"/>
          </w:tcPr>
          <w:p w14:paraId="3B15A153" w14:textId="77777777" w:rsidR="00D169EA" w:rsidRPr="00E467D7" w:rsidRDefault="00D169EA" w:rsidP="00B92BB8">
            <w:pPr>
              <w:wordWrap/>
              <w:autoSpaceDE/>
              <w:autoSpaceDN/>
              <w:spacing w:line="380" w:lineRule="exact"/>
              <w:jc w:val="distribute"/>
              <w:rPr>
                <w:rFonts w:hAnsi="ＭＳ 明朝"/>
              </w:rPr>
            </w:pPr>
            <w:r w:rsidRPr="00E467D7">
              <w:rPr>
                <w:rFonts w:hAnsi="ＭＳ 明朝"/>
              </w:rPr>
              <w:t>(</w:t>
            </w:r>
            <w:r w:rsidRPr="00E467D7">
              <w:rPr>
                <w:rFonts w:hAnsi="ＭＳ 明朝" w:hint="eastAsia"/>
              </w:rPr>
              <w:t>地域政策部</w:t>
            </w:r>
            <w:r w:rsidRPr="00E467D7">
              <w:rPr>
                <w:rFonts w:hAnsi="ＭＳ 明朝"/>
              </w:rPr>
              <w:t>)</w:t>
            </w:r>
          </w:p>
        </w:tc>
      </w:tr>
      <w:tr w:rsidR="00D169EA" w:rsidRPr="00E467D7" w14:paraId="353EB097" w14:textId="77777777" w:rsidTr="00B92BB8">
        <w:tc>
          <w:tcPr>
            <w:tcW w:w="8080" w:type="dxa"/>
          </w:tcPr>
          <w:p w14:paraId="2F2D8EA7" w14:textId="77777777" w:rsidR="00D169EA" w:rsidRPr="00E467D7" w:rsidRDefault="00D169EA" w:rsidP="008C5ED9">
            <w:pPr>
              <w:wordWrap/>
              <w:autoSpaceDE/>
              <w:autoSpaceDN/>
              <w:spacing w:line="380" w:lineRule="exact"/>
              <w:ind w:rightChars="-42" w:right="-100" w:firstLineChars="100" w:firstLine="239"/>
              <w:rPr>
                <w:rFonts w:hAnsi="ＭＳ 明朝"/>
              </w:rPr>
            </w:pPr>
            <w:r w:rsidRPr="00E467D7">
              <w:rPr>
                <w:rFonts w:hAnsi="ＭＳ 明朝" w:hint="eastAsia"/>
              </w:rPr>
              <w:t xml:space="preserve">⑵　</w:t>
            </w:r>
            <w:r w:rsidRPr="00E467D7">
              <w:rPr>
                <w:rFonts w:hAnsi="ＭＳ 明朝"/>
              </w:rPr>
              <w:t>令和8年度浜田市一般会計予算に対する附帯決議への取組について</w:t>
            </w:r>
          </w:p>
        </w:tc>
        <w:tc>
          <w:tcPr>
            <w:tcW w:w="1701" w:type="dxa"/>
          </w:tcPr>
          <w:p w14:paraId="01C67337" w14:textId="77777777" w:rsidR="00D169EA" w:rsidRPr="00E467D7" w:rsidRDefault="00D169EA" w:rsidP="00B92BB8">
            <w:pPr>
              <w:wordWrap/>
              <w:autoSpaceDE/>
              <w:autoSpaceDN/>
              <w:spacing w:line="380" w:lineRule="exact"/>
              <w:jc w:val="distribute"/>
              <w:rPr>
                <w:rFonts w:hAnsi="ＭＳ 明朝"/>
              </w:rPr>
            </w:pPr>
            <w:r w:rsidRPr="00E467D7">
              <w:rPr>
                <w:rFonts w:hAnsi="ＭＳ 明朝" w:hint="eastAsia"/>
              </w:rPr>
              <w:t>(健康福祉部)</w:t>
            </w:r>
          </w:p>
        </w:tc>
      </w:tr>
      <w:tr w:rsidR="00D169EA" w:rsidRPr="00E467D7" w14:paraId="0E16D0E5" w14:textId="77777777" w:rsidTr="00B92BB8">
        <w:tc>
          <w:tcPr>
            <w:tcW w:w="8080" w:type="dxa"/>
            <w:vAlign w:val="center"/>
          </w:tcPr>
          <w:p w14:paraId="41095FC2" w14:textId="77777777" w:rsidR="00D169EA" w:rsidRPr="00E467D7" w:rsidRDefault="00D169EA" w:rsidP="008C5ED9">
            <w:pPr>
              <w:wordWrap/>
              <w:autoSpaceDE/>
              <w:autoSpaceDN/>
              <w:spacing w:line="380" w:lineRule="exact"/>
              <w:ind w:rightChars="-42" w:right="-100" w:firstLineChars="100" w:firstLine="239"/>
              <w:rPr>
                <w:rFonts w:hAnsi="ＭＳ 明朝"/>
              </w:rPr>
            </w:pPr>
            <w:r w:rsidRPr="00E467D7">
              <w:rPr>
                <w:rFonts w:hAnsi="ＭＳ 明朝" w:hint="eastAsia"/>
                <w:kern w:val="2"/>
              </w:rPr>
              <w:t>⑶　道の駅</w:t>
            </w:r>
            <w:proofErr w:type="gramStart"/>
            <w:r w:rsidRPr="00E467D7">
              <w:rPr>
                <w:rFonts w:hAnsi="ＭＳ 明朝" w:hint="eastAsia"/>
                <w:kern w:val="2"/>
              </w:rPr>
              <w:t>ゆうひ</w:t>
            </w:r>
            <w:proofErr w:type="gramEnd"/>
            <w:r w:rsidRPr="00E467D7">
              <w:rPr>
                <w:rFonts w:hAnsi="ＭＳ 明朝" w:hint="eastAsia"/>
                <w:kern w:val="2"/>
              </w:rPr>
              <w:t>パーク浜田について</w:t>
            </w:r>
          </w:p>
        </w:tc>
        <w:tc>
          <w:tcPr>
            <w:tcW w:w="1701" w:type="dxa"/>
            <w:vAlign w:val="center"/>
          </w:tcPr>
          <w:p w14:paraId="1FAB6A39" w14:textId="77777777" w:rsidR="00D169EA" w:rsidRPr="00E467D7" w:rsidRDefault="00D169EA" w:rsidP="00B92BB8">
            <w:pPr>
              <w:wordWrap/>
              <w:autoSpaceDE/>
              <w:autoSpaceDN/>
              <w:spacing w:line="380" w:lineRule="exact"/>
              <w:jc w:val="distribute"/>
              <w:rPr>
                <w:rFonts w:hAnsi="ＭＳ 明朝"/>
              </w:rPr>
            </w:pPr>
            <w:r w:rsidRPr="00E467D7">
              <w:rPr>
                <w:rFonts w:hAnsi="ＭＳ 明朝" w:hint="eastAsia"/>
                <w:kern w:val="2"/>
              </w:rPr>
              <w:t>(産業経済部)</w:t>
            </w:r>
          </w:p>
        </w:tc>
      </w:tr>
      <w:tr w:rsidR="00D169EA" w:rsidRPr="00E467D7" w14:paraId="5CFA91BC" w14:textId="77777777" w:rsidTr="00B92BB8">
        <w:tc>
          <w:tcPr>
            <w:tcW w:w="8080" w:type="dxa"/>
            <w:vAlign w:val="center"/>
          </w:tcPr>
          <w:p w14:paraId="1C589FE9" w14:textId="77777777" w:rsidR="00D169EA" w:rsidRPr="00E467D7" w:rsidRDefault="00D169EA" w:rsidP="008C5ED9">
            <w:pPr>
              <w:wordWrap/>
              <w:autoSpaceDE/>
              <w:autoSpaceDN/>
              <w:spacing w:line="380" w:lineRule="exact"/>
              <w:ind w:rightChars="-42" w:right="-100" w:firstLineChars="100" w:firstLine="239"/>
              <w:rPr>
                <w:rFonts w:hAnsi="ＭＳ 明朝"/>
                <w:kern w:val="2"/>
              </w:rPr>
            </w:pPr>
            <w:r w:rsidRPr="00E467D7">
              <w:rPr>
                <w:rFonts w:hAnsi="ＭＳ 明朝" w:hint="eastAsia"/>
                <w:kern w:val="2"/>
              </w:rPr>
              <w:t>⑷　水道料金の改定に伴う市民周知について</w:t>
            </w:r>
          </w:p>
        </w:tc>
        <w:tc>
          <w:tcPr>
            <w:tcW w:w="1701" w:type="dxa"/>
            <w:vAlign w:val="center"/>
          </w:tcPr>
          <w:p w14:paraId="0EFB6266" w14:textId="77777777" w:rsidR="00D169EA" w:rsidRPr="00E467D7" w:rsidRDefault="00D169EA" w:rsidP="00B92BB8">
            <w:pPr>
              <w:wordWrap/>
              <w:autoSpaceDE/>
              <w:autoSpaceDN/>
              <w:spacing w:line="380" w:lineRule="exact"/>
              <w:jc w:val="distribute"/>
              <w:rPr>
                <w:rFonts w:hAnsi="ＭＳ 明朝"/>
                <w:kern w:val="2"/>
              </w:rPr>
            </w:pPr>
            <w:r w:rsidRPr="00E467D7">
              <w:rPr>
                <w:rFonts w:hAnsi="ＭＳ 明朝" w:hint="eastAsia"/>
                <w:kern w:val="2"/>
              </w:rPr>
              <w:t>(上下水道部)</w:t>
            </w:r>
          </w:p>
        </w:tc>
      </w:tr>
      <w:tr w:rsidR="00D169EA" w:rsidRPr="00E467D7" w14:paraId="0BB05F48" w14:textId="77777777" w:rsidTr="00B92BB8">
        <w:trPr>
          <w:trHeight w:val="341"/>
        </w:trPr>
        <w:tc>
          <w:tcPr>
            <w:tcW w:w="8080" w:type="dxa"/>
          </w:tcPr>
          <w:p w14:paraId="13B5B95C" w14:textId="3BDFDE63" w:rsidR="00D169EA" w:rsidRPr="00E467D7" w:rsidRDefault="00D169EA" w:rsidP="008C5ED9">
            <w:pPr>
              <w:wordWrap/>
              <w:autoSpaceDE/>
              <w:autoSpaceDN/>
              <w:spacing w:line="380" w:lineRule="exact"/>
              <w:ind w:rightChars="-42" w:right="-100" w:firstLineChars="100" w:firstLine="239"/>
              <w:rPr>
                <w:rFonts w:hAnsi="ＭＳ 明朝"/>
              </w:rPr>
            </w:pPr>
            <w:r w:rsidRPr="00E467D7">
              <w:rPr>
                <w:rFonts w:hAnsi="ＭＳ 明朝" w:hint="eastAsia"/>
              </w:rPr>
              <w:t>⑸　その</w:t>
            </w:r>
            <w:r w:rsidR="00F819C5" w:rsidRPr="00E467D7">
              <w:rPr>
                <w:rFonts w:hAnsi="ＭＳ 明朝" w:hint="eastAsia"/>
              </w:rPr>
              <w:t>他</w:t>
            </w:r>
          </w:p>
        </w:tc>
        <w:tc>
          <w:tcPr>
            <w:tcW w:w="1701" w:type="dxa"/>
          </w:tcPr>
          <w:p w14:paraId="3D94ACA7" w14:textId="77777777" w:rsidR="00D169EA" w:rsidRPr="00E467D7" w:rsidRDefault="00D169EA" w:rsidP="00605A37">
            <w:pPr>
              <w:wordWrap/>
              <w:autoSpaceDE/>
              <w:autoSpaceDN/>
              <w:spacing w:line="380" w:lineRule="exact"/>
              <w:jc w:val="distribute"/>
            </w:pPr>
          </w:p>
        </w:tc>
      </w:tr>
    </w:tbl>
    <w:p w14:paraId="0844141E" w14:textId="77777777" w:rsidR="00D169EA" w:rsidRPr="00E467D7" w:rsidRDefault="00D169EA" w:rsidP="00D169EA">
      <w:pPr>
        <w:wordWrap/>
        <w:autoSpaceDE/>
        <w:autoSpaceDN/>
        <w:spacing w:line="240" w:lineRule="exact"/>
        <w:jc w:val="left"/>
        <w:rPr>
          <w:rFonts w:hAnsi="ＭＳ 明朝"/>
        </w:rPr>
      </w:pPr>
    </w:p>
    <w:p w14:paraId="36C476E6" w14:textId="77777777" w:rsidR="00D169EA" w:rsidRPr="00E467D7" w:rsidRDefault="00D169EA" w:rsidP="00B92BB8">
      <w:pPr>
        <w:wordWrap/>
        <w:autoSpaceDE/>
        <w:autoSpaceDN/>
        <w:jc w:val="left"/>
        <w:rPr>
          <w:rFonts w:hAnsi="ＭＳ 明朝"/>
        </w:rPr>
      </w:pPr>
      <w:r w:rsidRPr="00E467D7">
        <w:rPr>
          <w:rFonts w:hAnsi="ＭＳ 明朝" w:hint="eastAsia"/>
        </w:rPr>
        <w:t>2 　行政視察レポートについて</w:t>
      </w:r>
    </w:p>
    <w:p w14:paraId="2A1231A5" w14:textId="77777777" w:rsidR="00D169EA" w:rsidRPr="00E467D7" w:rsidRDefault="00D169EA" w:rsidP="008C5ED9">
      <w:pPr>
        <w:wordWrap/>
        <w:autoSpaceDE/>
        <w:autoSpaceDN/>
        <w:ind w:firstLineChars="100" w:firstLine="239"/>
        <w:jc w:val="left"/>
        <w:rPr>
          <w:rFonts w:hAnsi="ＭＳ 明朝"/>
        </w:rPr>
      </w:pPr>
      <w:r w:rsidRPr="00E467D7">
        <w:rPr>
          <w:rFonts w:hAnsi="ＭＳ 明朝" w:hint="eastAsia"/>
        </w:rPr>
        <w:t>⑴　産業建設委員会</w:t>
      </w:r>
    </w:p>
    <w:p w14:paraId="1707437C" w14:textId="77777777" w:rsidR="00D169EA" w:rsidRPr="00E467D7" w:rsidRDefault="00D169EA" w:rsidP="00D169EA">
      <w:pPr>
        <w:wordWrap/>
        <w:autoSpaceDE/>
        <w:autoSpaceDN/>
        <w:spacing w:line="240" w:lineRule="exact"/>
        <w:jc w:val="left"/>
        <w:rPr>
          <w:rFonts w:hAnsi="ＭＳ 明朝"/>
        </w:rPr>
      </w:pPr>
    </w:p>
    <w:p w14:paraId="0CB4BCE6" w14:textId="77777777" w:rsidR="00D169EA" w:rsidRPr="00E467D7" w:rsidRDefault="00D169EA" w:rsidP="00B92BB8">
      <w:pPr>
        <w:wordWrap/>
        <w:autoSpaceDE/>
        <w:autoSpaceDN/>
        <w:spacing w:line="400" w:lineRule="exact"/>
        <w:jc w:val="left"/>
        <w:rPr>
          <w:rFonts w:hAnsi="ＭＳ 明朝"/>
        </w:rPr>
      </w:pPr>
      <w:r w:rsidRPr="00E467D7">
        <w:rPr>
          <w:rFonts w:hAnsi="ＭＳ 明朝" w:hint="eastAsia"/>
        </w:rPr>
        <w:t>3 　議会運営における留意事項について</w:t>
      </w:r>
    </w:p>
    <w:p w14:paraId="0CBF76A9" w14:textId="77777777" w:rsidR="00D169EA" w:rsidRPr="00E467D7" w:rsidRDefault="00D169EA" w:rsidP="00D169EA">
      <w:pPr>
        <w:wordWrap/>
        <w:autoSpaceDE/>
        <w:autoSpaceDN/>
        <w:spacing w:line="240" w:lineRule="exact"/>
        <w:jc w:val="left"/>
        <w:rPr>
          <w:rFonts w:hAnsi="ＭＳ 明朝"/>
        </w:rPr>
      </w:pPr>
    </w:p>
    <w:p w14:paraId="2837E03A" w14:textId="59CB62BB" w:rsidR="00D169EA" w:rsidRPr="00E467D7" w:rsidRDefault="00D169EA" w:rsidP="00B92BB8">
      <w:pPr>
        <w:wordWrap/>
        <w:autoSpaceDE/>
        <w:autoSpaceDN/>
        <w:spacing w:line="400" w:lineRule="exact"/>
        <w:jc w:val="left"/>
        <w:rPr>
          <w:rFonts w:hAnsi="ＭＳ 明朝"/>
        </w:rPr>
      </w:pPr>
      <w:r w:rsidRPr="00E467D7">
        <w:rPr>
          <w:rFonts w:hAnsi="ＭＳ 明朝" w:hint="eastAsia"/>
        </w:rPr>
        <w:t xml:space="preserve">4 　</w:t>
      </w:r>
      <w:r w:rsidRPr="00E467D7">
        <w:rPr>
          <w:rFonts w:hAnsi="ＭＳ 明朝"/>
        </w:rPr>
        <w:t>議員定数</w:t>
      </w:r>
      <w:r w:rsidR="00F819C5" w:rsidRPr="00E467D7">
        <w:rPr>
          <w:rFonts w:hAnsi="ＭＳ 明朝"/>
        </w:rPr>
        <w:t>等</w:t>
      </w:r>
      <w:r w:rsidRPr="00E467D7">
        <w:rPr>
          <w:rFonts w:hAnsi="ＭＳ 明朝"/>
        </w:rPr>
        <w:t>議会活性化特別委員会の検討状況について</w:t>
      </w:r>
    </w:p>
    <w:p w14:paraId="02A1D8B5" w14:textId="77777777" w:rsidR="00D169EA" w:rsidRPr="00E467D7" w:rsidRDefault="00D169EA" w:rsidP="00D169EA">
      <w:pPr>
        <w:wordWrap/>
        <w:autoSpaceDE/>
        <w:autoSpaceDN/>
        <w:spacing w:line="240" w:lineRule="exact"/>
        <w:jc w:val="left"/>
        <w:rPr>
          <w:rFonts w:hAnsi="ＭＳ 明朝"/>
        </w:rPr>
      </w:pPr>
    </w:p>
    <w:p w14:paraId="16033DBF" w14:textId="50722F3D" w:rsidR="00D169EA" w:rsidRPr="00E467D7" w:rsidRDefault="00D169EA" w:rsidP="00B92BB8">
      <w:pPr>
        <w:wordWrap/>
        <w:autoSpaceDE/>
        <w:autoSpaceDN/>
        <w:spacing w:line="400" w:lineRule="exact"/>
        <w:jc w:val="left"/>
        <w:rPr>
          <w:rFonts w:hAnsi="ＭＳ 明朝"/>
        </w:rPr>
      </w:pPr>
      <w:r w:rsidRPr="00E467D7">
        <w:rPr>
          <w:rFonts w:hAnsi="ＭＳ 明朝" w:hint="eastAsia"/>
        </w:rPr>
        <w:t>5 　地域井戸端会の報告書の共有及び回答の作成</w:t>
      </w:r>
      <w:r w:rsidR="00F819C5" w:rsidRPr="00E467D7">
        <w:rPr>
          <w:rFonts w:hAnsi="ＭＳ 明朝" w:hint="eastAsia"/>
        </w:rPr>
        <w:t>等</w:t>
      </w:r>
      <w:r w:rsidRPr="00E467D7">
        <w:rPr>
          <w:rFonts w:hAnsi="ＭＳ 明朝" w:hint="eastAsia"/>
        </w:rPr>
        <w:t>について</w:t>
      </w:r>
    </w:p>
    <w:p w14:paraId="15647F64" w14:textId="77777777" w:rsidR="00D169EA" w:rsidRPr="00E467D7" w:rsidRDefault="00D169EA" w:rsidP="00D169EA">
      <w:pPr>
        <w:wordWrap/>
        <w:autoSpaceDE/>
        <w:autoSpaceDN/>
        <w:spacing w:line="240" w:lineRule="exact"/>
        <w:jc w:val="left"/>
        <w:rPr>
          <w:rFonts w:hAnsi="ＭＳ 明朝"/>
        </w:rPr>
      </w:pPr>
    </w:p>
    <w:p w14:paraId="4B77CFE2" w14:textId="7ACB9DEB" w:rsidR="00D169EA" w:rsidRPr="00E467D7" w:rsidRDefault="00D169EA" w:rsidP="00B92BB8">
      <w:pPr>
        <w:wordWrap/>
        <w:autoSpaceDE/>
        <w:autoSpaceDN/>
        <w:spacing w:line="400" w:lineRule="exact"/>
        <w:jc w:val="left"/>
        <w:rPr>
          <w:rFonts w:hAnsi="ＭＳ 明朝"/>
        </w:rPr>
      </w:pPr>
      <w:r w:rsidRPr="00E467D7">
        <w:rPr>
          <w:rFonts w:hAnsi="ＭＳ 明朝" w:hint="eastAsia"/>
        </w:rPr>
        <w:t>6 　その</w:t>
      </w:r>
      <w:r w:rsidR="00F819C5" w:rsidRPr="00E467D7">
        <w:rPr>
          <w:rFonts w:hAnsi="ＭＳ 明朝" w:hint="eastAsia"/>
        </w:rPr>
        <w:t>他</w:t>
      </w:r>
    </w:p>
    <w:p w14:paraId="4E6EDF8D" w14:textId="77777777" w:rsidR="00D169EA" w:rsidRPr="00E467D7" w:rsidRDefault="00D169EA" w:rsidP="008C5ED9">
      <w:pPr>
        <w:wordWrap/>
        <w:autoSpaceDE/>
        <w:autoSpaceDN/>
        <w:spacing w:line="400" w:lineRule="exact"/>
        <w:ind w:firstLineChars="100" w:firstLine="239"/>
        <w:jc w:val="left"/>
        <w:rPr>
          <w:rFonts w:hAnsi="ＭＳ 明朝"/>
        </w:rPr>
      </w:pPr>
      <w:r w:rsidRPr="00E467D7">
        <w:rPr>
          <w:rFonts w:hAnsi="ＭＳ 明朝" w:hint="eastAsia"/>
        </w:rPr>
        <w:t>⑴　自由討議について</w:t>
      </w:r>
    </w:p>
    <w:p w14:paraId="0E8304E2" w14:textId="3E3771BD" w:rsidR="00D169EA" w:rsidRPr="00E467D7" w:rsidRDefault="00D169EA" w:rsidP="008C5ED9">
      <w:pPr>
        <w:wordWrap/>
        <w:autoSpaceDE/>
        <w:autoSpaceDN/>
        <w:spacing w:line="400" w:lineRule="exact"/>
        <w:ind w:firstLineChars="100" w:firstLine="239"/>
        <w:rPr>
          <w:rFonts w:hAnsi="ＭＳ 明朝"/>
        </w:rPr>
      </w:pPr>
      <w:r w:rsidRPr="00E467D7">
        <w:rPr>
          <w:rFonts w:hAnsi="ＭＳ 明朝" w:hint="eastAsia"/>
        </w:rPr>
        <w:t xml:space="preserve">⑵　</w:t>
      </w:r>
      <w:r w:rsidRPr="00E467D7">
        <w:rPr>
          <w:rFonts w:hAnsi="ＭＳ 明朝"/>
        </w:rPr>
        <w:t>令和7年度における「議員の請負状況</w:t>
      </w:r>
      <w:r w:rsidR="00F819C5" w:rsidRPr="00E467D7">
        <w:rPr>
          <w:rFonts w:hAnsi="ＭＳ 明朝"/>
        </w:rPr>
        <w:t>等</w:t>
      </w:r>
      <w:r w:rsidRPr="00E467D7">
        <w:rPr>
          <w:rFonts w:hAnsi="ＭＳ 明朝"/>
        </w:rPr>
        <w:t>」の報告について</w:t>
      </w:r>
    </w:p>
    <w:p w14:paraId="535F11B7" w14:textId="77777777" w:rsidR="00D169EA" w:rsidRPr="00E467D7" w:rsidRDefault="00D169EA" w:rsidP="00E467D7">
      <w:pPr>
        <w:tabs>
          <w:tab w:val="left" w:pos="2937"/>
        </w:tabs>
        <w:wordWrap/>
        <w:autoSpaceDE/>
        <w:autoSpaceDN/>
        <w:spacing w:line="400" w:lineRule="exact"/>
        <w:ind w:firstLineChars="200" w:firstLine="477"/>
        <w:rPr>
          <w:rFonts w:hAnsi="ＭＳ 明朝"/>
        </w:rPr>
      </w:pPr>
      <w:r w:rsidRPr="00E467D7">
        <w:rPr>
          <w:rFonts w:hAnsi="ＭＳ 明朝" w:hint="eastAsia"/>
        </w:rPr>
        <w:t>【提出期限：6月30日(火)】</w:t>
      </w:r>
    </w:p>
    <w:p w14:paraId="091806E7" w14:textId="0552C53D" w:rsidR="003F36AB" w:rsidRPr="00E467D7" w:rsidRDefault="00D169EA" w:rsidP="008C5ED9">
      <w:pPr>
        <w:tabs>
          <w:tab w:val="left" w:pos="960"/>
          <w:tab w:val="right" w:leader="middleDot" w:pos="8504"/>
        </w:tabs>
        <w:wordWrap/>
        <w:autoSpaceDE/>
        <w:autoSpaceDN/>
        <w:adjustRightInd w:val="0"/>
        <w:ind w:firstLineChars="100" w:firstLine="239"/>
        <w:rPr>
          <w:rFonts w:hAnsi="ＭＳ 明朝"/>
        </w:rPr>
      </w:pPr>
      <w:r w:rsidRPr="00E467D7">
        <w:rPr>
          <w:rFonts w:hAnsi="ＭＳ 明朝" w:hint="eastAsia"/>
        </w:rPr>
        <w:t>⑶　その</w:t>
      </w:r>
      <w:r w:rsidR="00F819C5" w:rsidRPr="00E467D7">
        <w:rPr>
          <w:rFonts w:hAnsi="ＭＳ 明朝" w:hint="eastAsia"/>
        </w:rPr>
        <w:t>他</w:t>
      </w:r>
    </w:p>
    <w:p w14:paraId="558278E3"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6FC1ECFF"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10AC88EF"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1FFE0E56"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61FC8FB4"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77E1158D"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7CE8F542"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315F5A65"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69BE97B1" w14:textId="77777777" w:rsidR="00B92BB8" w:rsidRPr="00E467D7" w:rsidRDefault="00B92BB8" w:rsidP="00B92BB8">
      <w:pPr>
        <w:tabs>
          <w:tab w:val="left" w:pos="960"/>
          <w:tab w:val="right" w:leader="middleDot" w:pos="8504"/>
        </w:tabs>
        <w:wordWrap/>
        <w:autoSpaceDE/>
        <w:autoSpaceDN/>
        <w:adjustRightInd w:val="0"/>
        <w:rPr>
          <w:rFonts w:hAnsi="ＭＳ 明朝"/>
        </w:rPr>
      </w:pPr>
    </w:p>
    <w:p w14:paraId="367A7D58" w14:textId="77777777" w:rsidR="00B92BB8" w:rsidRPr="00E467D7" w:rsidRDefault="00B92BB8" w:rsidP="00B92BB8">
      <w:pPr>
        <w:tabs>
          <w:tab w:val="left" w:pos="960"/>
          <w:tab w:val="right" w:leader="middleDot" w:pos="8504"/>
        </w:tabs>
        <w:wordWrap/>
        <w:autoSpaceDE/>
        <w:autoSpaceDN/>
        <w:adjustRightInd w:val="0"/>
        <w:rPr>
          <w:rFonts w:hAnsi="ＭＳ 明朝"/>
          <w:bCs/>
        </w:rPr>
      </w:pPr>
    </w:p>
    <w:p w14:paraId="33D16418" w14:textId="24486A05" w:rsidR="00950290" w:rsidRPr="00E467D7" w:rsidRDefault="007C6E2D" w:rsidP="008C5ED9">
      <w:pPr>
        <w:tabs>
          <w:tab w:val="left" w:pos="960"/>
          <w:tab w:val="right" w:leader="middleDot" w:pos="8504"/>
        </w:tabs>
        <w:wordWrap/>
        <w:autoSpaceDE/>
        <w:autoSpaceDN/>
        <w:adjustRightInd w:val="0"/>
        <w:ind w:firstLineChars="100" w:firstLine="239"/>
        <w:rPr>
          <w:rFonts w:hAnsi="ＭＳ 明朝"/>
        </w:rPr>
      </w:pPr>
      <w:r w:rsidRPr="00E467D7">
        <w:rPr>
          <w:rFonts w:hAnsi="ＭＳ 明朝" w:hint="eastAsia"/>
          <w:bCs/>
        </w:rPr>
        <w:t>【別紙会議録のとおり】</w:t>
      </w:r>
      <w:r w:rsidR="00950290" w:rsidRPr="00E467D7">
        <w:rPr>
          <w:rFonts w:hAnsi="ＭＳ 明朝"/>
        </w:rPr>
        <w:br w:type="page"/>
      </w:r>
    </w:p>
    <w:p w14:paraId="1C8DF332" w14:textId="77777777" w:rsidR="00CF043A" w:rsidRPr="00E467D7" w:rsidRDefault="00CF043A" w:rsidP="00B92BB8">
      <w:pPr>
        <w:wordWrap/>
        <w:autoSpaceDE/>
        <w:autoSpaceDN/>
        <w:rPr>
          <w:rFonts w:hAnsi="ＭＳ 明朝"/>
        </w:rPr>
      </w:pPr>
      <w:r w:rsidRPr="00E467D7">
        <w:rPr>
          <w:rFonts w:hAnsi="ＭＳ 明朝" w:hint="eastAsia"/>
        </w:rPr>
        <w:lastRenderedPageBreak/>
        <w:t>【会議録】</w:t>
      </w:r>
    </w:p>
    <w:p w14:paraId="6AEBC495" w14:textId="77777777" w:rsidR="00CD673B" w:rsidRPr="00E467D7" w:rsidRDefault="00CD673B" w:rsidP="00671E4C">
      <w:pPr>
        <w:wordWrap/>
        <w:autoSpaceDE/>
        <w:autoSpaceDN/>
        <w:rPr>
          <w:rFonts w:ascii="ＭＳ ゴシック" w:eastAsia="ＭＳ ゴシック" w:hAnsi="ＭＳ ゴシック"/>
          <w:b/>
        </w:rPr>
      </w:pPr>
    </w:p>
    <w:p w14:paraId="71E17359" w14:textId="00131814" w:rsidR="00CD673B" w:rsidRPr="00E467D7" w:rsidRDefault="00CD673B" w:rsidP="008C5ED9">
      <w:pPr>
        <w:wordWrap/>
        <w:autoSpaceDE/>
        <w:autoSpaceDN/>
        <w:ind w:firstLineChars="100" w:firstLine="239"/>
        <w:jc w:val="center"/>
        <w:rPr>
          <w:rFonts w:hAnsi="ＭＳ 明朝"/>
        </w:rPr>
      </w:pPr>
      <w:r w:rsidRPr="00E467D7">
        <w:rPr>
          <w:rFonts w:hAnsi="ＭＳ 明朝" w:hint="eastAsia"/>
        </w:rPr>
        <w:t>〔</w:t>
      </w:r>
      <w:r w:rsidR="00D2253F" w:rsidRPr="00E467D7">
        <w:rPr>
          <w:rFonts w:hAnsi="ＭＳ 明朝" w:hint="eastAsia"/>
        </w:rPr>
        <w:t xml:space="preserve">　</w:t>
      </w:r>
      <w:r w:rsidR="003F36AB" w:rsidRPr="00E467D7">
        <w:rPr>
          <w:rFonts w:hAnsi="ＭＳ 明朝"/>
        </w:rPr>
        <w:t>1</w:t>
      </w:r>
      <w:r w:rsidR="00D169EA" w:rsidRPr="00E467D7">
        <w:rPr>
          <w:rFonts w:hAnsi="ＭＳ 明朝" w:hint="eastAsia"/>
        </w:rPr>
        <w:t>0</w:t>
      </w:r>
      <w:r w:rsidRPr="00E467D7">
        <w:rPr>
          <w:rFonts w:hAnsi="ＭＳ 明朝" w:hint="eastAsia"/>
        </w:rPr>
        <w:t xml:space="preserve"> 時</w:t>
      </w:r>
      <w:r w:rsidR="006A03AA" w:rsidRPr="00E467D7">
        <w:rPr>
          <w:rFonts w:hAnsi="ＭＳ 明朝" w:hint="eastAsia"/>
        </w:rPr>
        <w:t xml:space="preserve"> </w:t>
      </w:r>
      <w:r w:rsidR="003F36AB" w:rsidRPr="00E467D7">
        <w:rPr>
          <w:rFonts w:hAnsi="ＭＳ 明朝"/>
        </w:rPr>
        <w:t>0</w:t>
      </w:r>
      <w:r w:rsidR="00D169EA" w:rsidRPr="00E467D7">
        <w:rPr>
          <w:rFonts w:hAnsi="ＭＳ 明朝" w:hint="eastAsia"/>
        </w:rPr>
        <w:t>6</w:t>
      </w:r>
      <w:r w:rsidRPr="00E467D7">
        <w:rPr>
          <w:rFonts w:hAnsi="ＭＳ 明朝" w:hint="eastAsia"/>
        </w:rPr>
        <w:t xml:space="preserve"> 分</w:t>
      </w:r>
      <w:r w:rsidR="00F33685" w:rsidRPr="00E467D7">
        <w:rPr>
          <w:rFonts w:hAnsi="ＭＳ 明朝" w:hint="eastAsia"/>
        </w:rPr>
        <w:t xml:space="preserve">　</w:t>
      </w:r>
      <w:r w:rsidRPr="00E467D7">
        <w:rPr>
          <w:rFonts w:hAnsi="ＭＳ 明朝" w:hint="eastAsia"/>
        </w:rPr>
        <w:t>開議</w:t>
      </w:r>
      <w:r w:rsidR="00D2253F" w:rsidRPr="00E467D7">
        <w:rPr>
          <w:rFonts w:hAnsi="ＭＳ 明朝" w:hint="eastAsia"/>
        </w:rPr>
        <w:t xml:space="preserve">　</w:t>
      </w:r>
      <w:r w:rsidRPr="00E467D7">
        <w:rPr>
          <w:rFonts w:hAnsi="ＭＳ 明朝" w:hint="eastAsia"/>
        </w:rPr>
        <w:t>〕</w:t>
      </w:r>
    </w:p>
    <w:p w14:paraId="33C2D10A" w14:textId="77777777" w:rsidR="008B388E" w:rsidRPr="00E467D7" w:rsidRDefault="008B388E" w:rsidP="008B388E">
      <w:pPr>
        <w:wordWrap/>
        <w:autoSpaceDE/>
        <w:autoSpaceDN/>
        <w:rPr>
          <w:rFonts w:ascii="ＭＳ ゴシック" w:eastAsia="ＭＳ ゴシック" w:hAnsi="ＭＳ ゴシック"/>
          <w:b/>
        </w:rPr>
      </w:pPr>
    </w:p>
    <w:p w14:paraId="1AFCD585"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B532978" w14:textId="6E9AC35A" w:rsidR="008C5ED9" w:rsidRPr="00E467D7" w:rsidRDefault="008B388E" w:rsidP="008C5ED9">
      <w:pPr>
        <w:wordWrap/>
        <w:autoSpaceDE/>
        <w:autoSpaceDN/>
        <w:ind w:firstLineChars="100" w:firstLine="239"/>
        <w:rPr>
          <w:rFonts w:hAnsi="ＭＳ 明朝"/>
        </w:rPr>
      </w:pPr>
      <w:r w:rsidRPr="00E467D7">
        <w:rPr>
          <w:rFonts w:hAnsi="ＭＳ 明朝" w:hint="eastAsia"/>
        </w:rPr>
        <w:t xml:space="preserve">ただいまから、令和8年6月4日の全員協議会を始める。それでは、議題に入る。 </w:t>
      </w:r>
    </w:p>
    <w:p w14:paraId="3AF7950E" w14:textId="77777777" w:rsidR="008C5ED9" w:rsidRPr="00E467D7" w:rsidRDefault="008C5ED9" w:rsidP="008C5ED9">
      <w:pPr>
        <w:wordWrap/>
        <w:autoSpaceDE/>
        <w:autoSpaceDN/>
        <w:rPr>
          <w:rFonts w:hAnsi="ＭＳ 明朝"/>
        </w:rPr>
      </w:pPr>
    </w:p>
    <w:p w14:paraId="53DA444C" w14:textId="476BE727" w:rsidR="008B388E" w:rsidRPr="00E467D7" w:rsidRDefault="008B388E" w:rsidP="008C5ED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1</w:t>
      </w:r>
      <w:r w:rsidR="008C5ED9"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執行部報告事項</w:t>
      </w:r>
    </w:p>
    <w:p w14:paraId="777B0560" w14:textId="1AC6DAB6" w:rsidR="008B388E"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⑴</w:t>
      </w:r>
      <w:r w:rsidR="008C5ED9"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第</w:t>
      </w:r>
      <w:r w:rsidRPr="00E467D7">
        <w:rPr>
          <w:rFonts w:ascii="ＭＳ ゴシック" w:eastAsia="ＭＳ ゴシック" w:hAnsi="ＭＳ ゴシック"/>
          <w:b/>
        </w:rPr>
        <w:t>3</w:t>
      </w:r>
      <w:r w:rsidRPr="00E467D7">
        <w:rPr>
          <w:rFonts w:ascii="ＭＳ ゴシック" w:eastAsia="ＭＳ ゴシック" w:hAnsi="ＭＳ ゴシック" w:hint="eastAsia"/>
          <w:b/>
        </w:rPr>
        <w:t>次浜田市総合振興計画策定方針について</w:t>
      </w:r>
    </w:p>
    <w:p w14:paraId="66074FB2" w14:textId="77777777" w:rsidR="000D4D43" w:rsidRPr="00E467D7" w:rsidRDefault="000D4D43" w:rsidP="000D4D4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58A380C" w14:textId="42454523" w:rsidR="008B388E" w:rsidRPr="00E467D7" w:rsidRDefault="008B388E" w:rsidP="008C5ED9">
      <w:pPr>
        <w:wordWrap/>
        <w:autoSpaceDE/>
        <w:autoSpaceDN/>
        <w:ind w:firstLineChars="100" w:firstLine="239"/>
        <w:rPr>
          <w:rFonts w:hAnsi="ＭＳ 明朝"/>
        </w:rPr>
      </w:pPr>
      <w:r w:rsidRPr="00E467D7">
        <w:rPr>
          <w:rFonts w:hAnsi="ＭＳ 明朝" w:hint="eastAsia"/>
        </w:rPr>
        <w:t>資料1-</w:t>
      </w:r>
      <w:r w:rsidR="000D4D43" w:rsidRPr="00E467D7">
        <w:rPr>
          <w:rFonts w:hAnsi="ＭＳ 明朝" w:hint="eastAsia"/>
        </w:rPr>
        <w:t>⑴</w:t>
      </w:r>
      <w:r w:rsidRPr="00E467D7">
        <w:rPr>
          <w:rFonts w:hAnsi="ＭＳ 明朝" w:hint="eastAsia"/>
        </w:rPr>
        <w:t>を参照されたい。政策企画課長。</w:t>
      </w:r>
    </w:p>
    <w:p w14:paraId="6A4FC33D"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0B4A20C9" w14:textId="3EE7CE8E" w:rsidR="008B388E" w:rsidRPr="00E467D7" w:rsidRDefault="000D4D43" w:rsidP="008C5ED9">
      <w:pPr>
        <w:wordWrap/>
        <w:autoSpaceDE/>
        <w:autoSpaceDN/>
        <w:ind w:firstLineChars="100" w:firstLine="239"/>
        <w:rPr>
          <w:rFonts w:hAnsi="ＭＳ 明朝"/>
        </w:rPr>
      </w:pPr>
      <w:r w:rsidRPr="00E467D7">
        <w:rPr>
          <w:rFonts w:hAnsi="ＭＳ 明朝" w:hint="eastAsia"/>
        </w:rPr>
        <w:t>1番目、「</w:t>
      </w:r>
      <w:r w:rsidR="008B388E" w:rsidRPr="00E467D7">
        <w:rPr>
          <w:rFonts w:hAnsi="ＭＳ 明朝" w:hint="eastAsia"/>
        </w:rPr>
        <w:t>計画策定について</w:t>
      </w:r>
      <w:r w:rsidRPr="00E467D7">
        <w:rPr>
          <w:rFonts w:hAnsi="ＭＳ 明朝" w:hint="eastAsia"/>
        </w:rPr>
        <w:t>」</w:t>
      </w:r>
      <w:r w:rsidR="008B388E" w:rsidRPr="00E467D7">
        <w:rPr>
          <w:rFonts w:hAnsi="ＭＳ 明朝" w:hint="eastAsia"/>
        </w:rPr>
        <w:t>である。</w:t>
      </w:r>
    </w:p>
    <w:p w14:paraId="35D87ABD" w14:textId="58E5C180" w:rsidR="008B388E" w:rsidRPr="00E467D7" w:rsidRDefault="008B388E" w:rsidP="008C5ED9">
      <w:pPr>
        <w:wordWrap/>
        <w:autoSpaceDE/>
        <w:autoSpaceDN/>
        <w:ind w:firstLineChars="100" w:firstLine="239"/>
        <w:rPr>
          <w:rFonts w:hAnsi="ＭＳ 明朝"/>
        </w:rPr>
      </w:pPr>
      <w:r w:rsidRPr="00E467D7">
        <w:rPr>
          <w:rFonts w:hAnsi="ＭＳ 明朝" w:hint="eastAsia"/>
        </w:rPr>
        <w:t>背景は周知のとおり「第</w:t>
      </w:r>
      <w:r w:rsidRPr="00E467D7">
        <w:rPr>
          <w:rFonts w:hAnsi="ＭＳ 明朝"/>
        </w:rPr>
        <w:t>2</w:t>
      </w:r>
      <w:r w:rsidRPr="00E467D7">
        <w:rPr>
          <w:rFonts w:hAnsi="ＭＳ 明朝" w:hint="eastAsia"/>
        </w:rPr>
        <w:t>次浜田市総合振興計画後期基本計画」（令和</w:t>
      </w:r>
      <w:r w:rsidRPr="00E467D7">
        <w:rPr>
          <w:rFonts w:hAnsi="ＭＳ 明朝"/>
        </w:rPr>
        <w:t>4</w:t>
      </w:r>
      <w:r w:rsidRPr="00E467D7">
        <w:rPr>
          <w:rFonts w:hAnsi="ＭＳ 明朝" w:hint="eastAsia"/>
        </w:rPr>
        <w:t>年度〜令和</w:t>
      </w:r>
      <w:r w:rsidRPr="00E467D7">
        <w:rPr>
          <w:rFonts w:hAnsi="ＭＳ 明朝"/>
        </w:rPr>
        <w:t>8</w:t>
      </w:r>
      <w:r w:rsidRPr="00E467D7">
        <w:rPr>
          <w:rFonts w:hAnsi="ＭＳ 明朝" w:hint="eastAsia"/>
        </w:rPr>
        <w:t>年度）に基づいて、総合的かつ計画的な政策や施策を推進してきた。</w:t>
      </w:r>
    </w:p>
    <w:p w14:paraId="3350B590" w14:textId="2DFBE4E1" w:rsidR="008B388E" w:rsidRPr="00E467D7" w:rsidRDefault="008B388E" w:rsidP="008C5ED9">
      <w:pPr>
        <w:wordWrap/>
        <w:autoSpaceDE/>
        <w:autoSpaceDN/>
        <w:ind w:firstLineChars="100" w:firstLine="239"/>
        <w:rPr>
          <w:rFonts w:hAnsi="ＭＳ 明朝"/>
        </w:rPr>
      </w:pPr>
      <w:r w:rsidRPr="00E467D7">
        <w:rPr>
          <w:rFonts w:hAnsi="ＭＳ 明朝" w:hint="eastAsia"/>
        </w:rPr>
        <w:t>現行計画が令和8年度をもって終了することから、今年度に第3次総合振興計画を策定する。計画の名称に関しては「第3次浜田市総合振興計画」としているが、名称</w:t>
      </w:r>
      <w:r w:rsidR="00F819C5" w:rsidRPr="00E467D7">
        <w:rPr>
          <w:rFonts w:hAnsi="ＭＳ 明朝" w:hint="eastAsia"/>
        </w:rPr>
        <w:t>等</w:t>
      </w:r>
      <w:r w:rsidRPr="00E467D7">
        <w:rPr>
          <w:rFonts w:hAnsi="ＭＳ 明朝" w:hint="eastAsia"/>
        </w:rPr>
        <w:t>については今後検討したいと考えている。</w:t>
      </w:r>
    </w:p>
    <w:p w14:paraId="7C976BF8" w14:textId="5AA852D3" w:rsidR="008B388E" w:rsidRPr="00E467D7" w:rsidRDefault="008B388E" w:rsidP="008C5ED9">
      <w:pPr>
        <w:wordWrap/>
        <w:autoSpaceDE/>
        <w:autoSpaceDN/>
        <w:ind w:firstLineChars="100" w:firstLine="239"/>
        <w:rPr>
          <w:rFonts w:hAnsi="ＭＳ 明朝"/>
        </w:rPr>
      </w:pPr>
      <w:r w:rsidRPr="00E467D7">
        <w:rPr>
          <w:rFonts w:hAnsi="ＭＳ 明朝" w:hint="eastAsia"/>
        </w:rPr>
        <w:t>計画の期間に関しては、市長の任期4年に合わせることを基本とし、計画期間内に方針変更</w:t>
      </w:r>
      <w:r w:rsidR="00F819C5" w:rsidRPr="00E467D7">
        <w:rPr>
          <w:rFonts w:hAnsi="ＭＳ 明朝" w:hint="eastAsia"/>
        </w:rPr>
        <w:t>等</w:t>
      </w:r>
      <w:r w:rsidRPr="00E467D7">
        <w:rPr>
          <w:rFonts w:hAnsi="ＭＳ 明朝" w:hint="eastAsia"/>
        </w:rPr>
        <w:t>があった場合は一部を変更することができるものとする。原</w:t>
      </w:r>
      <w:r w:rsidR="00F819C5" w:rsidRPr="00E467D7">
        <w:rPr>
          <w:rFonts w:hAnsi="ＭＳ 明朝" w:hint="eastAsia"/>
        </w:rPr>
        <w:t>則</w:t>
      </w:r>
      <w:r w:rsidRPr="00E467D7">
        <w:rPr>
          <w:rFonts w:hAnsi="ＭＳ 明朝" w:hint="eastAsia"/>
        </w:rPr>
        <w:t>として、就任後2年以内に策定するという考えで進めている。</w:t>
      </w:r>
    </w:p>
    <w:p w14:paraId="5DE2F7A3" w14:textId="4EF57E93" w:rsidR="008B388E" w:rsidRPr="00E467D7" w:rsidRDefault="008B388E" w:rsidP="008C5ED9">
      <w:pPr>
        <w:wordWrap/>
        <w:autoSpaceDE/>
        <w:autoSpaceDN/>
        <w:ind w:firstLineChars="100" w:firstLine="239"/>
        <w:rPr>
          <w:rFonts w:hAnsi="ＭＳ 明朝"/>
        </w:rPr>
      </w:pPr>
      <w:r w:rsidRPr="00E467D7">
        <w:rPr>
          <w:rFonts w:hAnsi="ＭＳ 明朝" w:hint="eastAsia"/>
        </w:rPr>
        <w:t>続いて、2</w:t>
      </w:r>
      <w:r w:rsidR="000D4D43" w:rsidRPr="00E467D7">
        <w:rPr>
          <w:rFonts w:hAnsi="ＭＳ 明朝" w:hint="eastAsia"/>
        </w:rPr>
        <w:t>番目</w:t>
      </w:r>
      <w:r w:rsidRPr="00E467D7">
        <w:rPr>
          <w:rFonts w:hAnsi="ＭＳ 明朝" w:hint="eastAsia"/>
        </w:rPr>
        <w:t>「計画の構成と期間」についてである。計画の構成は、これまでの総合振興計画と同様に基本構想と基本計画とし、今後、議会の議決の対象として審議してもらう予定にしている。</w:t>
      </w:r>
    </w:p>
    <w:p w14:paraId="12D7AC0F" w14:textId="6374E11D" w:rsidR="008B388E" w:rsidRPr="00E467D7" w:rsidRDefault="008B388E" w:rsidP="008C5ED9">
      <w:pPr>
        <w:wordWrap/>
        <w:autoSpaceDE/>
        <w:autoSpaceDN/>
        <w:ind w:firstLineChars="100" w:firstLine="239"/>
        <w:rPr>
          <w:rFonts w:hAnsi="ＭＳ 明朝"/>
        </w:rPr>
      </w:pPr>
      <w:r w:rsidRPr="00E467D7">
        <w:rPr>
          <w:rFonts w:hAnsi="ＭＳ 明朝" w:hint="eastAsia"/>
        </w:rPr>
        <w:t>資料の2ページを参照されたい。⑴の基本構想に関しては、本市の将来像を検討し、その実現に向けたまちづくりの基本理念や基本目標を定めるものである。今回の第</w:t>
      </w:r>
      <w:r w:rsidRPr="00E467D7">
        <w:rPr>
          <w:rFonts w:hAnsi="ＭＳ 明朝"/>
        </w:rPr>
        <w:t>3</w:t>
      </w:r>
      <w:r w:rsidRPr="00E467D7">
        <w:rPr>
          <w:rFonts w:hAnsi="ＭＳ 明朝" w:hint="eastAsia"/>
        </w:rPr>
        <w:t>次計画に関しては、目標年次をおおむね</w:t>
      </w:r>
      <w:r w:rsidRPr="00E467D7">
        <w:rPr>
          <w:rFonts w:hAnsi="ＭＳ 明朝"/>
        </w:rPr>
        <w:t>8</w:t>
      </w:r>
      <w:r w:rsidRPr="00E467D7">
        <w:rPr>
          <w:rFonts w:hAnsi="ＭＳ 明朝" w:hint="eastAsia"/>
        </w:rPr>
        <w:t>年後の令和</w:t>
      </w:r>
      <w:r w:rsidRPr="00E467D7">
        <w:rPr>
          <w:rFonts w:hAnsi="ＭＳ 明朝"/>
        </w:rPr>
        <w:t>16</w:t>
      </w:r>
      <w:r w:rsidRPr="00E467D7">
        <w:rPr>
          <w:rFonts w:hAnsi="ＭＳ 明朝" w:hint="eastAsia"/>
        </w:rPr>
        <w:t>年度までとする</w:t>
      </w:r>
      <w:r w:rsidRPr="00E467D7">
        <w:rPr>
          <w:rFonts w:hAnsi="ＭＳ 明朝"/>
        </w:rPr>
        <w:t>8</w:t>
      </w:r>
      <w:r w:rsidRPr="00E467D7">
        <w:rPr>
          <w:rFonts w:hAnsi="ＭＳ 明朝" w:hint="eastAsia"/>
        </w:rPr>
        <w:t>年間の基本構想を策定したい。</w:t>
      </w:r>
    </w:p>
    <w:p w14:paraId="391B227F" w14:textId="430EA957" w:rsidR="000D4D43" w:rsidRPr="00E467D7" w:rsidRDefault="008B388E" w:rsidP="008C5ED9">
      <w:pPr>
        <w:wordWrap/>
        <w:autoSpaceDE/>
        <w:autoSpaceDN/>
        <w:ind w:firstLineChars="100" w:firstLine="239"/>
        <w:rPr>
          <w:rFonts w:hAnsi="ＭＳ 明朝"/>
        </w:rPr>
      </w:pPr>
      <w:r w:rsidRPr="00E467D7">
        <w:rPr>
          <w:rFonts w:hAnsi="ＭＳ 明朝" w:hint="eastAsia"/>
        </w:rPr>
        <w:t>⑵の基本計画に関しては、基本構想を実現するための基本的なまちづくりの政策</w:t>
      </w:r>
      <w:r w:rsidR="000D4D43" w:rsidRPr="00E467D7">
        <w:rPr>
          <w:rFonts w:hAnsi="ＭＳ 明朝" w:hint="eastAsia"/>
        </w:rPr>
        <w:t>・</w:t>
      </w:r>
      <w:r w:rsidRPr="00E467D7">
        <w:rPr>
          <w:rFonts w:hAnsi="ＭＳ 明朝" w:hint="eastAsia"/>
        </w:rPr>
        <w:t>大綱を示し、各分野の課題や施策を総合的に体系化するものである。</w:t>
      </w:r>
    </w:p>
    <w:p w14:paraId="76F080FB" w14:textId="014B196D" w:rsidR="008B388E" w:rsidRPr="00E467D7" w:rsidRDefault="008B388E" w:rsidP="008C5ED9">
      <w:pPr>
        <w:wordWrap/>
        <w:autoSpaceDE/>
        <w:autoSpaceDN/>
        <w:ind w:firstLineChars="100" w:firstLine="239"/>
        <w:rPr>
          <w:rFonts w:hAnsi="ＭＳ 明朝"/>
        </w:rPr>
      </w:pPr>
      <w:r w:rsidRPr="00E467D7">
        <w:rPr>
          <w:rFonts w:hAnsi="ＭＳ 明朝" w:hint="eastAsia"/>
        </w:rPr>
        <w:t>また、各分野の施策において、その成果指標となる代表的な目標としてＫＰＩなども設定し、基本計画の中で示しながら計画を策定していきたいと考えている。</w:t>
      </w:r>
    </w:p>
    <w:p w14:paraId="03910C9B"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計画期間に関しては、基本計画を前期4年、後期4年に分け、今回は令和9年度から令和12年度までの4年間を期間とする前期基本計画を策定することとしている。</w:t>
      </w:r>
    </w:p>
    <w:p w14:paraId="23B9EEF8"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続いて、3の「計画策定の視点」についてである。5点挙げる。</w:t>
      </w:r>
    </w:p>
    <w:p w14:paraId="2F116328"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1点目は、「市民と行政とのまちづくりの羅針盤となる計画づくり」である。協働によるまちづくりを推進するため、より分かりやすい市の運営方針として策定したいと考えている。</w:t>
      </w:r>
    </w:p>
    <w:p w14:paraId="4915BED0" w14:textId="13C492D1"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2点目は、「市民などの意見を反映した計画づくり」である。市民委員会、ワークショップ、市民アン</w:t>
      </w:r>
      <w:r w:rsidR="00F819C5" w:rsidRPr="00E467D7">
        <w:rPr>
          <w:rFonts w:hAnsi="ＭＳ 明朝" w:hint="eastAsia"/>
        </w:rPr>
        <w:t>ケ</w:t>
      </w:r>
      <w:r w:rsidRPr="00E467D7">
        <w:rPr>
          <w:rFonts w:hAnsi="ＭＳ 明朝" w:hint="eastAsia"/>
        </w:rPr>
        <w:t>ート、子どもアン</w:t>
      </w:r>
      <w:r w:rsidR="00F819C5" w:rsidRPr="00E467D7">
        <w:rPr>
          <w:rFonts w:hAnsi="ＭＳ 明朝" w:hint="eastAsia"/>
        </w:rPr>
        <w:t>ケ</w:t>
      </w:r>
      <w:r w:rsidRPr="00E467D7">
        <w:rPr>
          <w:rFonts w:hAnsi="ＭＳ 明朝" w:hint="eastAsia"/>
        </w:rPr>
        <w:t>ート、シンポジウム、各種団体などへのヒアリング、パブリックコメントなどを</w:t>
      </w:r>
      <w:r w:rsidR="00F819C5" w:rsidRPr="00E467D7">
        <w:rPr>
          <w:rFonts w:hAnsi="ＭＳ 明朝" w:hint="eastAsia"/>
        </w:rPr>
        <w:t>通し</w:t>
      </w:r>
      <w:r w:rsidRPr="00E467D7">
        <w:rPr>
          <w:rFonts w:hAnsi="ＭＳ 明朝" w:hint="eastAsia"/>
        </w:rPr>
        <w:t>て、市民の意見を幅広く取り入れて計画に反映したいと考えている。</w:t>
      </w:r>
    </w:p>
    <w:p w14:paraId="6245FDC3" w14:textId="38D5D7BD" w:rsidR="008B388E" w:rsidRPr="00E467D7" w:rsidRDefault="008B388E" w:rsidP="008C5ED9">
      <w:pPr>
        <w:wordWrap/>
        <w:autoSpaceDE/>
        <w:autoSpaceDN/>
        <w:ind w:firstLineChars="100" w:firstLine="239"/>
        <w:rPr>
          <w:rFonts w:hAnsi="ＭＳ 明朝"/>
        </w:rPr>
      </w:pPr>
      <w:r w:rsidRPr="00E467D7">
        <w:rPr>
          <w:rFonts w:hAnsi="ＭＳ 明朝" w:hint="eastAsia"/>
        </w:rPr>
        <w:t>3点目は、「ウェルビーイングの視点を取り入れた計画づくり」である。市民の幸福度を高めることを重視した計画を策定したい</w:t>
      </w:r>
      <w:r w:rsidR="00B145C4" w:rsidRPr="00E467D7">
        <w:rPr>
          <w:rFonts w:hAnsi="ＭＳ 明朝" w:hint="eastAsia"/>
        </w:rPr>
        <w:t>ということで、</w:t>
      </w:r>
      <w:r w:rsidR="000522CA" w:rsidRPr="00E467D7">
        <w:rPr>
          <w:rFonts w:hAnsi="ＭＳ 明朝" w:hint="eastAsia"/>
        </w:rPr>
        <w:t>第2次から新たな視点</w:t>
      </w:r>
      <w:r w:rsidR="00B145C4" w:rsidRPr="00E467D7">
        <w:rPr>
          <w:rFonts w:hAnsi="ＭＳ 明朝" w:hint="eastAsia"/>
        </w:rPr>
        <w:t>として計画に取り入れて計画づくりをしてきたい。</w:t>
      </w:r>
      <w:r w:rsidRPr="00E467D7">
        <w:rPr>
          <w:rFonts w:hAnsi="ＭＳ 明朝" w:hint="eastAsia"/>
        </w:rPr>
        <w:t>ウェルビーイングとは、身体的、精神的、そして社会的に、</w:t>
      </w:r>
      <w:r w:rsidR="000522CA" w:rsidRPr="00E467D7">
        <w:rPr>
          <w:rFonts w:hAnsi="ＭＳ 明朝" w:hint="eastAsia"/>
        </w:rPr>
        <w:t>全て</w:t>
      </w:r>
      <w:r w:rsidRPr="00E467D7">
        <w:rPr>
          <w:rFonts w:hAnsi="ＭＳ 明朝" w:hint="eastAsia"/>
        </w:rPr>
        <w:t>が満たされた状態であることと定義されている。これまでの指標は客観的な統計データが中心であったが、今回は市民が主観的に抱く幸福度や満足度といったウェルビーイングの指標を取り入れ、今後の施策の参考としながら政策を推進したいと考えている。</w:t>
      </w:r>
    </w:p>
    <w:p w14:paraId="322517A1" w14:textId="54558D8A" w:rsidR="008B388E" w:rsidRPr="00E467D7" w:rsidRDefault="008B388E" w:rsidP="008C5ED9">
      <w:pPr>
        <w:wordWrap/>
        <w:autoSpaceDE/>
        <w:autoSpaceDN/>
        <w:ind w:firstLineChars="100" w:firstLine="239"/>
        <w:rPr>
          <w:rFonts w:hAnsi="ＭＳ 明朝"/>
        </w:rPr>
      </w:pPr>
      <w:r w:rsidRPr="00E467D7">
        <w:rPr>
          <w:rFonts w:hAnsi="ＭＳ 明朝" w:hint="eastAsia"/>
        </w:rPr>
        <w:t>4点目は、「各種計画などとの整合」である。これまでと同様に「まち・ひと・しごと創生総合戦略」を本計画に内包するとともに、各部局が策定する個別計画との整合性を図りながら進める。</w:t>
      </w:r>
    </w:p>
    <w:p w14:paraId="540843A5"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5点目は、「進捗管理と評価の仕組みづくり」である。計画策定後は毎年、進捗状況などの評価を行い、施策や事務事業などの見直しにつなげていける計画にしたいと考えている。</w:t>
      </w:r>
    </w:p>
    <w:p w14:paraId="1C20F1A2"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資料の3ページを参照されたい。</w:t>
      </w:r>
    </w:p>
    <w:p w14:paraId="36E29664" w14:textId="13F27A1E" w:rsidR="008B388E" w:rsidRPr="00E467D7" w:rsidRDefault="008B388E" w:rsidP="008C5ED9">
      <w:pPr>
        <w:wordWrap/>
        <w:autoSpaceDE/>
        <w:autoSpaceDN/>
        <w:ind w:firstLineChars="100" w:firstLine="239"/>
        <w:rPr>
          <w:rFonts w:hAnsi="ＭＳ 明朝"/>
        </w:rPr>
      </w:pPr>
      <w:r w:rsidRPr="00E467D7">
        <w:rPr>
          <w:rFonts w:hAnsi="ＭＳ 明朝" w:hint="eastAsia"/>
        </w:rPr>
        <w:t>4の「策定体制」についてである。市民参画体制として浜田市総合振興計画審議会を設置し、意見をもらいながら計画をまとめる。また、庁内でも、市長、副市長、教育長、部長級を構成員とする策定委員会を組織し、審議を進める。</w:t>
      </w:r>
    </w:p>
    <w:p w14:paraId="23687B37" w14:textId="53A067D1" w:rsidR="00CE4382" w:rsidRPr="00E467D7" w:rsidRDefault="008B388E" w:rsidP="00CE4382">
      <w:pPr>
        <w:wordWrap/>
        <w:autoSpaceDE/>
        <w:autoSpaceDN/>
        <w:ind w:firstLineChars="100" w:firstLine="239"/>
        <w:rPr>
          <w:rFonts w:hAnsi="ＭＳ 明朝"/>
        </w:rPr>
      </w:pPr>
      <w:r w:rsidRPr="00E467D7">
        <w:rPr>
          <w:rFonts w:hAnsi="ＭＳ 明朝" w:hint="eastAsia"/>
        </w:rPr>
        <w:t>最後に、5の「ス</w:t>
      </w:r>
      <w:r w:rsidR="00F819C5" w:rsidRPr="00E467D7">
        <w:rPr>
          <w:rFonts w:hAnsi="ＭＳ 明朝" w:hint="eastAsia"/>
        </w:rPr>
        <w:t>ケ</w:t>
      </w:r>
      <w:r w:rsidRPr="00E467D7">
        <w:rPr>
          <w:rFonts w:hAnsi="ＭＳ 明朝" w:hint="eastAsia"/>
        </w:rPr>
        <w:t>ジュール（予定）」についてである。記載のとおり、すでに第1回の審議会を開催し、計画策定についての諮問を行っている。今後、市民アン</w:t>
      </w:r>
      <w:r w:rsidR="00F819C5" w:rsidRPr="00E467D7">
        <w:rPr>
          <w:rFonts w:hAnsi="ＭＳ 明朝" w:hint="eastAsia"/>
        </w:rPr>
        <w:t>ケ</w:t>
      </w:r>
      <w:r w:rsidRPr="00E467D7">
        <w:rPr>
          <w:rFonts w:hAnsi="ＭＳ 明朝" w:hint="eastAsia"/>
        </w:rPr>
        <w:t>ートやワークショップなどを重ね、計画の答申案がまとまった段階で、議会とも意見交換を行いながら進めたいと考えている。</w:t>
      </w:r>
    </w:p>
    <w:p w14:paraId="5C8EF5D9" w14:textId="75B658D5" w:rsidR="008B388E" w:rsidRPr="00E467D7" w:rsidRDefault="00CE4382" w:rsidP="00CE4382">
      <w:pPr>
        <w:wordWrap/>
        <w:autoSpaceDE/>
        <w:autoSpaceDN/>
        <w:ind w:firstLineChars="100" w:firstLine="239"/>
        <w:rPr>
          <w:rFonts w:hAnsi="ＭＳ 明朝"/>
        </w:rPr>
      </w:pPr>
      <w:r w:rsidRPr="00E467D7">
        <w:rPr>
          <w:rFonts w:hAnsi="ＭＳ 明朝" w:hint="eastAsia"/>
        </w:rPr>
        <w:t>それから、</w:t>
      </w:r>
      <w:r w:rsidR="008B388E" w:rsidRPr="00E467D7">
        <w:rPr>
          <w:rFonts w:hAnsi="ＭＳ 明朝" w:hint="eastAsia"/>
        </w:rPr>
        <w:t>パブリックコメントなどを経て、最終的には12月下旬頃に審議会から答申を受け、来年の3月定例会議において総合振興計画の議案を提出し、審議してもらうス</w:t>
      </w:r>
      <w:r w:rsidR="00F819C5" w:rsidRPr="00E467D7">
        <w:rPr>
          <w:rFonts w:hAnsi="ＭＳ 明朝" w:hint="eastAsia"/>
        </w:rPr>
        <w:t>ケ</w:t>
      </w:r>
      <w:r w:rsidR="008B388E" w:rsidRPr="00E467D7">
        <w:rPr>
          <w:rFonts w:hAnsi="ＭＳ 明朝" w:hint="eastAsia"/>
        </w:rPr>
        <w:t>ジュールである。</w:t>
      </w:r>
    </w:p>
    <w:p w14:paraId="318073D9"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FD775F7" w14:textId="011BA12F" w:rsidR="008B388E" w:rsidRPr="00E467D7" w:rsidRDefault="008B388E" w:rsidP="008C5ED9">
      <w:pPr>
        <w:wordWrap/>
        <w:autoSpaceDE/>
        <w:autoSpaceDN/>
        <w:ind w:firstLineChars="100" w:firstLine="239"/>
        <w:rPr>
          <w:rFonts w:hAnsi="ＭＳ 明朝"/>
        </w:rPr>
      </w:pPr>
      <w:r w:rsidRPr="00E467D7">
        <w:rPr>
          <w:rFonts w:hAnsi="ＭＳ 明朝" w:hint="eastAsia"/>
        </w:rPr>
        <w:t>ただいまの報告について、質問などはあるか。</w:t>
      </w:r>
    </w:p>
    <w:p w14:paraId="4F96F8D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DD52DB0"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最近は、カスハラやＤＸなど片仮名の言葉が多く使われているが、今回も「ウェルビーイング」という言葉が出てきた。先ほどの説明を聞いただけではイメージが湧かない。もっと分かりやすく市民向けに言えば、どういうことか。</w:t>
      </w:r>
    </w:p>
    <w:p w14:paraId="0178D46B"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1379C778" w14:textId="54382DD0" w:rsidR="008B388E" w:rsidRPr="00E467D7" w:rsidRDefault="008B388E" w:rsidP="008C5ED9">
      <w:pPr>
        <w:wordWrap/>
        <w:autoSpaceDE/>
        <w:autoSpaceDN/>
        <w:ind w:firstLineChars="100" w:firstLine="239"/>
        <w:rPr>
          <w:rFonts w:hAnsi="ＭＳ 明朝"/>
        </w:rPr>
      </w:pPr>
      <w:r w:rsidRPr="00E467D7">
        <w:rPr>
          <w:rFonts w:hAnsi="ＭＳ 明朝" w:hint="eastAsia"/>
        </w:rPr>
        <w:t>先ほども少し</w:t>
      </w:r>
      <w:r w:rsidR="00591220" w:rsidRPr="00E467D7">
        <w:rPr>
          <w:rFonts w:hAnsi="ＭＳ 明朝" w:hint="eastAsia"/>
        </w:rPr>
        <w:t>説明し</w:t>
      </w:r>
      <w:r w:rsidRPr="00E467D7">
        <w:rPr>
          <w:rFonts w:hAnsi="ＭＳ 明朝" w:hint="eastAsia"/>
        </w:rPr>
        <w:t>たが、市民が本市の施策や施設、現在の生活環境などに対して、主観的にどのような幸福感や満足感を持っているかということである。これらについてアン</w:t>
      </w:r>
      <w:r w:rsidR="00F819C5" w:rsidRPr="00E467D7">
        <w:rPr>
          <w:rFonts w:hAnsi="ＭＳ 明朝" w:hint="eastAsia"/>
        </w:rPr>
        <w:t>ケ</w:t>
      </w:r>
      <w:r w:rsidRPr="00E467D7">
        <w:rPr>
          <w:rFonts w:hAnsi="ＭＳ 明朝" w:hint="eastAsia"/>
        </w:rPr>
        <w:t>ート調査を行い、例えば現在の自然環境や交通利便性などについて、10</w:t>
      </w:r>
      <w:r w:rsidRPr="00E467D7">
        <w:rPr>
          <w:rFonts w:hAnsi="ＭＳ 明朝" w:hint="eastAsia"/>
        </w:rPr>
        <w:lastRenderedPageBreak/>
        <w:t>点満点で何点と感じるかという満足度を数値化する。その結果を今後の施策や環境の維持・向上に役立てるための指標として活用し、政策に反映させていくという内容を考えている。</w:t>
      </w:r>
    </w:p>
    <w:p w14:paraId="1B763446"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2EF69EDE" w14:textId="33373889" w:rsidR="008B388E" w:rsidRPr="00E467D7" w:rsidRDefault="008B388E" w:rsidP="008C5ED9">
      <w:pPr>
        <w:wordWrap/>
        <w:autoSpaceDE/>
        <w:autoSpaceDN/>
        <w:ind w:firstLineChars="100" w:firstLine="239"/>
        <w:rPr>
          <w:rFonts w:hAnsi="ＭＳ 明朝"/>
        </w:rPr>
      </w:pPr>
      <w:r w:rsidRPr="00E467D7">
        <w:rPr>
          <w:rFonts w:hAnsi="ＭＳ 明朝" w:hint="eastAsia"/>
        </w:rPr>
        <w:t>このアン</w:t>
      </w:r>
      <w:r w:rsidR="00F819C5" w:rsidRPr="00E467D7">
        <w:rPr>
          <w:rFonts w:hAnsi="ＭＳ 明朝" w:hint="eastAsia"/>
        </w:rPr>
        <w:t>ケ</w:t>
      </w:r>
      <w:r w:rsidRPr="00E467D7">
        <w:rPr>
          <w:rFonts w:hAnsi="ＭＳ 明朝" w:hint="eastAsia"/>
        </w:rPr>
        <w:t>ート調査の概要について、どういった方法で、何人を対象に、どのような内容で実施する予定か。</w:t>
      </w:r>
    </w:p>
    <w:p w14:paraId="044B5ADD"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27A520B2" w14:textId="296F549C" w:rsidR="008B388E" w:rsidRPr="00E467D7" w:rsidRDefault="008B388E" w:rsidP="008C5ED9">
      <w:pPr>
        <w:wordWrap/>
        <w:autoSpaceDE/>
        <w:autoSpaceDN/>
        <w:ind w:firstLineChars="100" w:firstLine="239"/>
        <w:rPr>
          <w:rFonts w:hAnsi="ＭＳ 明朝"/>
        </w:rPr>
      </w:pPr>
      <w:r w:rsidRPr="00E467D7">
        <w:rPr>
          <w:rFonts w:hAnsi="ＭＳ 明朝" w:hint="eastAsia"/>
        </w:rPr>
        <w:t>市民アン</w:t>
      </w:r>
      <w:r w:rsidR="00F819C5" w:rsidRPr="00E467D7">
        <w:rPr>
          <w:rFonts w:hAnsi="ＭＳ 明朝" w:hint="eastAsia"/>
        </w:rPr>
        <w:t>ケ</w:t>
      </w:r>
      <w:r w:rsidRPr="00E467D7">
        <w:rPr>
          <w:rFonts w:hAnsi="ＭＳ 明朝" w:hint="eastAsia"/>
        </w:rPr>
        <w:t>ートに関しては、これから実施を予定しており、市民の中から無作為に3</w:t>
      </w:r>
      <w:r w:rsidR="000B593A" w:rsidRPr="00E467D7">
        <w:rPr>
          <w:rFonts w:hAnsi="ＭＳ 明朝" w:hint="eastAsia"/>
        </w:rPr>
        <w:t>,</w:t>
      </w:r>
      <w:r w:rsidRPr="00E467D7">
        <w:rPr>
          <w:rFonts w:hAnsi="ＭＳ 明朝" w:hint="eastAsia"/>
        </w:rPr>
        <w:t>000人を抽出して、配布などを行う計画で進めている。</w:t>
      </w:r>
    </w:p>
    <w:p w14:paraId="3DBA6AA6"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339A49DB" w14:textId="3AF114AE" w:rsidR="008B388E" w:rsidRPr="00E467D7" w:rsidRDefault="008B388E" w:rsidP="000B593A">
      <w:pPr>
        <w:wordWrap/>
        <w:autoSpaceDE/>
        <w:autoSpaceDN/>
        <w:ind w:firstLineChars="100" w:firstLine="239"/>
        <w:rPr>
          <w:rFonts w:hAnsi="ＭＳ 明朝"/>
        </w:rPr>
      </w:pPr>
      <w:r w:rsidRPr="00E467D7">
        <w:rPr>
          <w:rFonts w:hAnsi="ＭＳ 明朝" w:hint="eastAsia"/>
        </w:rPr>
        <w:t>市民がどう思っているか、幸せに思っているかという視点は、今に始まったことではない。行政は当初からそれを目的に事業を行っているため、ただアン</w:t>
      </w:r>
      <w:r w:rsidR="00F819C5" w:rsidRPr="00E467D7">
        <w:rPr>
          <w:rFonts w:hAnsi="ＭＳ 明朝" w:hint="eastAsia"/>
        </w:rPr>
        <w:t>ケ</w:t>
      </w:r>
      <w:r w:rsidRPr="00E467D7">
        <w:rPr>
          <w:rFonts w:hAnsi="ＭＳ 明朝" w:hint="eastAsia"/>
        </w:rPr>
        <w:t>ートをとれば</w:t>
      </w:r>
      <w:r w:rsidR="000B593A" w:rsidRPr="00E467D7">
        <w:rPr>
          <w:rFonts w:hAnsi="ＭＳ 明朝" w:hint="eastAsia"/>
        </w:rPr>
        <w:t>良い</w:t>
      </w:r>
      <w:r w:rsidRPr="00E467D7">
        <w:rPr>
          <w:rFonts w:hAnsi="ＭＳ 明朝" w:hint="eastAsia"/>
        </w:rPr>
        <w:t>というものではない。</w:t>
      </w:r>
    </w:p>
    <w:p w14:paraId="701976A4" w14:textId="50582031" w:rsidR="000B593A" w:rsidRPr="00E467D7" w:rsidRDefault="008B388E" w:rsidP="000B593A">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ートは設問の選択肢や質問の仕方によって、結果をある程度調整できてしまう側面もある。したがって、アン</w:t>
      </w:r>
      <w:r w:rsidR="00F819C5" w:rsidRPr="00E467D7">
        <w:rPr>
          <w:rFonts w:hAnsi="ＭＳ 明朝" w:hint="eastAsia"/>
        </w:rPr>
        <w:t>ケ</w:t>
      </w:r>
      <w:r w:rsidRPr="00E467D7">
        <w:rPr>
          <w:rFonts w:hAnsi="ＭＳ 明朝" w:hint="eastAsia"/>
        </w:rPr>
        <w:t>ートの客観性をチェックする仕組みを必ず作るべきであるというのが1点である。</w:t>
      </w:r>
    </w:p>
    <w:p w14:paraId="2545C8EB" w14:textId="54C0251A" w:rsidR="008B388E" w:rsidRPr="00E467D7" w:rsidRDefault="008B388E" w:rsidP="008C5ED9">
      <w:pPr>
        <w:wordWrap/>
        <w:autoSpaceDE/>
        <w:autoSpaceDN/>
        <w:ind w:firstLineChars="100" w:firstLine="239"/>
        <w:rPr>
          <w:rFonts w:hAnsi="ＭＳ 明朝"/>
        </w:rPr>
      </w:pPr>
      <w:r w:rsidRPr="00E467D7">
        <w:rPr>
          <w:rFonts w:hAnsi="ＭＳ 明朝" w:hint="eastAsia"/>
        </w:rPr>
        <w:t>もう1点だが、以前、</w:t>
      </w:r>
      <w:r w:rsidR="000B593A" w:rsidRPr="00E467D7">
        <w:rPr>
          <w:rFonts w:hAnsi="ＭＳ 明朝" w:hint="eastAsia"/>
        </w:rPr>
        <w:t>現在の</w:t>
      </w:r>
      <w:r w:rsidRPr="00E467D7">
        <w:rPr>
          <w:rFonts w:hAnsi="ＭＳ 明朝" w:hint="eastAsia"/>
        </w:rPr>
        <w:t>旭支所長</w:t>
      </w:r>
      <w:r w:rsidR="000B593A" w:rsidRPr="00E467D7">
        <w:rPr>
          <w:rFonts w:hAnsi="ＭＳ 明朝" w:hint="eastAsia"/>
        </w:rPr>
        <w:t>である</w:t>
      </w:r>
      <w:r w:rsidRPr="00E467D7">
        <w:rPr>
          <w:rFonts w:hAnsi="ＭＳ 明朝" w:hint="eastAsia"/>
        </w:rPr>
        <w:t>がブータンへ行った際、「人々はそれ以上のものを望まない。望まないからこそ不満がなく、満足しているのだ」と報告していた。このように、市民の表面的な満足度だけでなく、その背景や本質的な部分まで掘り起こしていかなければ意味がないということを念頭に置きながら、計画策定を進めるべきである。</w:t>
      </w:r>
    </w:p>
    <w:p w14:paraId="1D9B45FE"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1B8C406F" w14:textId="6354A27E" w:rsidR="008B388E" w:rsidRPr="00E467D7" w:rsidRDefault="008B388E" w:rsidP="008C5ED9">
      <w:pPr>
        <w:wordWrap/>
        <w:autoSpaceDE/>
        <w:autoSpaceDN/>
        <w:ind w:firstLineChars="100" w:firstLine="239"/>
        <w:rPr>
          <w:rFonts w:hAnsi="ＭＳ 明朝"/>
        </w:rPr>
      </w:pPr>
      <w:r w:rsidRPr="00E467D7">
        <w:rPr>
          <w:rFonts w:hAnsi="ＭＳ 明朝" w:hint="eastAsia"/>
        </w:rPr>
        <w:t>ほかに質問などはないか。</w:t>
      </w:r>
    </w:p>
    <w:p w14:paraId="3DCF5FA0"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○足立議員</w:t>
      </w:r>
    </w:p>
    <w:p w14:paraId="5794608E" w14:textId="75A95136" w:rsidR="008B388E" w:rsidRPr="00E467D7" w:rsidRDefault="008B388E" w:rsidP="008C5ED9">
      <w:pPr>
        <w:wordWrap/>
        <w:autoSpaceDE/>
        <w:autoSpaceDN/>
        <w:ind w:firstLineChars="100" w:firstLine="239"/>
        <w:rPr>
          <w:rFonts w:hAnsi="ＭＳ 明朝"/>
        </w:rPr>
      </w:pPr>
      <w:r w:rsidRPr="00E467D7">
        <w:rPr>
          <w:rFonts w:hAnsi="ＭＳ 明朝" w:hint="eastAsia"/>
        </w:rPr>
        <w:t>この総合振興計画は、法律上の義務から条例に基づく策定へと変わっているが、三浦市長が就任してからすでに半年以上が経過している。この策定ス</w:t>
      </w:r>
      <w:r w:rsidR="00F819C5" w:rsidRPr="00E467D7">
        <w:rPr>
          <w:rFonts w:hAnsi="ＭＳ 明朝" w:hint="eastAsia"/>
        </w:rPr>
        <w:t>ケ</w:t>
      </w:r>
      <w:r w:rsidRPr="00E467D7">
        <w:rPr>
          <w:rFonts w:hAnsi="ＭＳ 明朝" w:hint="eastAsia"/>
        </w:rPr>
        <w:t>ジュールを見ると、来年の3月定例会議において議決を求める予定である。</w:t>
      </w:r>
    </w:p>
    <w:p w14:paraId="724902D9" w14:textId="37D4AA66" w:rsidR="008B388E" w:rsidRPr="00E467D7" w:rsidRDefault="008B388E" w:rsidP="008C5ED9">
      <w:pPr>
        <w:wordWrap/>
        <w:autoSpaceDE/>
        <w:autoSpaceDN/>
        <w:ind w:firstLineChars="100" w:firstLine="239"/>
        <w:rPr>
          <w:rFonts w:hAnsi="ＭＳ 明朝"/>
        </w:rPr>
      </w:pPr>
      <w:r w:rsidRPr="00E467D7">
        <w:rPr>
          <w:rFonts w:hAnsi="ＭＳ 明朝" w:hint="eastAsia"/>
        </w:rPr>
        <w:t>これでは、現市長の任期が1年半経過した時点から、ようやく新しい計画がスタートすることになる。しかし、策定方針には「原</w:t>
      </w:r>
      <w:r w:rsidR="00F819C5" w:rsidRPr="00E467D7">
        <w:rPr>
          <w:rFonts w:hAnsi="ＭＳ 明朝" w:hint="eastAsia"/>
        </w:rPr>
        <w:t>則</w:t>
      </w:r>
      <w:r w:rsidRPr="00E467D7">
        <w:rPr>
          <w:rFonts w:hAnsi="ＭＳ 明朝" w:hint="eastAsia"/>
        </w:rPr>
        <w:t>として市長の任期に合わせて策定」とある。もっと早い段階で、たとえば就任後1年以内などに市長の思いを込めた総合振興計画を策定すべきではないか。少し時間がかかりすぎているように感じるが、どう考えるか。</w:t>
      </w:r>
    </w:p>
    <w:p w14:paraId="57C10074"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223B3E88" w14:textId="114C2BCD" w:rsidR="008B388E" w:rsidRPr="00E467D7" w:rsidRDefault="008B388E" w:rsidP="008C5ED9">
      <w:pPr>
        <w:wordWrap/>
        <w:autoSpaceDE/>
        <w:autoSpaceDN/>
        <w:ind w:firstLineChars="100" w:firstLine="239"/>
        <w:rPr>
          <w:rFonts w:hAnsi="ＭＳ 明朝"/>
        </w:rPr>
      </w:pPr>
      <w:r w:rsidRPr="00E467D7">
        <w:rPr>
          <w:rFonts w:hAnsi="ＭＳ 明朝" w:hint="eastAsia"/>
        </w:rPr>
        <w:t>来年3月の議決に向けて調整を進めているが、三浦市長が就任したことで、その思いやこれまでと異なる新たな視点をしっかりと盛り込んだ計画にする必要がある。時間を</w:t>
      </w:r>
      <w:r w:rsidR="00F819C5" w:rsidRPr="00E467D7">
        <w:rPr>
          <w:rFonts w:hAnsi="ＭＳ 明朝" w:hint="eastAsia"/>
        </w:rPr>
        <w:t>掛けて</w:t>
      </w:r>
      <w:r w:rsidRPr="00E467D7">
        <w:rPr>
          <w:rFonts w:hAnsi="ＭＳ 明朝" w:hint="eastAsia"/>
        </w:rPr>
        <w:t>丁寧に策定し、市民にしっかりとお伝えできる内容に仕上げたいと考えている。進める中で、時間がかかっているように見えるかもしれないが、そうした背景から、来年の3月定例会議での提出を予定している。</w:t>
      </w:r>
    </w:p>
    <w:p w14:paraId="402451F3" w14:textId="77777777" w:rsidR="00375A58" w:rsidRPr="00E467D7" w:rsidRDefault="00375A58" w:rsidP="00375A5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○議長</w:t>
      </w:r>
    </w:p>
    <w:p w14:paraId="49F75DF7" w14:textId="587E89ED" w:rsidR="00375A58" w:rsidRPr="00E467D7" w:rsidRDefault="00375A58" w:rsidP="00375A58">
      <w:pPr>
        <w:wordWrap/>
        <w:autoSpaceDE/>
        <w:autoSpaceDN/>
        <w:ind w:firstLineChars="100" w:firstLine="239"/>
        <w:rPr>
          <w:rFonts w:hAnsi="ＭＳ 明朝"/>
        </w:rPr>
      </w:pPr>
      <w:r w:rsidRPr="00E467D7">
        <w:rPr>
          <w:rFonts w:hAnsi="ＭＳ 明朝" w:hint="eastAsia"/>
        </w:rPr>
        <w:t>補足はあるか。</w:t>
      </w:r>
    </w:p>
    <w:p w14:paraId="3E3E043B" w14:textId="792E2AF0"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6C352665" w14:textId="787D658F" w:rsidR="008B388E" w:rsidRPr="00E467D7" w:rsidRDefault="008B388E" w:rsidP="008C5ED9">
      <w:pPr>
        <w:wordWrap/>
        <w:autoSpaceDE/>
        <w:autoSpaceDN/>
        <w:ind w:firstLineChars="100" w:firstLine="239"/>
        <w:rPr>
          <w:rFonts w:hAnsi="ＭＳ 明朝"/>
        </w:rPr>
      </w:pPr>
      <w:r w:rsidRPr="00E467D7">
        <w:rPr>
          <w:rFonts w:hAnsi="ＭＳ 明朝" w:hint="eastAsia"/>
        </w:rPr>
        <w:t>ただいま課長が答弁したとおりだが、就任から1年半後に大きな計画を示すのは遅いという指摘も確か</w:t>
      </w:r>
      <w:r w:rsidR="00182D61" w:rsidRPr="00E467D7">
        <w:rPr>
          <w:rFonts w:hAnsi="ＭＳ 明朝" w:hint="eastAsia"/>
        </w:rPr>
        <w:t>である</w:t>
      </w:r>
      <w:r w:rsidRPr="00E467D7">
        <w:rPr>
          <w:rFonts w:hAnsi="ＭＳ 明朝" w:hint="eastAsia"/>
        </w:rPr>
        <w:t>。しかし、1期目の最初の総合振興計画となるため、市民の総意を丁寧に集約して作り上げていくことも非常に重要であり、今回は丁寧なプロセスを重視した。</w:t>
      </w:r>
    </w:p>
    <w:p w14:paraId="4E0EDE29" w14:textId="587E71A2" w:rsidR="008B388E" w:rsidRPr="00E467D7" w:rsidRDefault="00182D61" w:rsidP="008C5ED9">
      <w:pPr>
        <w:wordWrap/>
        <w:autoSpaceDE/>
        <w:autoSpaceDN/>
        <w:ind w:firstLineChars="100" w:firstLine="239"/>
        <w:rPr>
          <w:rFonts w:hAnsi="ＭＳ 明朝"/>
        </w:rPr>
      </w:pPr>
      <w:r w:rsidRPr="00E467D7">
        <w:rPr>
          <w:rFonts w:hAnsi="ＭＳ 明朝" w:hint="eastAsia"/>
        </w:rPr>
        <w:t>それであると</w:t>
      </w:r>
      <w:r w:rsidR="008B388E" w:rsidRPr="00E467D7">
        <w:rPr>
          <w:rFonts w:hAnsi="ＭＳ 明朝" w:hint="eastAsia"/>
        </w:rPr>
        <w:t>「市長の顔が見えない」といった意見を</w:t>
      </w:r>
      <w:r w:rsidRPr="00E467D7">
        <w:rPr>
          <w:rFonts w:hAnsi="ＭＳ 明朝" w:hint="eastAsia"/>
        </w:rPr>
        <w:t>一部地元紙でも書かれたが、</w:t>
      </w:r>
      <w:r w:rsidR="008B388E" w:rsidRPr="00E467D7">
        <w:rPr>
          <w:rFonts w:hAnsi="ＭＳ 明朝" w:hint="eastAsia"/>
        </w:rPr>
        <w:t>それに対応するため、市長が考えている個別施策のうち、早期に実施できるものに関しては、9月定例会議や12月定例会議などの予算編成の中で、段階的に前倒しして予算案を上程したいと考えている。具体的な</w:t>
      </w:r>
      <w:r w:rsidRPr="00E467D7">
        <w:rPr>
          <w:rFonts w:hAnsi="ＭＳ 明朝" w:hint="eastAsia"/>
        </w:rPr>
        <w:t>個別</w:t>
      </w:r>
      <w:r w:rsidR="008B388E" w:rsidRPr="00E467D7">
        <w:rPr>
          <w:rFonts w:hAnsi="ＭＳ 明朝" w:hint="eastAsia"/>
        </w:rPr>
        <w:t>予算を先に示しながら、3月に全体の計画を提示するという方法で進めることを考えているため、この点について理解を</w:t>
      </w:r>
      <w:r w:rsidRPr="00E467D7">
        <w:rPr>
          <w:rFonts w:hAnsi="ＭＳ 明朝" w:hint="eastAsia"/>
        </w:rPr>
        <w:t>いただきたい</w:t>
      </w:r>
      <w:r w:rsidR="008B388E" w:rsidRPr="00E467D7">
        <w:rPr>
          <w:rFonts w:hAnsi="ＭＳ 明朝" w:hint="eastAsia"/>
        </w:rPr>
        <w:t>。</w:t>
      </w:r>
    </w:p>
    <w:p w14:paraId="2A8338E2"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○足立議員</w:t>
      </w:r>
    </w:p>
    <w:p w14:paraId="440206A5" w14:textId="77777777" w:rsidR="00C950D8" w:rsidRPr="00E467D7" w:rsidRDefault="008B388E" w:rsidP="008C5ED9">
      <w:pPr>
        <w:wordWrap/>
        <w:autoSpaceDE/>
        <w:autoSpaceDN/>
        <w:ind w:firstLineChars="100" w:firstLine="239"/>
        <w:rPr>
          <w:rFonts w:hAnsi="ＭＳ 明朝"/>
        </w:rPr>
      </w:pPr>
      <w:r w:rsidRPr="00E467D7">
        <w:rPr>
          <w:rFonts w:hAnsi="ＭＳ 明朝" w:hint="eastAsia"/>
        </w:rPr>
        <w:t>説明の趣旨はよく分かるが、一方で時代の変化は非常に早く、情勢も刻一刻と変わっている。そうした中で、就任から1年半後まで待って新計画を策定するとなると、選挙公約も含めて市長自身が実現したい施策に取り組める期間は、残り約2年半しかなくなってしまう。これではあまりにも時間が足りないのではないか。</w:t>
      </w:r>
    </w:p>
    <w:p w14:paraId="6A687EA9" w14:textId="77777777" w:rsidR="00C950D8" w:rsidRPr="00E467D7" w:rsidRDefault="008B388E" w:rsidP="008C5ED9">
      <w:pPr>
        <w:wordWrap/>
        <w:autoSpaceDE/>
        <w:autoSpaceDN/>
        <w:ind w:firstLineChars="100" w:firstLine="239"/>
        <w:rPr>
          <w:rFonts w:hAnsi="ＭＳ 明朝"/>
        </w:rPr>
      </w:pPr>
      <w:r w:rsidRPr="00E467D7">
        <w:rPr>
          <w:rFonts w:hAnsi="ＭＳ 明朝" w:hint="eastAsia"/>
        </w:rPr>
        <w:t>それであれば、就任後1年以内に一度総合振興計画を策定し、市民の声を拾いつつも、時代の流れに応じて必要な改正や変更を柔軟に行って進めていくという方向性も考えられる。</w:t>
      </w:r>
    </w:p>
    <w:p w14:paraId="46125B1A" w14:textId="33729836" w:rsidR="002B2DB8" w:rsidRPr="00E467D7" w:rsidRDefault="008B388E" w:rsidP="008C5ED9">
      <w:pPr>
        <w:wordWrap/>
        <w:autoSpaceDE/>
        <w:autoSpaceDN/>
        <w:ind w:firstLineChars="100" w:firstLine="239"/>
        <w:rPr>
          <w:rFonts w:hAnsi="ＭＳ 明朝"/>
        </w:rPr>
      </w:pPr>
      <w:r w:rsidRPr="00E467D7">
        <w:rPr>
          <w:rFonts w:hAnsi="ＭＳ 明朝" w:hint="eastAsia"/>
        </w:rPr>
        <w:t>今後の進め方として、そうした方法も検討してはどうかと思うが、</w:t>
      </w:r>
      <w:r w:rsidR="002B2DB8" w:rsidRPr="00E467D7">
        <w:rPr>
          <w:rFonts w:hAnsi="ＭＳ 明朝" w:hint="eastAsia"/>
        </w:rPr>
        <w:t>意見を聞きたい。</w:t>
      </w:r>
    </w:p>
    <w:p w14:paraId="1EEDF4F6" w14:textId="121BBDE7" w:rsidR="002B2DB8" w:rsidRPr="00E467D7" w:rsidRDefault="002B2DB8" w:rsidP="002B2DB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6ECD1A9B" w14:textId="6CBFE9CD" w:rsidR="008B388E" w:rsidRPr="00E467D7" w:rsidRDefault="008B388E" w:rsidP="008C5ED9">
      <w:pPr>
        <w:wordWrap/>
        <w:autoSpaceDE/>
        <w:autoSpaceDN/>
        <w:ind w:firstLineChars="100" w:firstLine="239"/>
        <w:rPr>
          <w:rFonts w:hAnsi="ＭＳ 明朝"/>
        </w:rPr>
      </w:pPr>
      <w:r w:rsidRPr="00E467D7">
        <w:rPr>
          <w:rFonts w:hAnsi="ＭＳ 明朝" w:hint="eastAsia"/>
        </w:rPr>
        <w:t>市長</w:t>
      </w:r>
      <w:r w:rsidR="002B2DB8" w:rsidRPr="00E467D7">
        <w:rPr>
          <w:rFonts w:hAnsi="ＭＳ 明朝" w:hint="eastAsia"/>
        </w:rPr>
        <w:t>どうか。</w:t>
      </w:r>
    </w:p>
    <w:p w14:paraId="281E3AFA"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○市長</w:t>
      </w:r>
    </w:p>
    <w:p w14:paraId="2AC95C71" w14:textId="7262B565" w:rsidR="008B388E" w:rsidRPr="00E467D7" w:rsidRDefault="008B388E" w:rsidP="008C5ED9">
      <w:pPr>
        <w:wordWrap/>
        <w:autoSpaceDE/>
        <w:autoSpaceDN/>
        <w:ind w:firstLineChars="100" w:firstLine="239"/>
        <w:rPr>
          <w:rFonts w:hAnsi="ＭＳ 明朝"/>
        </w:rPr>
      </w:pPr>
      <w:r w:rsidRPr="00E467D7">
        <w:rPr>
          <w:rFonts w:hAnsi="ＭＳ 明朝" w:hint="eastAsia"/>
        </w:rPr>
        <w:t>私の本音を言えば、10月下旬に就任した後、翌年3月の当初予算編成において、一つひとつの事業にしっかりと向き合い、私の思いを当初予算に全面的に反映させたかったという気持ちはある。しかし、予算編成のプロセスの都合上、</w:t>
      </w:r>
      <w:r w:rsidR="008F59DC" w:rsidRPr="00E467D7">
        <w:rPr>
          <w:rFonts w:hAnsi="ＭＳ 明朝" w:hint="eastAsia"/>
        </w:rPr>
        <w:t>全</w:t>
      </w:r>
      <w:r w:rsidRPr="00E467D7">
        <w:rPr>
          <w:rFonts w:hAnsi="ＭＳ 明朝" w:hint="eastAsia"/>
        </w:rPr>
        <w:t>てを出し切ることはできなかった。その結果、メディアをはじめ各方面から指摘を受けているのだと受け止めている。</w:t>
      </w:r>
    </w:p>
    <w:p w14:paraId="09EC29CE" w14:textId="1E624E04" w:rsidR="008B388E" w:rsidRPr="00E467D7" w:rsidRDefault="008B388E" w:rsidP="008C5ED9">
      <w:pPr>
        <w:wordWrap/>
        <w:autoSpaceDE/>
        <w:autoSpaceDN/>
        <w:ind w:firstLineChars="100" w:firstLine="239"/>
        <w:rPr>
          <w:rFonts w:hAnsi="ＭＳ 明朝"/>
        </w:rPr>
      </w:pPr>
      <w:r w:rsidRPr="00E467D7">
        <w:rPr>
          <w:rFonts w:hAnsi="ＭＳ 明朝" w:hint="eastAsia"/>
        </w:rPr>
        <w:t>現在、行政連絡員</w:t>
      </w:r>
      <w:r w:rsidR="00BD662A" w:rsidRPr="00E467D7">
        <w:rPr>
          <w:rFonts w:hAnsi="ＭＳ 明朝" w:hint="eastAsia"/>
        </w:rPr>
        <w:t>会議</w:t>
      </w:r>
      <w:r w:rsidRPr="00E467D7">
        <w:rPr>
          <w:rFonts w:hAnsi="ＭＳ 明朝" w:hint="eastAsia"/>
        </w:rPr>
        <w:t>などの場で地域に出向き、施政方針を説明する機会を得ているが、そこでも「前年度と変わらないのではないか」という意見を受けることがある。現行の第2次計画の期間中であるため、計画の整合性を保つ観点から全体の枠組みを大きく変えることは困難だが、中身の事業については、見直すべきものは見直し、注力すべきものには予算を投じるという対応を行っており、その旨を市民に説明している。</w:t>
      </w:r>
    </w:p>
    <w:p w14:paraId="440C73A4"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総合振興計画は本市の最上位計画であり、これを市民に示して今後の方向性を早</w:t>
      </w:r>
      <w:r w:rsidRPr="00E467D7">
        <w:rPr>
          <w:rFonts w:hAnsi="ＭＳ 明朝" w:hint="eastAsia"/>
        </w:rPr>
        <w:lastRenderedPageBreak/>
        <w:t>く伝えることが必要であるという足立議員の指摘は、そのとおりである。私も同じ思いだが、私が就任して初めて策定する計画であるため、丁寧に作り上げたいと考えている。</w:t>
      </w:r>
    </w:p>
    <w:p w14:paraId="2CBD3013" w14:textId="26FBCD70" w:rsidR="008B388E" w:rsidRPr="00E467D7" w:rsidRDefault="008B388E" w:rsidP="008C5ED9">
      <w:pPr>
        <w:wordWrap/>
        <w:autoSpaceDE/>
        <w:autoSpaceDN/>
        <w:ind w:firstLineChars="100" w:firstLine="239"/>
        <w:rPr>
          <w:rFonts w:hAnsi="ＭＳ 明朝"/>
        </w:rPr>
      </w:pPr>
      <w:r w:rsidRPr="00E467D7">
        <w:rPr>
          <w:rFonts w:hAnsi="ＭＳ 明朝" w:hint="eastAsia"/>
        </w:rPr>
        <w:t>特に、今回は本市として初の試みとなる「子どもの意見聴取」や「ワークショップ」を取り入れ、どのように意見を反映していくか、市民団体とも意見交換をしながら進めている。このような新しい取組を行うことで、意見の集約にどうしても時間を要してしまう点については理解を</w:t>
      </w:r>
      <w:r w:rsidR="00BD662A" w:rsidRPr="00E467D7">
        <w:rPr>
          <w:rFonts w:hAnsi="ＭＳ 明朝" w:hint="eastAsia"/>
        </w:rPr>
        <w:t>いただきたい</w:t>
      </w:r>
      <w:r w:rsidRPr="00E467D7">
        <w:rPr>
          <w:rFonts w:hAnsi="ＭＳ 明朝" w:hint="eastAsia"/>
        </w:rPr>
        <w:t>。</w:t>
      </w:r>
    </w:p>
    <w:p w14:paraId="4BBE94A7" w14:textId="1ED8484F" w:rsidR="00BD662A" w:rsidRPr="00E467D7" w:rsidRDefault="008B388E" w:rsidP="008C5ED9">
      <w:pPr>
        <w:wordWrap/>
        <w:autoSpaceDE/>
        <w:autoSpaceDN/>
        <w:ind w:firstLineChars="100" w:firstLine="239"/>
        <w:rPr>
          <w:rFonts w:hAnsi="ＭＳ 明朝"/>
        </w:rPr>
      </w:pPr>
      <w:r w:rsidRPr="00E467D7">
        <w:rPr>
          <w:rFonts w:hAnsi="ＭＳ 明朝" w:hint="eastAsia"/>
        </w:rPr>
        <w:t>今後はこれまでの経験を生かして、策定にかかる時間を短縮していくことは可能だと考えている。</w:t>
      </w:r>
    </w:p>
    <w:p w14:paraId="689F6F77" w14:textId="77777777" w:rsidR="00BD662A" w:rsidRPr="00E467D7" w:rsidRDefault="008B388E" w:rsidP="008C5ED9">
      <w:pPr>
        <w:wordWrap/>
        <w:autoSpaceDE/>
        <w:autoSpaceDN/>
        <w:ind w:firstLineChars="100" w:firstLine="239"/>
        <w:rPr>
          <w:rFonts w:hAnsi="ＭＳ 明朝"/>
        </w:rPr>
      </w:pPr>
      <w:r w:rsidRPr="00E467D7">
        <w:rPr>
          <w:rFonts w:hAnsi="ＭＳ 明朝" w:hint="eastAsia"/>
        </w:rPr>
        <w:t>また、副市長が答弁したとおり、通年議会の中で9月や12月の段階でも、「これを実施したい」という提案はできるだけ前倒しで提示していく。任期の中で公約に掲げた取組をしっかりと形にし、成果を出せるよう、時間を凝縮して進める。</w:t>
      </w:r>
    </w:p>
    <w:p w14:paraId="70EA060B" w14:textId="599FF5A4" w:rsidR="008B388E" w:rsidRPr="00E467D7" w:rsidRDefault="008B388E" w:rsidP="008C5ED9">
      <w:pPr>
        <w:wordWrap/>
        <w:autoSpaceDE/>
        <w:autoSpaceDN/>
        <w:ind w:firstLineChars="100" w:firstLine="239"/>
        <w:rPr>
          <w:rFonts w:hAnsi="ＭＳ 明朝"/>
        </w:rPr>
      </w:pPr>
      <w:r w:rsidRPr="00E467D7">
        <w:rPr>
          <w:rFonts w:hAnsi="ＭＳ 明朝" w:hint="eastAsia"/>
        </w:rPr>
        <w:t>ご指摘を真摯に受け止め、今後の計画や施策の提示方法には配慮していくため、理解をお願いする。</w:t>
      </w:r>
    </w:p>
    <w:p w14:paraId="444B246F"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FB9AE00" w14:textId="0DF9F851" w:rsidR="008B388E" w:rsidRPr="00E467D7" w:rsidRDefault="008B388E" w:rsidP="008C5ED9">
      <w:pPr>
        <w:wordWrap/>
        <w:autoSpaceDE/>
        <w:autoSpaceDN/>
        <w:ind w:firstLineChars="100" w:firstLine="239"/>
        <w:rPr>
          <w:rFonts w:hAnsi="ＭＳ 明朝"/>
        </w:rPr>
      </w:pPr>
      <w:r w:rsidRPr="00E467D7">
        <w:rPr>
          <w:rFonts w:hAnsi="ＭＳ 明朝" w:hint="eastAsia"/>
        </w:rPr>
        <w:t>ほかに質問などはないか。</w:t>
      </w:r>
    </w:p>
    <w:p w14:paraId="13426AE0"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○今田議員</w:t>
      </w:r>
    </w:p>
    <w:p w14:paraId="0DD95189" w14:textId="65BAF580" w:rsidR="008B388E" w:rsidRPr="00E467D7" w:rsidRDefault="008B388E" w:rsidP="008C5ED9">
      <w:pPr>
        <w:wordWrap/>
        <w:autoSpaceDE/>
        <w:autoSpaceDN/>
        <w:ind w:firstLineChars="100" w:firstLine="239"/>
        <w:rPr>
          <w:rFonts w:hAnsi="ＭＳ 明朝"/>
        </w:rPr>
      </w:pPr>
      <w:r w:rsidRPr="00E467D7">
        <w:rPr>
          <w:rFonts w:hAnsi="ＭＳ 明朝"/>
        </w:rPr>
        <w:t>3</w:t>
      </w:r>
      <w:r w:rsidRPr="00E467D7">
        <w:rPr>
          <w:rFonts w:hAnsi="ＭＳ 明朝" w:hint="eastAsia"/>
        </w:rPr>
        <w:t>の「計画策定の視点」の⑵に「子どもアン</w:t>
      </w:r>
      <w:r w:rsidR="00F819C5" w:rsidRPr="00E467D7">
        <w:rPr>
          <w:rFonts w:hAnsi="ＭＳ 明朝" w:hint="eastAsia"/>
        </w:rPr>
        <w:t>ケ</w:t>
      </w:r>
      <w:r w:rsidRPr="00E467D7">
        <w:rPr>
          <w:rFonts w:hAnsi="ＭＳ 明朝" w:hint="eastAsia"/>
        </w:rPr>
        <w:t>ート」とあるが、対象となる年齢層の想定や、どのような内容を想定されているのか、現時点での方向性を聞きたい。</w:t>
      </w:r>
    </w:p>
    <w:p w14:paraId="22C2FCCC"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2D68D6C2" w14:textId="6910DAD8" w:rsidR="008B388E" w:rsidRPr="00E467D7" w:rsidRDefault="008B388E" w:rsidP="008C5ED9">
      <w:pPr>
        <w:wordWrap/>
        <w:autoSpaceDE/>
        <w:autoSpaceDN/>
        <w:ind w:firstLineChars="100" w:firstLine="239"/>
        <w:rPr>
          <w:rFonts w:hAnsi="ＭＳ 明朝"/>
        </w:rPr>
      </w:pPr>
      <w:r w:rsidRPr="00E467D7">
        <w:rPr>
          <w:rFonts w:hAnsi="ＭＳ 明朝" w:hint="eastAsia"/>
        </w:rPr>
        <w:t>現在、子どもアン</w:t>
      </w:r>
      <w:r w:rsidR="00F819C5" w:rsidRPr="00E467D7">
        <w:rPr>
          <w:rFonts w:hAnsi="ＭＳ 明朝" w:hint="eastAsia"/>
        </w:rPr>
        <w:t>ケ</w:t>
      </w:r>
      <w:r w:rsidRPr="00E467D7">
        <w:rPr>
          <w:rFonts w:hAnsi="ＭＳ 明朝" w:hint="eastAsia"/>
        </w:rPr>
        <w:t>ートに関しては、小学校5年生から大学生までを対象とすることを想定している。内容については、先ほど説明したウェルビーイングの視点から、「浜田市のどのようなところが好きか」といった項目を含め、小学生であれば15問程度で回答できる内容を検討している。</w:t>
      </w:r>
    </w:p>
    <w:p w14:paraId="0ECBE8EC" w14:textId="77777777" w:rsidR="008579CB"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65C1641A" w14:textId="4995E1E7" w:rsidR="008B388E" w:rsidRPr="00E467D7" w:rsidRDefault="008B388E" w:rsidP="008579CB">
      <w:pPr>
        <w:wordWrap/>
        <w:autoSpaceDE/>
        <w:autoSpaceDN/>
        <w:ind w:firstLineChars="100" w:firstLine="239"/>
        <w:rPr>
          <w:rFonts w:hAnsi="ＭＳ 明朝"/>
        </w:rPr>
      </w:pPr>
      <w:r w:rsidRPr="00E467D7">
        <w:rPr>
          <w:rFonts w:hAnsi="ＭＳ 明朝" w:hint="eastAsia"/>
        </w:rPr>
        <w:t>ほかにないか</w:t>
      </w:r>
      <w:r w:rsidR="008579CB" w:rsidRPr="00E467D7">
        <w:rPr>
          <w:rFonts w:hAnsi="ＭＳ 明朝" w:hint="eastAsia"/>
        </w:rPr>
        <w:t>。</w:t>
      </w:r>
    </w:p>
    <w:p w14:paraId="3654D09F" w14:textId="6D2CB664"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8579CB" w:rsidRPr="00E467D7">
        <w:rPr>
          <w:rFonts w:ascii="ＭＳ ゴシック" w:eastAsia="ＭＳ ゴシック" w:hAnsi="ＭＳ ゴシック" w:hint="eastAsia"/>
          <w:b/>
        </w:rPr>
        <w:t>小川</w:t>
      </w:r>
      <w:r w:rsidRPr="00E467D7">
        <w:rPr>
          <w:rFonts w:ascii="ＭＳ ゴシック" w:eastAsia="ＭＳ ゴシック" w:hAnsi="ＭＳ ゴシック" w:hint="eastAsia"/>
          <w:b/>
        </w:rPr>
        <w:t>議員</w:t>
      </w:r>
    </w:p>
    <w:p w14:paraId="6ED42D6A" w14:textId="1779E2C3" w:rsidR="008B388E" w:rsidRPr="00E467D7" w:rsidRDefault="008B388E" w:rsidP="008C5ED9">
      <w:pPr>
        <w:wordWrap/>
        <w:autoSpaceDE/>
        <w:autoSpaceDN/>
        <w:ind w:firstLineChars="100" w:firstLine="239"/>
        <w:rPr>
          <w:rFonts w:hAnsi="ＭＳ 明朝"/>
        </w:rPr>
      </w:pPr>
      <w:r w:rsidRPr="00E467D7">
        <w:rPr>
          <w:rFonts w:hAnsi="ＭＳ 明朝" w:hint="eastAsia"/>
        </w:rPr>
        <w:t>同じく、計画策定の視点についてである。最近、最上位計画を策定する際に、未来の視点から現在を考える手法が注目されており、「フューチャーデザイン」という言葉で表現される。これは、持続可能な自治体運営に向けて、将来のあるべき姿から逆算して現在の課題を捉える手法であり、実際にワークショップなどを</w:t>
      </w:r>
      <w:r w:rsidR="00F819C5" w:rsidRPr="00E467D7">
        <w:rPr>
          <w:rFonts w:hAnsi="ＭＳ 明朝" w:hint="eastAsia"/>
        </w:rPr>
        <w:t>通し</w:t>
      </w:r>
      <w:r w:rsidRPr="00E467D7">
        <w:rPr>
          <w:rFonts w:hAnsi="ＭＳ 明朝" w:hint="eastAsia"/>
        </w:rPr>
        <w:t>て計画策定に導入している自治体も増えている。</w:t>
      </w:r>
    </w:p>
    <w:p w14:paraId="5CDF2A8D" w14:textId="1E9A3743" w:rsidR="008B388E" w:rsidRPr="00E467D7" w:rsidRDefault="008B388E" w:rsidP="008C5ED9">
      <w:pPr>
        <w:wordWrap/>
        <w:autoSpaceDE/>
        <w:autoSpaceDN/>
        <w:ind w:firstLineChars="100" w:firstLine="239"/>
        <w:rPr>
          <w:rFonts w:hAnsi="ＭＳ 明朝"/>
        </w:rPr>
      </w:pPr>
      <w:r w:rsidRPr="00E467D7">
        <w:rPr>
          <w:rFonts w:hAnsi="ＭＳ 明朝" w:hint="eastAsia"/>
        </w:rPr>
        <w:t>今回の第3次計画を策定するに</w:t>
      </w:r>
      <w:r w:rsidR="008579CB" w:rsidRPr="00E467D7">
        <w:rPr>
          <w:rFonts w:hAnsi="ＭＳ 明朝" w:hint="eastAsia"/>
        </w:rPr>
        <w:t>当たり</w:t>
      </w:r>
      <w:r w:rsidRPr="00E467D7">
        <w:rPr>
          <w:rFonts w:hAnsi="ＭＳ 明朝" w:hint="eastAsia"/>
        </w:rPr>
        <w:t>、このようなフューチャーデザインの視点を取り入れた検討は行われているか。</w:t>
      </w:r>
    </w:p>
    <w:p w14:paraId="0602D38E"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6BA88D18" w14:textId="48C08AD1" w:rsidR="00FC54BF" w:rsidRPr="00E467D7" w:rsidRDefault="008B388E" w:rsidP="008C5ED9">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やワークショップなどをとおして、将来「どのような浜田市になってほしいか」という意見をもらい、将来を見据えながら「今、何を取り組むべきか」という視点で計画を作成したいと考えている。現在生活している市民がどう感じている</w:t>
      </w:r>
      <w:r w:rsidRPr="00E467D7">
        <w:rPr>
          <w:rFonts w:hAnsi="ＭＳ 明朝" w:hint="eastAsia"/>
        </w:rPr>
        <w:lastRenderedPageBreak/>
        <w:t>かという現在の視点と、今後どうしていくべきかという未来の視点の双方をバランスよく取り入れることが大切であり、審議会でもその点について議論がなされている。</w:t>
      </w:r>
    </w:p>
    <w:p w14:paraId="357AABA7" w14:textId="6F5359CA" w:rsidR="008B388E" w:rsidRPr="00E467D7" w:rsidRDefault="008B388E" w:rsidP="008C5ED9">
      <w:pPr>
        <w:wordWrap/>
        <w:autoSpaceDE/>
        <w:autoSpaceDN/>
        <w:ind w:firstLineChars="100" w:firstLine="239"/>
        <w:rPr>
          <w:rFonts w:hAnsi="ＭＳ 明朝"/>
        </w:rPr>
      </w:pPr>
      <w:r w:rsidRPr="00E467D7">
        <w:rPr>
          <w:rFonts w:hAnsi="ＭＳ 明朝" w:hint="eastAsia"/>
        </w:rPr>
        <w:t>未来の理想ばかりに偏るのではなく、現在の課題解決も重視しながら計画を策定する。</w:t>
      </w:r>
    </w:p>
    <w:p w14:paraId="39E88D71" w14:textId="0674E619"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FC54BF" w:rsidRPr="00E467D7">
        <w:rPr>
          <w:rFonts w:ascii="ＭＳ ゴシック" w:eastAsia="ＭＳ ゴシック" w:hAnsi="ＭＳ ゴシック" w:hint="eastAsia"/>
          <w:b/>
        </w:rPr>
        <w:t>岡山</w:t>
      </w:r>
      <w:r w:rsidRPr="00E467D7">
        <w:rPr>
          <w:rFonts w:ascii="ＭＳ ゴシック" w:eastAsia="ＭＳ ゴシック" w:hAnsi="ＭＳ ゴシック" w:hint="eastAsia"/>
          <w:b/>
        </w:rPr>
        <w:t>議員</w:t>
      </w:r>
    </w:p>
    <w:p w14:paraId="2986FFDE" w14:textId="7B08AA79" w:rsidR="008B388E" w:rsidRPr="00E467D7" w:rsidRDefault="008B388E" w:rsidP="008C5ED9">
      <w:pPr>
        <w:wordWrap/>
        <w:autoSpaceDE/>
        <w:autoSpaceDN/>
        <w:ind w:firstLineChars="100" w:firstLine="239"/>
        <w:rPr>
          <w:rFonts w:hAnsi="ＭＳ 明朝"/>
        </w:rPr>
      </w:pPr>
      <w:r w:rsidRPr="00E467D7">
        <w:rPr>
          <w:rFonts w:hAnsi="ＭＳ 明朝" w:hint="eastAsia"/>
        </w:rPr>
        <w:t>この総合振興計画の策定に</w:t>
      </w:r>
      <w:r w:rsidR="00FC54BF" w:rsidRPr="00E467D7">
        <w:rPr>
          <w:rFonts w:hAnsi="ＭＳ 明朝" w:hint="eastAsia"/>
        </w:rPr>
        <w:t>当たり</w:t>
      </w:r>
      <w:r w:rsidRPr="00E467D7">
        <w:rPr>
          <w:rFonts w:hAnsi="ＭＳ 明朝" w:hint="eastAsia"/>
        </w:rPr>
        <w:t>、先立って「育ち育てる浜田をつくる市民委員会」が開催された。これに参加した市民からは、これまでにないほど参加しやすく、最上位計画に関わりやすかったという意見を聞いている。</w:t>
      </w:r>
    </w:p>
    <w:p w14:paraId="0373BB2E" w14:textId="77777777" w:rsidR="00A015E7" w:rsidRPr="00E467D7" w:rsidRDefault="008B388E" w:rsidP="008C5ED9">
      <w:pPr>
        <w:wordWrap/>
        <w:autoSpaceDE/>
        <w:autoSpaceDN/>
        <w:ind w:firstLineChars="100" w:firstLine="239"/>
        <w:rPr>
          <w:rFonts w:hAnsi="ＭＳ 明朝"/>
        </w:rPr>
      </w:pPr>
      <w:r w:rsidRPr="00E467D7">
        <w:rPr>
          <w:rFonts w:hAnsi="ＭＳ 明朝" w:hint="eastAsia"/>
        </w:rPr>
        <w:t>この市民委員会から審議会の委員に選ばれた者もいるが、選ばれなかった者も多数いる。審議会の委員に入っていなくても、審議会の中でどのような議論がなされているのか、その進捗を市民が途中段階で知ることができる仕組みが必要ではないか。ホームページで議事録を確認することはできるが、自らアクセスして読み込むのはハードルが高いため、たとえば広報紙などにおいて、「現在、第2回審議会が開催され、このような議論が行われました」といった情報を定期的に知らせることで、計画をより身近に感じてもらえる。</w:t>
      </w:r>
    </w:p>
    <w:p w14:paraId="3B12BCFE" w14:textId="47822950" w:rsidR="008B388E" w:rsidRPr="00E467D7" w:rsidRDefault="008B388E" w:rsidP="008C5ED9">
      <w:pPr>
        <w:wordWrap/>
        <w:autoSpaceDE/>
        <w:autoSpaceDN/>
        <w:ind w:firstLineChars="100" w:firstLine="239"/>
        <w:rPr>
          <w:rFonts w:hAnsi="ＭＳ 明朝"/>
        </w:rPr>
      </w:pPr>
      <w:r w:rsidRPr="00E467D7">
        <w:rPr>
          <w:rFonts w:hAnsi="ＭＳ 明朝" w:hint="eastAsia"/>
        </w:rPr>
        <w:t>また、その際にあわせて「市民アン</w:t>
      </w:r>
      <w:r w:rsidR="00F819C5" w:rsidRPr="00E467D7">
        <w:rPr>
          <w:rFonts w:hAnsi="ＭＳ 明朝" w:hint="eastAsia"/>
        </w:rPr>
        <w:t>ケ</w:t>
      </w:r>
      <w:r w:rsidRPr="00E467D7">
        <w:rPr>
          <w:rFonts w:hAnsi="ＭＳ 明朝" w:hint="eastAsia"/>
        </w:rPr>
        <w:t>ートや子どもアン</w:t>
      </w:r>
      <w:r w:rsidR="00F819C5" w:rsidRPr="00E467D7">
        <w:rPr>
          <w:rFonts w:hAnsi="ＭＳ 明朝" w:hint="eastAsia"/>
        </w:rPr>
        <w:t>ケ</w:t>
      </w:r>
      <w:r w:rsidRPr="00E467D7">
        <w:rPr>
          <w:rFonts w:hAnsi="ＭＳ 明朝" w:hint="eastAsia"/>
        </w:rPr>
        <w:t>ートを実施します」といった周知を行えば、より市民の関心を高められると考えるが、考えを聞きたい。</w:t>
      </w:r>
    </w:p>
    <w:p w14:paraId="0529EF95"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34D8DEE0" w14:textId="74B71EB7" w:rsidR="008B388E" w:rsidRPr="00E467D7" w:rsidRDefault="008B388E" w:rsidP="008C5ED9">
      <w:pPr>
        <w:wordWrap/>
        <w:autoSpaceDE/>
        <w:autoSpaceDN/>
        <w:ind w:firstLineChars="100" w:firstLine="239"/>
        <w:rPr>
          <w:rFonts w:hAnsi="ＭＳ 明朝"/>
        </w:rPr>
      </w:pPr>
      <w:r w:rsidRPr="00E467D7">
        <w:rPr>
          <w:rFonts w:hAnsi="ＭＳ 明朝" w:hint="eastAsia"/>
        </w:rPr>
        <w:t>市民委員会の状況や審議会の議論のプロセスに関しては、現在もホームページなどに掲載している。</w:t>
      </w:r>
      <w:r w:rsidR="00A015E7" w:rsidRPr="00E467D7">
        <w:rPr>
          <w:rFonts w:hAnsi="ＭＳ 明朝" w:hint="eastAsia"/>
        </w:rPr>
        <w:t>今後もホームページ</w:t>
      </w:r>
      <w:r w:rsidR="00F819C5" w:rsidRPr="00E467D7">
        <w:rPr>
          <w:rFonts w:hAnsi="ＭＳ 明朝" w:hint="eastAsia"/>
        </w:rPr>
        <w:t>等</w:t>
      </w:r>
      <w:r w:rsidR="00A015E7" w:rsidRPr="00E467D7">
        <w:rPr>
          <w:rFonts w:hAnsi="ＭＳ 明朝" w:hint="eastAsia"/>
        </w:rPr>
        <w:t>には掲載をしていくが、</w:t>
      </w:r>
      <w:r w:rsidRPr="00E467D7">
        <w:rPr>
          <w:rFonts w:hAnsi="ＭＳ 明朝" w:hint="eastAsia"/>
        </w:rPr>
        <w:t>市民により分かりやすく経過をお伝えするため、広報紙などを活用して、現在どのような計画策定が進められているかを知らせる取組についても検討したいと考える。</w:t>
      </w:r>
    </w:p>
    <w:p w14:paraId="1BCF3358"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○岡山議員</w:t>
      </w:r>
    </w:p>
    <w:p w14:paraId="76F17455" w14:textId="7800181F" w:rsidR="008B388E" w:rsidRPr="00E467D7" w:rsidRDefault="008B388E" w:rsidP="008C5ED9">
      <w:pPr>
        <w:wordWrap/>
        <w:autoSpaceDE/>
        <w:autoSpaceDN/>
        <w:ind w:firstLineChars="100" w:firstLine="239"/>
        <w:rPr>
          <w:rFonts w:hAnsi="ＭＳ 明朝"/>
        </w:rPr>
      </w:pPr>
      <w:r w:rsidRPr="00E467D7">
        <w:rPr>
          <w:rFonts w:hAnsi="ＭＳ 明朝" w:hint="eastAsia"/>
        </w:rPr>
        <w:t>ワークショップなどに参加しても、その後に策定された完成版が提示されるだけで、途中のプロセスへの関わりがパブリックコメント程度に限られてしまう</w:t>
      </w:r>
      <w:r w:rsidR="00F819C5" w:rsidRPr="00E467D7">
        <w:rPr>
          <w:rFonts w:hAnsi="ＭＳ 明朝" w:hint="eastAsia"/>
        </w:rPr>
        <w:t>ケ</w:t>
      </w:r>
      <w:r w:rsidRPr="00E467D7">
        <w:rPr>
          <w:rFonts w:hAnsi="ＭＳ 明朝" w:hint="eastAsia"/>
        </w:rPr>
        <w:t>ースが少なくない。せっかく新しい浜田市の形を示す最上位計画を作るのであるから、市民が身近に関われるよう、情報発信の工夫をお願いする。</w:t>
      </w:r>
    </w:p>
    <w:p w14:paraId="58B31212"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653E419" w14:textId="48033EF5" w:rsidR="008B388E" w:rsidRPr="00E467D7" w:rsidRDefault="008B388E" w:rsidP="008C5ED9">
      <w:pPr>
        <w:wordWrap/>
        <w:autoSpaceDE/>
        <w:autoSpaceDN/>
        <w:ind w:firstLineChars="100" w:firstLine="239"/>
        <w:rPr>
          <w:rFonts w:hAnsi="ＭＳ 明朝"/>
        </w:rPr>
      </w:pPr>
      <w:r w:rsidRPr="00E467D7">
        <w:rPr>
          <w:rFonts w:hAnsi="ＭＳ 明朝" w:hint="eastAsia"/>
        </w:rPr>
        <w:t>ほかに質問などはないか。</w:t>
      </w:r>
    </w:p>
    <w:p w14:paraId="5BFBF468" w14:textId="7E0E0F18"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○花田議員</w:t>
      </w:r>
    </w:p>
    <w:p w14:paraId="72B8E4E9" w14:textId="05740914" w:rsidR="00001D2F" w:rsidRPr="00E467D7" w:rsidRDefault="00001D2F" w:rsidP="00001D2F">
      <w:pPr>
        <w:wordWrap/>
        <w:autoSpaceDE/>
        <w:autoSpaceDN/>
        <w:ind w:firstLineChars="100" w:firstLine="239"/>
        <w:rPr>
          <w:rFonts w:hAnsi="ＭＳ 明朝"/>
        </w:rPr>
      </w:pPr>
      <w:r w:rsidRPr="00E467D7">
        <w:rPr>
          <w:rFonts w:hAnsi="ＭＳ 明朝"/>
        </w:rPr>
        <w:t>先ほど</w:t>
      </w:r>
      <w:r w:rsidRPr="00E467D7">
        <w:rPr>
          <w:rFonts w:hAnsi="ＭＳ 明朝" w:hint="eastAsia"/>
        </w:rPr>
        <w:t>子ども</w:t>
      </w:r>
      <w:r w:rsidRPr="00E467D7">
        <w:rPr>
          <w:rFonts w:hAnsi="ＭＳ 明朝"/>
        </w:rPr>
        <w:t>アン</w:t>
      </w:r>
      <w:r w:rsidR="00F819C5" w:rsidRPr="00E467D7">
        <w:rPr>
          <w:rFonts w:hAnsi="ＭＳ 明朝"/>
        </w:rPr>
        <w:t>ケ</w:t>
      </w:r>
      <w:r w:rsidRPr="00E467D7">
        <w:rPr>
          <w:rFonts w:hAnsi="ＭＳ 明朝"/>
        </w:rPr>
        <w:t>ートに関する説明があったが、このアン</w:t>
      </w:r>
      <w:r w:rsidR="00F819C5" w:rsidRPr="00E467D7">
        <w:rPr>
          <w:rFonts w:hAnsi="ＭＳ 明朝"/>
        </w:rPr>
        <w:t>ケ</w:t>
      </w:r>
      <w:r w:rsidRPr="00E467D7">
        <w:rPr>
          <w:rFonts w:hAnsi="ＭＳ 明朝"/>
        </w:rPr>
        <w:t>ートが</w:t>
      </w:r>
      <w:r w:rsidRPr="00E467D7">
        <w:rPr>
          <w:rFonts w:hAnsi="ＭＳ 明朝" w:hint="eastAsia"/>
        </w:rPr>
        <w:t>子ども</w:t>
      </w:r>
      <w:r w:rsidRPr="00E467D7">
        <w:rPr>
          <w:rFonts w:hAnsi="ＭＳ 明朝"/>
        </w:rPr>
        <w:t>たちの手元に届くまでに、どのような経路や手法で配布されるのか伺う。</w:t>
      </w:r>
    </w:p>
    <w:p w14:paraId="70AA6072" w14:textId="77777777" w:rsidR="00001D2F" w:rsidRPr="00E467D7" w:rsidRDefault="00001D2F" w:rsidP="00001D2F">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05B3BF98" w14:textId="2BF9814B" w:rsidR="00001D2F" w:rsidRPr="00E467D7" w:rsidRDefault="00001D2F" w:rsidP="00001D2F">
      <w:pPr>
        <w:wordWrap/>
        <w:autoSpaceDE/>
        <w:autoSpaceDN/>
        <w:ind w:firstLineChars="100" w:firstLine="239"/>
        <w:rPr>
          <w:rFonts w:hAnsi="ＭＳ 明朝"/>
        </w:rPr>
      </w:pPr>
      <w:r w:rsidRPr="00E467D7">
        <w:rPr>
          <w:rFonts w:hAnsi="ＭＳ 明朝" w:hint="eastAsia"/>
        </w:rPr>
        <w:t>子ども</w:t>
      </w:r>
      <w:r w:rsidRPr="00E467D7">
        <w:rPr>
          <w:rFonts w:hAnsi="ＭＳ 明朝"/>
        </w:rPr>
        <w:t>アン</w:t>
      </w:r>
      <w:r w:rsidR="00F819C5" w:rsidRPr="00E467D7">
        <w:rPr>
          <w:rFonts w:hAnsi="ＭＳ 明朝"/>
        </w:rPr>
        <w:t>ケ</w:t>
      </w:r>
      <w:r w:rsidRPr="00E467D7">
        <w:rPr>
          <w:rFonts w:hAnsi="ＭＳ 明朝"/>
        </w:rPr>
        <w:t>ートについては、学校を通じて依頼する形となる。先般の校長会</w:t>
      </w:r>
      <w:r w:rsidR="00F819C5" w:rsidRPr="00E467D7">
        <w:rPr>
          <w:rFonts w:hAnsi="ＭＳ 明朝"/>
        </w:rPr>
        <w:t>等</w:t>
      </w:r>
      <w:r w:rsidRPr="00E467D7">
        <w:rPr>
          <w:rFonts w:hAnsi="ＭＳ 明朝"/>
        </w:rPr>
        <w:t>においても、</w:t>
      </w:r>
      <w:r w:rsidRPr="00E467D7">
        <w:rPr>
          <w:rFonts w:hAnsi="ＭＳ 明朝" w:hint="eastAsia"/>
        </w:rPr>
        <w:t>子ども</w:t>
      </w:r>
      <w:r w:rsidRPr="00E467D7">
        <w:rPr>
          <w:rFonts w:hAnsi="ＭＳ 明朝"/>
        </w:rPr>
        <w:t>たちを対象としたアン</w:t>
      </w:r>
      <w:r w:rsidR="00F819C5" w:rsidRPr="00E467D7">
        <w:rPr>
          <w:rFonts w:hAnsi="ＭＳ 明朝"/>
        </w:rPr>
        <w:t>ケ</w:t>
      </w:r>
      <w:r w:rsidRPr="00E467D7">
        <w:rPr>
          <w:rFonts w:hAnsi="ＭＳ 明朝"/>
        </w:rPr>
        <w:t>ート調査を実施する旨を説明し、協力を要請したところである。</w:t>
      </w:r>
    </w:p>
    <w:p w14:paraId="20AD28A9" w14:textId="7E9A75F7" w:rsidR="00001D2F" w:rsidRPr="00E467D7" w:rsidRDefault="00001D2F" w:rsidP="00001D2F">
      <w:pPr>
        <w:wordWrap/>
        <w:autoSpaceDE/>
        <w:autoSpaceDN/>
        <w:ind w:firstLineChars="100" w:firstLine="239"/>
        <w:rPr>
          <w:rFonts w:hAnsi="ＭＳ 明朝"/>
        </w:rPr>
      </w:pPr>
      <w:r w:rsidRPr="00E467D7">
        <w:rPr>
          <w:rFonts w:hAnsi="ＭＳ 明朝"/>
        </w:rPr>
        <w:t>これまでも学校を通じて同様のアン</w:t>
      </w:r>
      <w:r w:rsidR="00F819C5" w:rsidRPr="00E467D7">
        <w:rPr>
          <w:rFonts w:hAnsi="ＭＳ 明朝"/>
        </w:rPr>
        <w:t>ケ</w:t>
      </w:r>
      <w:r w:rsidRPr="00E467D7">
        <w:rPr>
          <w:rFonts w:hAnsi="ＭＳ 明朝"/>
        </w:rPr>
        <w:t>ートを実施してきた経緯があり、今回も同様に学校</w:t>
      </w:r>
      <w:r w:rsidR="00F819C5" w:rsidRPr="00E467D7">
        <w:rPr>
          <w:rFonts w:hAnsi="ＭＳ 明朝"/>
        </w:rPr>
        <w:t>等</w:t>
      </w:r>
      <w:r w:rsidRPr="00E467D7">
        <w:rPr>
          <w:rFonts w:hAnsi="ＭＳ 明朝"/>
        </w:rPr>
        <w:t>を通じて依頼する考えである。</w:t>
      </w:r>
    </w:p>
    <w:p w14:paraId="6A8696B8" w14:textId="22C41907" w:rsidR="00001D2F" w:rsidRPr="00E467D7" w:rsidRDefault="00001D2F" w:rsidP="00001D2F">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○花田議員</w:t>
      </w:r>
    </w:p>
    <w:p w14:paraId="78CEC79C" w14:textId="76BE8113" w:rsidR="00001D2F" w:rsidRPr="00E467D7" w:rsidRDefault="00001D2F" w:rsidP="00001D2F">
      <w:pPr>
        <w:wordWrap/>
        <w:autoSpaceDE/>
        <w:autoSpaceDN/>
        <w:ind w:firstLineChars="100" w:firstLine="239"/>
        <w:rPr>
          <w:rFonts w:hAnsi="ＭＳ 明朝"/>
        </w:rPr>
      </w:pPr>
      <w:r w:rsidRPr="00E467D7">
        <w:rPr>
          <w:rFonts w:hAnsi="ＭＳ 明朝" w:hint="eastAsia"/>
        </w:rPr>
        <w:t>子どもたちのもとには様々なところからアン</w:t>
      </w:r>
      <w:r w:rsidR="00F819C5" w:rsidRPr="00E467D7">
        <w:rPr>
          <w:rFonts w:hAnsi="ＭＳ 明朝" w:hint="eastAsia"/>
        </w:rPr>
        <w:t>ケ</w:t>
      </w:r>
      <w:r w:rsidRPr="00E467D7">
        <w:rPr>
          <w:rFonts w:hAnsi="ＭＳ 明朝" w:hint="eastAsia"/>
        </w:rPr>
        <w:t>ートが届くと思われるが、今回のように子どもから直接アン</w:t>
      </w:r>
      <w:r w:rsidR="00F819C5" w:rsidRPr="00E467D7">
        <w:rPr>
          <w:rFonts w:hAnsi="ＭＳ 明朝" w:hint="eastAsia"/>
        </w:rPr>
        <w:t>ケ</w:t>
      </w:r>
      <w:r w:rsidRPr="00E467D7">
        <w:rPr>
          <w:rFonts w:hAnsi="ＭＳ 明朝" w:hint="eastAsia"/>
        </w:rPr>
        <w:t>ートを取る試みは初めてであると、先ほど市長からも発言があった。子どもたち自身の意見が実際にまちづくりにつながるのだということをしっかりと理解させ、このアン</w:t>
      </w:r>
      <w:r w:rsidR="00F819C5" w:rsidRPr="00E467D7">
        <w:rPr>
          <w:rFonts w:hAnsi="ＭＳ 明朝" w:hint="eastAsia"/>
        </w:rPr>
        <w:t>ケ</w:t>
      </w:r>
      <w:r w:rsidRPr="00E467D7">
        <w:rPr>
          <w:rFonts w:hAnsi="ＭＳ 明朝" w:hint="eastAsia"/>
        </w:rPr>
        <w:t>ートを起点として自分たちもまちづくりに関わっていくのだという意識を持てるよう、子どもたちを巻き込んでいってほしいと考えている。</w:t>
      </w:r>
    </w:p>
    <w:p w14:paraId="2FCC9C37" w14:textId="193E9251" w:rsidR="00001D2F" w:rsidRPr="00E467D7" w:rsidRDefault="00001D2F" w:rsidP="00001D2F">
      <w:pPr>
        <w:wordWrap/>
        <w:autoSpaceDE/>
        <w:autoSpaceDN/>
        <w:ind w:firstLineChars="100" w:firstLine="239"/>
        <w:rPr>
          <w:rFonts w:hAnsi="ＭＳ 明朝"/>
        </w:rPr>
      </w:pPr>
      <w:r w:rsidRPr="00E467D7">
        <w:rPr>
          <w:rFonts w:hAnsi="ＭＳ 明朝" w:hint="eastAsia"/>
        </w:rPr>
        <w:t>単にアン</w:t>
      </w:r>
      <w:r w:rsidR="00F819C5" w:rsidRPr="00E467D7">
        <w:rPr>
          <w:rFonts w:hAnsi="ＭＳ 明朝" w:hint="eastAsia"/>
        </w:rPr>
        <w:t>ケ</w:t>
      </w:r>
      <w:r w:rsidRPr="00E467D7">
        <w:rPr>
          <w:rFonts w:hAnsi="ＭＳ 明朝" w:hint="eastAsia"/>
        </w:rPr>
        <w:t>ートを実施して回答を集めただけで終わらせるのではなく、アン</w:t>
      </w:r>
      <w:r w:rsidR="00F819C5" w:rsidRPr="00E467D7">
        <w:rPr>
          <w:rFonts w:hAnsi="ＭＳ 明朝" w:hint="eastAsia"/>
        </w:rPr>
        <w:t>ケ</w:t>
      </w:r>
      <w:r w:rsidRPr="00E467D7">
        <w:rPr>
          <w:rFonts w:hAnsi="ＭＳ 明朝" w:hint="eastAsia"/>
        </w:rPr>
        <w:t>ートに書いた意見がどのように生かされるのかを示すことが重要である。7月にワークショップの開催が計画されているが、アン</w:t>
      </w:r>
      <w:r w:rsidR="00F819C5" w:rsidRPr="00E467D7">
        <w:rPr>
          <w:rFonts w:hAnsi="ＭＳ 明朝" w:hint="eastAsia"/>
        </w:rPr>
        <w:t>ケ</w:t>
      </w:r>
      <w:r w:rsidRPr="00E467D7">
        <w:rPr>
          <w:rFonts w:hAnsi="ＭＳ 明朝" w:hint="eastAsia"/>
        </w:rPr>
        <w:t>ートに回答した子どもたちがそのワークショップにも参加したいと思えるようにするためには、なぜこのアン</w:t>
      </w:r>
      <w:r w:rsidR="00F819C5" w:rsidRPr="00E467D7">
        <w:rPr>
          <w:rFonts w:hAnsi="ＭＳ 明朝" w:hint="eastAsia"/>
        </w:rPr>
        <w:t>ケ</w:t>
      </w:r>
      <w:r w:rsidRPr="00E467D7">
        <w:rPr>
          <w:rFonts w:hAnsi="ＭＳ 明朝" w:hint="eastAsia"/>
        </w:rPr>
        <w:t>ートに参加するのかという目的や自分たちの役割を明確に認識してもらう必要がある。それができれば、子どもたちの意欲も高まり、大人が驚くような意見が数多く出てくるはずである。</w:t>
      </w:r>
    </w:p>
    <w:p w14:paraId="24805E87" w14:textId="17311515" w:rsidR="00001D2F" w:rsidRPr="00E467D7" w:rsidRDefault="00001D2F" w:rsidP="00001D2F">
      <w:pPr>
        <w:wordWrap/>
        <w:autoSpaceDE/>
        <w:autoSpaceDN/>
        <w:ind w:firstLineChars="100" w:firstLine="239"/>
        <w:rPr>
          <w:rFonts w:hAnsi="ＭＳ 明朝"/>
        </w:rPr>
      </w:pPr>
      <w:r w:rsidRPr="00E467D7">
        <w:rPr>
          <w:rFonts w:hAnsi="ＭＳ 明朝" w:hint="eastAsia"/>
        </w:rPr>
        <w:t>したがって、アン</w:t>
      </w:r>
      <w:r w:rsidR="00F819C5" w:rsidRPr="00E467D7">
        <w:rPr>
          <w:rFonts w:hAnsi="ＭＳ 明朝" w:hint="eastAsia"/>
        </w:rPr>
        <w:t>ケ</w:t>
      </w:r>
      <w:r w:rsidRPr="00E467D7">
        <w:rPr>
          <w:rFonts w:hAnsi="ＭＳ 明朝" w:hint="eastAsia"/>
        </w:rPr>
        <w:t>ートの実施が、校長から担任へ渡され、単なる作業として事務的に処理されてしまうような流れで終わってしまっては非常に</w:t>
      </w:r>
      <w:r w:rsidR="00524485" w:rsidRPr="00E467D7">
        <w:rPr>
          <w:rFonts w:hAnsi="ＭＳ 明朝" w:hint="eastAsia"/>
        </w:rPr>
        <w:t>もったいない</w:t>
      </w:r>
      <w:r w:rsidRPr="00E467D7">
        <w:rPr>
          <w:rFonts w:hAnsi="ＭＳ 明朝" w:hint="eastAsia"/>
        </w:rPr>
        <w:t>。例えば、市長からのメッセージを添えるなど、子どもたちの意見を真剣に求めているという熱意が伝わる方法をぜひ取り入れていただき、子どもたち自身が市とつながっているという実感を持ちながら参加できるような工夫をしていただきたい</w:t>
      </w:r>
      <w:r w:rsidR="00524485" w:rsidRPr="00E467D7">
        <w:rPr>
          <w:rFonts w:hAnsi="ＭＳ 明朝" w:hint="eastAsia"/>
        </w:rPr>
        <w:t>。</w:t>
      </w:r>
    </w:p>
    <w:p w14:paraId="28BAD925"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○市長</w:t>
      </w:r>
    </w:p>
    <w:p w14:paraId="76239683" w14:textId="3F176E2E" w:rsidR="008B388E" w:rsidRPr="00E467D7" w:rsidRDefault="008B388E" w:rsidP="008C5ED9">
      <w:pPr>
        <w:wordWrap/>
        <w:autoSpaceDE/>
        <w:autoSpaceDN/>
        <w:ind w:firstLineChars="100" w:firstLine="239"/>
        <w:rPr>
          <w:rFonts w:hAnsi="ＭＳ 明朝"/>
        </w:rPr>
      </w:pPr>
      <w:r w:rsidRPr="00E467D7">
        <w:rPr>
          <w:rFonts w:hAnsi="ＭＳ 明朝" w:hint="eastAsia"/>
        </w:rPr>
        <w:t>メッセージを添えて子どもたちに届け</w:t>
      </w:r>
      <w:r w:rsidR="00524485" w:rsidRPr="00E467D7">
        <w:rPr>
          <w:rFonts w:hAnsi="ＭＳ 明朝" w:hint="eastAsia"/>
        </w:rPr>
        <w:t>たいと思う</w:t>
      </w:r>
      <w:r w:rsidRPr="00E467D7">
        <w:rPr>
          <w:rFonts w:hAnsi="ＭＳ 明朝" w:hint="eastAsia"/>
        </w:rPr>
        <w:t>。</w:t>
      </w:r>
    </w:p>
    <w:p w14:paraId="2F453C08" w14:textId="77777777" w:rsidR="00524485" w:rsidRPr="00E467D7" w:rsidRDefault="008B388E" w:rsidP="008C5ED9">
      <w:pPr>
        <w:wordWrap/>
        <w:autoSpaceDE/>
        <w:autoSpaceDN/>
        <w:ind w:firstLineChars="100" w:firstLine="239"/>
        <w:rPr>
          <w:rFonts w:hAnsi="ＭＳ 明朝"/>
        </w:rPr>
      </w:pPr>
      <w:r w:rsidRPr="00E467D7">
        <w:rPr>
          <w:rFonts w:hAnsi="ＭＳ 明朝" w:hint="eastAsia"/>
        </w:rPr>
        <w:t>子どもたちが意見を表明するに</w:t>
      </w:r>
      <w:r w:rsidR="00524485" w:rsidRPr="00E467D7">
        <w:rPr>
          <w:rFonts w:hAnsi="ＭＳ 明朝" w:hint="eastAsia"/>
        </w:rPr>
        <w:t>当たって</w:t>
      </w:r>
      <w:r w:rsidRPr="00E467D7">
        <w:rPr>
          <w:rFonts w:hAnsi="ＭＳ 明朝" w:hint="eastAsia"/>
        </w:rPr>
        <w:t>は、その安心安全が担保された環境づくりが非常に難しいと考えている。学校や家庭、周囲に親がいる状況など、子どもたちが本音を言える環境をいかに作るかが重要である。</w:t>
      </w:r>
    </w:p>
    <w:p w14:paraId="4E521467" w14:textId="66E251AD" w:rsidR="008B388E" w:rsidRPr="00E467D7" w:rsidRDefault="008B388E" w:rsidP="008C5ED9">
      <w:pPr>
        <w:wordWrap/>
        <w:autoSpaceDE/>
        <w:autoSpaceDN/>
        <w:ind w:firstLineChars="100" w:firstLine="239"/>
        <w:rPr>
          <w:rFonts w:hAnsi="ＭＳ 明朝"/>
        </w:rPr>
      </w:pPr>
      <w:r w:rsidRPr="00E467D7">
        <w:rPr>
          <w:rFonts w:hAnsi="ＭＳ 明朝" w:hint="eastAsia"/>
        </w:rPr>
        <w:t>こうした取組は本市として</w:t>
      </w:r>
      <w:r w:rsidR="00524485" w:rsidRPr="00E467D7">
        <w:rPr>
          <w:rFonts w:hAnsi="ＭＳ 明朝" w:hint="eastAsia"/>
        </w:rPr>
        <w:t>これまでできていなかったので、</w:t>
      </w:r>
      <w:r w:rsidRPr="00E467D7">
        <w:rPr>
          <w:rFonts w:hAnsi="ＭＳ 明朝" w:hint="eastAsia"/>
        </w:rPr>
        <w:t>子どもの権利や参画を重視して活動している者から意見をもらいながら、しっかりと環境を整え</w:t>
      </w:r>
      <w:r w:rsidR="00524485" w:rsidRPr="00E467D7">
        <w:rPr>
          <w:rFonts w:hAnsi="ＭＳ 明朝" w:hint="eastAsia"/>
        </w:rPr>
        <w:t>ていく</w:t>
      </w:r>
      <w:r w:rsidRPr="00E467D7">
        <w:rPr>
          <w:rFonts w:hAnsi="ＭＳ 明朝" w:hint="eastAsia"/>
        </w:rPr>
        <w:t>。アン</w:t>
      </w:r>
      <w:r w:rsidR="00F819C5" w:rsidRPr="00E467D7">
        <w:rPr>
          <w:rFonts w:hAnsi="ＭＳ 明朝" w:hint="eastAsia"/>
        </w:rPr>
        <w:t>ケ</w:t>
      </w:r>
      <w:r w:rsidRPr="00E467D7">
        <w:rPr>
          <w:rFonts w:hAnsi="ＭＳ 明朝" w:hint="eastAsia"/>
        </w:rPr>
        <w:t>ートの取り方やワークショップの運営方法についても研究を重ねて進める。メッセージを考え</w:t>
      </w:r>
      <w:r w:rsidR="00524485" w:rsidRPr="00E467D7">
        <w:rPr>
          <w:rFonts w:hAnsi="ＭＳ 明朝" w:hint="eastAsia"/>
        </w:rPr>
        <w:t>ておく</w:t>
      </w:r>
      <w:r w:rsidRPr="00E467D7">
        <w:rPr>
          <w:rFonts w:hAnsi="ＭＳ 明朝" w:hint="eastAsia"/>
        </w:rPr>
        <w:t>。</w:t>
      </w:r>
    </w:p>
    <w:p w14:paraId="00EBEBE4"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2B7162C1" w14:textId="229D0033" w:rsidR="008B388E" w:rsidRPr="00E467D7" w:rsidRDefault="008B388E" w:rsidP="008C5ED9">
      <w:pPr>
        <w:wordWrap/>
        <w:autoSpaceDE/>
        <w:autoSpaceDN/>
        <w:ind w:firstLineChars="100" w:firstLine="239"/>
        <w:rPr>
          <w:rFonts w:hAnsi="ＭＳ 明朝"/>
        </w:rPr>
      </w:pPr>
      <w:r w:rsidRPr="00E467D7">
        <w:rPr>
          <w:rFonts w:hAnsi="ＭＳ 明朝" w:hint="eastAsia"/>
        </w:rPr>
        <w:t>ス</w:t>
      </w:r>
      <w:r w:rsidR="00F819C5" w:rsidRPr="00E467D7">
        <w:rPr>
          <w:rFonts w:hAnsi="ＭＳ 明朝" w:hint="eastAsia"/>
        </w:rPr>
        <w:t>ケ</w:t>
      </w:r>
      <w:r w:rsidRPr="00E467D7">
        <w:rPr>
          <w:rFonts w:hAnsi="ＭＳ 明朝" w:hint="eastAsia"/>
        </w:rPr>
        <w:t>ジュールにある「総合振興計画審議会」の委員構成やメンバーについては、すでに議会</w:t>
      </w:r>
      <w:r w:rsidR="00F819C5" w:rsidRPr="00E467D7">
        <w:rPr>
          <w:rFonts w:hAnsi="ＭＳ 明朝" w:hint="eastAsia"/>
        </w:rPr>
        <w:t>等</w:t>
      </w:r>
      <w:r w:rsidRPr="00E467D7">
        <w:rPr>
          <w:rFonts w:hAnsi="ＭＳ 明朝" w:hint="eastAsia"/>
        </w:rPr>
        <w:t>へ公表や報告はなされているか。</w:t>
      </w:r>
    </w:p>
    <w:p w14:paraId="44CCCC00"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16D7608C" w14:textId="6E5C9C57" w:rsidR="008B388E" w:rsidRPr="00E467D7" w:rsidRDefault="008B388E" w:rsidP="008C5ED9">
      <w:pPr>
        <w:wordWrap/>
        <w:autoSpaceDE/>
        <w:autoSpaceDN/>
        <w:ind w:firstLineChars="100" w:firstLine="239"/>
        <w:rPr>
          <w:rFonts w:hAnsi="ＭＳ 明朝"/>
        </w:rPr>
      </w:pPr>
      <w:r w:rsidRPr="00E467D7">
        <w:rPr>
          <w:rFonts w:hAnsi="ＭＳ 明朝" w:hint="eastAsia"/>
        </w:rPr>
        <w:t>審議会委員のメンバーに関しては、ホームページなどで公表しているが、議会に対しては、まだお知らせや報告は行っていない。</w:t>
      </w:r>
    </w:p>
    <w:p w14:paraId="654CCEF4" w14:textId="74C6E125"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08383E81" w14:textId="13CABF12" w:rsidR="008B388E" w:rsidRPr="00E467D7" w:rsidRDefault="008B388E" w:rsidP="008C5ED9">
      <w:pPr>
        <w:wordWrap/>
        <w:autoSpaceDE/>
        <w:autoSpaceDN/>
        <w:ind w:firstLineChars="100" w:firstLine="239"/>
        <w:rPr>
          <w:rFonts w:hAnsi="ＭＳ 明朝"/>
        </w:rPr>
      </w:pPr>
      <w:r w:rsidRPr="00E467D7">
        <w:rPr>
          <w:rFonts w:hAnsi="ＭＳ 明朝" w:hint="eastAsia"/>
        </w:rPr>
        <w:t>後ほど構成メンバーの情報を提示してほしい。委員は何名か。</w:t>
      </w:r>
    </w:p>
    <w:p w14:paraId="4CE36D41"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○政策企画課長</w:t>
      </w:r>
    </w:p>
    <w:p w14:paraId="769166DE" w14:textId="77777777" w:rsidR="004E2D59" w:rsidRPr="00E467D7" w:rsidRDefault="008B388E" w:rsidP="008C5ED9">
      <w:pPr>
        <w:wordWrap/>
        <w:autoSpaceDE/>
        <w:autoSpaceDN/>
        <w:ind w:firstLineChars="100" w:firstLine="239"/>
        <w:rPr>
          <w:rFonts w:hAnsi="ＭＳ 明朝"/>
        </w:rPr>
      </w:pPr>
      <w:r w:rsidRPr="00E467D7">
        <w:rPr>
          <w:rFonts w:hAnsi="ＭＳ 明朝" w:hint="eastAsia"/>
        </w:rPr>
        <w:t>全体の人数は25名である。</w:t>
      </w:r>
    </w:p>
    <w:p w14:paraId="2251B103" w14:textId="77777777" w:rsidR="004E2D59" w:rsidRPr="00E467D7" w:rsidRDefault="004E2D59" w:rsidP="004E2D5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○議長</w:t>
      </w:r>
    </w:p>
    <w:p w14:paraId="70FE46BE" w14:textId="529CEAE2" w:rsidR="008B388E" w:rsidRPr="00E467D7" w:rsidRDefault="008B388E" w:rsidP="008C5ED9">
      <w:pPr>
        <w:wordWrap/>
        <w:autoSpaceDE/>
        <w:autoSpaceDN/>
        <w:ind w:firstLineChars="100" w:firstLine="239"/>
        <w:rPr>
          <w:rFonts w:hAnsi="ＭＳ 明朝"/>
        </w:rPr>
      </w:pPr>
      <w:r w:rsidRPr="00E467D7">
        <w:rPr>
          <w:rFonts w:hAnsi="ＭＳ 明朝" w:hint="eastAsia"/>
        </w:rPr>
        <w:t>後ほど、タブレット端末など</w:t>
      </w:r>
      <w:r w:rsidR="008F59DC" w:rsidRPr="00E467D7">
        <w:rPr>
          <w:rFonts w:hAnsi="ＭＳ 明朝" w:hint="eastAsia"/>
        </w:rPr>
        <w:t>で</w:t>
      </w:r>
      <w:r w:rsidRPr="00E467D7">
        <w:rPr>
          <w:rFonts w:hAnsi="ＭＳ 明朝" w:hint="eastAsia"/>
        </w:rPr>
        <w:t>資料を送る</w:t>
      </w:r>
      <w:r w:rsidR="004E2D59" w:rsidRPr="00E467D7">
        <w:rPr>
          <w:rFonts w:hAnsi="ＭＳ 明朝" w:hint="eastAsia"/>
        </w:rPr>
        <w:t>ことにする。</w:t>
      </w:r>
    </w:p>
    <w:p w14:paraId="4B66F9B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4886BD58" w14:textId="0777E691" w:rsidR="008B388E" w:rsidRPr="00E467D7" w:rsidRDefault="008B388E" w:rsidP="008C5ED9">
      <w:pPr>
        <w:wordWrap/>
        <w:autoSpaceDE/>
        <w:autoSpaceDN/>
        <w:ind w:firstLineChars="100" w:firstLine="239"/>
        <w:rPr>
          <w:rFonts w:hAnsi="ＭＳ 明朝"/>
        </w:rPr>
      </w:pPr>
      <w:r w:rsidRPr="00E467D7">
        <w:rPr>
          <w:rFonts w:hAnsi="ＭＳ 明朝" w:hint="eastAsia"/>
        </w:rPr>
        <w:t>市長も言ったとおり、総合振興計画は本市において最も重要な計画である。どのような形で審議会が進められているのか、ホームページを見れば分かるとはいえ、議会に対しても適時報告や共有を</w:t>
      </w:r>
      <w:r w:rsidR="004E2D59" w:rsidRPr="00E467D7">
        <w:rPr>
          <w:rFonts w:hAnsi="ＭＳ 明朝" w:hint="eastAsia"/>
        </w:rPr>
        <w:t>お願いしたい</w:t>
      </w:r>
      <w:r w:rsidRPr="00E467D7">
        <w:rPr>
          <w:rFonts w:hAnsi="ＭＳ 明朝" w:hint="eastAsia"/>
        </w:rPr>
        <w:t>。</w:t>
      </w:r>
    </w:p>
    <w:p w14:paraId="436FC2E5"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0DDD4139" w14:textId="182100EF" w:rsidR="004E2D59" w:rsidRPr="00E467D7" w:rsidRDefault="004E2D59" w:rsidP="008C5ED9">
      <w:pPr>
        <w:wordWrap/>
        <w:autoSpaceDE/>
        <w:autoSpaceDN/>
        <w:ind w:firstLineChars="100" w:firstLine="239"/>
        <w:rPr>
          <w:rFonts w:hAnsi="ＭＳ 明朝"/>
        </w:rPr>
      </w:pPr>
      <w:r w:rsidRPr="00E467D7">
        <w:rPr>
          <w:rFonts w:hAnsi="ＭＳ 明朝" w:hint="eastAsia"/>
        </w:rPr>
        <w:t>その</w:t>
      </w:r>
      <w:r w:rsidR="008F59DC" w:rsidRPr="00E467D7">
        <w:rPr>
          <w:rFonts w:hAnsi="ＭＳ 明朝" w:hint="eastAsia"/>
        </w:rPr>
        <w:t>ほか</w:t>
      </w:r>
      <w:r w:rsidRPr="00E467D7">
        <w:rPr>
          <w:rFonts w:hAnsi="ＭＳ 明朝" w:hint="eastAsia"/>
        </w:rPr>
        <w:t>あるか。</w:t>
      </w:r>
    </w:p>
    <w:p w14:paraId="513B5E08" w14:textId="69B87F44" w:rsidR="004E2D59" w:rsidRPr="00E467D7" w:rsidRDefault="004E2D59" w:rsidP="004E2D59">
      <w:pPr>
        <w:wordWrap/>
        <w:autoSpaceDE/>
        <w:autoSpaceDN/>
        <w:jc w:val="center"/>
        <w:rPr>
          <w:rFonts w:hAnsi="ＭＳ 明朝"/>
        </w:rPr>
      </w:pPr>
      <w:r w:rsidRPr="00E467D7">
        <w:rPr>
          <w:rFonts w:hAnsi="ＭＳ 明朝" w:hint="eastAsia"/>
        </w:rPr>
        <w:t>（　「なし」という声あり　）</w:t>
      </w:r>
    </w:p>
    <w:p w14:paraId="18C969AE" w14:textId="513D9FC2" w:rsidR="008B388E" w:rsidRPr="00E467D7" w:rsidRDefault="008B388E" w:rsidP="008C5ED9">
      <w:pPr>
        <w:wordWrap/>
        <w:autoSpaceDE/>
        <w:autoSpaceDN/>
        <w:ind w:firstLineChars="100" w:firstLine="239"/>
        <w:rPr>
          <w:rFonts w:hAnsi="ＭＳ 明朝"/>
        </w:rPr>
      </w:pPr>
      <w:r w:rsidRPr="00E467D7">
        <w:rPr>
          <w:rFonts w:hAnsi="ＭＳ 明朝" w:hint="eastAsia"/>
        </w:rPr>
        <w:t>各議員から</w:t>
      </w:r>
      <w:r w:rsidR="00F819C5" w:rsidRPr="00E467D7">
        <w:rPr>
          <w:rFonts w:hAnsi="ＭＳ 明朝" w:hint="eastAsia"/>
        </w:rPr>
        <w:t>様々</w:t>
      </w:r>
      <w:r w:rsidRPr="00E467D7">
        <w:rPr>
          <w:rFonts w:hAnsi="ＭＳ 明朝" w:hint="eastAsia"/>
        </w:rPr>
        <w:t>な指摘があった。かつては、この総合振興計画審議会に議会からも議員が参画していたが、自ら策定に加わった計画を議会で議決することは二元代表制の観点から問題があるとの指摘があり、現在は議員が審議会に加わらない運用が続いて</w:t>
      </w:r>
      <w:r w:rsidR="004E2D59" w:rsidRPr="00E467D7">
        <w:rPr>
          <w:rFonts w:hAnsi="ＭＳ 明朝" w:hint="eastAsia"/>
        </w:rPr>
        <w:t>いる</w:t>
      </w:r>
      <w:r w:rsidRPr="00E467D7">
        <w:rPr>
          <w:rFonts w:hAnsi="ＭＳ 明朝" w:hint="eastAsia"/>
        </w:rPr>
        <w:t>。</w:t>
      </w:r>
    </w:p>
    <w:p w14:paraId="01E7F19C"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しかし、議会側の意見や視点を反映することも必要であり、計画が最終決定された段階で提示されても、その修正を求めることは極めて困難である。そのため、今後の進捗状況に関しては、定例会議の全員協議会などの場において、随時、経過報告を執行部にお願いする。</w:t>
      </w:r>
    </w:p>
    <w:p w14:paraId="788E5F4D" w14:textId="77777777" w:rsidR="004E2D59" w:rsidRPr="00E467D7" w:rsidRDefault="008B388E" w:rsidP="008C5ED9">
      <w:pPr>
        <w:wordWrap/>
        <w:autoSpaceDE/>
        <w:autoSpaceDN/>
        <w:ind w:firstLineChars="100" w:firstLine="239"/>
        <w:rPr>
          <w:rFonts w:hAnsi="ＭＳ 明朝"/>
        </w:rPr>
      </w:pPr>
      <w:r w:rsidRPr="00E467D7">
        <w:rPr>
          <w:rFonts w:hAnsi="ＭＳ 明朝" w:hint="eastAsia"/>
        </w:rPr>
        <w:t>次に移る。</w:t>
      </w:r>
    </w:p>
    <w:p w14:paraId="3A5FE060" w14:textId="77777777" w:rsidR="004E2D59" w:rsidRPr="00E467D7" w:rsidRDefault="004E2D59" w:rsidP="004E2D59">
      <w:pPr>
        <w:wordWrap/>
        <w:autoSpaceDE/>
        <w:autoSpaceDN/>
        <w:rPr>
          <w:rFonts w:hAnsi="ＭＳ 明朝"/>
        </w:rPr>
      </w:pPr>
    </w:p>
    <w:p w14:paraId="0340B199" w14:textId="77777777" w:rsidR="004E2D59" w:rsidRPr="00E467D7" w:rsidRDefault="008B388E" w:rsidP="004E2D5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⑵</w:t>
      </w:r>
      <w:r w:rsidR="004E2D59"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令和</w:t>
      </w:r>
      <w:r w:rsidRPr="00E467D7">
        <w:rPr>
          <w:rFonts w:ascii="ＭＳ ゴシック" w:eastAsia="ＭＳ ゴシック" w:hAnsi="ＭＳ ゴシック"/>
          <w:b/>
        </w:rPr>
        <w:t>8</w:t>
      </w:r>
      <w:r w:rsidRPr="00E467D7">
        <w:rPr>
          <w:rFonts w:ascii="ＭＳ ゴシック" w:eastAsia="ＭＳ ゴシック" w:hAnsi="ＭＳ ゴシック" w:hint="eastAsia"/>
          <w:b/>
        </w:rPr>
        <w:t>年度浜田市一般会計予算に対する附帯決議への取組について</w:t>
      </w:r>
    </w:p>
    <w:p w14:paraId="1FA19B6C" w14:textId="77777777" w:rsidR="004E2D59" w:rsidRPr="00E467D7" w:rsidRDefault="004E2D59" w:rsidP="004E2D5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DF8376D" w14:textId="7506DD35" w:rsidR="008B388E" w:rsidRPr="00E467D7" w:rsidRDefault="008B388E" w:rsidP="004E2D59">
      <w:pPr>
        <w:wordWrap/>
        <w:autoSpaceDE/>
        <w:autoSpaceDN/>
        <w:ind w:firstLineChars="100" w:firstLine="239"/>
        <w:rPr>
          <w:rFonts w:hAnsi="ＭＳ 明朝"/>
        </w:rPr>
      </w:pPr>
      <w:r w:rsidRPr="00E467D7">
        <w:rPr>
          <w:rFonts w:hAnsi="ＭＳ 明朝" w:hint="eastAsia"/>
        </w:rPr>
        <w:t>資料</w:t>
      </w:r>
      <w:r w:rsidRPr="00E467D7">
        <w:rPr>
          <w:rFonts w:hAnsi="ＭＳ 明朝"/>
        </w:rPr>
        <w:t>1-</w:t>
      </w:r>
      <w:r w:rsidR="004E2D59" w:rsidRPr="00E467D7">
        <w:rPr>
          <w:rFonts w:hAnsi="ＭＳ 明朝" w:hint="eastAsia"/>
        </w:rPr>
        <w:t>⑵</w:t>
      </w:r>
      <w:r w:rsidRPr="00E467D7">
        <w:rPr>
          <w:rFonts w:hAnsi="ＭＳ 明朝" w:hint="eastAsia"/>
        </w:rPr>
        <w:t>を参照されたい。</w:t>
      </w:r>
      <w:r w:rsidR="008F59DC" w:rsidRPr="00E467D7">
        <w:rPr>
          <w:rFonts w:hAnsi="ＭＳ 明朝" w:hint="eastAsia"/>
        </w:rPr>
        <w:t>健康福祉部長。</w:t>
      </w:r>
    </w:p>
    <w:p w14:paraId="776DC5CC"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69C608FB" w14:textId="09865A64" w:rsidR="008B388E" w:rsidRPr="00E467D7" w:rsidRDefault="008B388E" w:rsidP="008C5ED9">
      <w:pPr>
        <w:wordWrap/>
        <w:autoSpaceDE/>
        <w:autoSpaceDN/>
        <w:ind w:firstLineChars="100" w:firstLine="239"/>
        <w:rPr>
          <w:rFonts w:hAnsi="ＭＳ 明朝"/>
        </w:rPr>
      </w:pPr>
      <w:r w:rsidRPr="00E467D7">
        <w:rPr>
          <w:rFonts w:hAnsi="ＭＳ 明朝" w:hint="eastAsia"/>
        </w:rPr>
        <w:t>本件は、浜田市社会福祉協議会を相手方として実施する「浜田市社会福祉協議会助成事業」</w:t>
      </w:r>
      <w:r w:rsidR="004E2D59" w:rsidRPr="00E467D7">
        <w:rPr>
          <w:rFonts w:hAnsi="ＭＳ 明朝" w:hint="eastAsia"/>
        </w:rPr>
        <w:t>及び</w:t>
      </w:r>
      <w:r w:rsidRPr="00E467D7">
        <w:rPr>
          <w:rFonts w:hAnsi="ＭＳ 明朝" w:hint="eastAsia"/>
        </w:rPr>
        <w:t>「地域包括支援センター運営事業」の2事業について、予算執行に関する附帯決議を受けたものである。本年3月の予算決算委員会において、</w:t>
      </w:r>
      <w:r w:rsidR="004E2D59" w:rsidRPr="00E467D7">
        <w:rPr>
          <w:rFonts w:hAnsi="ＭＳ 明朝" w:hint="eastAsia"/>
        </w:rPr>
        <w:t>ご理解をいただけるような</w:t>
      </w:r>
      <w:r w:rsidRPr="00E467D7">
        <w:rPr>
          <w:rFonts w:hAnsi="ＭＳ 明朝" w:hint="eastAsia"/>
        </w:rPr>
        <w:t>十分な説明ができなかった点に関して、改めて説明する。</w:t>
      </w:r>
    </w:p>
    <w:p w14:paraId="6D5386E2"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それでは、附帯決議に対する取組について説明する。</w:t>
      </w:r>
    </w:p>
    <w:p w14:paraId="386A760D" w14:textId="42D3A5EA" w:rsidR="008B388E" w:rsidRPr="00E467D7" w:rsidRDefault="008B388E" w:rsidP="008C5ED9">
      <w:pPr>
        <w:wordWrap/>
        <w:autoSpaceDE/>
        <w:autoSpaceDN/>
        <w:ind w:firstLineChars="100" w:firstLine="239"/>
        <w:rPr>
          <w:rFonts w:hAnsi="ＭＳ 明朝"/>
        </w:rPr>
      </w:pPr>
      <w:r w:rsidRPr="00E467D7">
        <w:rPr>
          <w:rFonts w:hAnsi="ＭＳ 明朝" w:hint="eastAsia"/>
        </w:rPr>
        <w:t>まず、1「浜田市社会福祉協議会の状況について」である。事業ごとの説明に入る前に、浜田市</w:t>
      </w:r>
      <w:r w:rsidR="00A53C48" w:rsidRPr="00E467D7">
        <w:rPr>
          <w:rFonts w:hAnsi="ＭＳ 明朝" w:hint="eastAsia"/>
        </w:rPr>
        <w:t>社会福祉協議会</w:t>
      </w:r>
      <w:r w:rsidRPr="00E467D7">
        <w:rPr>
          <w:rFonts w:hAnsi="ＭＳ 明朝" w:hint="eastAsia"/>
        </w:rPr>
        <w:t>の全体の収支状況などについて説明する。</w:t>
      </w:r>
    </w:p>
    <w:p w14:paraId="673FA491" w14:textId="6DB35577" w:rsidR="008B388E" w:rsidRPr="00E467D7" w:rsidRDefault="008B388E" w:rsidP="008C5ED9">
      <w:pPr>
        <w:wordWrap/>
        <w:autoSpaceDE/>
        <w:autoSpaceDN/>
        <w:ind w:firstLineChars="100" w:firstLine="239"/>
        <w:rPr>
          <w:rFonts w:hAnsi="ＭＳ 明朝"/>
        </w:rPr>
      </w:pPr>
      <w:r w:rsidRPr="00E467D7">
        <w:rPr>
          <w:rFonts w:hAnsi="ＭＳ 明朝" w:hint="eastAsia"/>
        </w:rPr>
        <w:t>⑴の「収支状況」の表を参照されたい。令和</w:t>
      </w:r>
      <w:r w:rsidRPr="00E467D7">
        <w:rPr>
          <w:rFonts w:hAnsi="ＭＳ 明朝"/>
        </w:rPr>
        <w:t>3</w:t>
      </w:r>
      <w:r w:rsidRPr="00E467D7">
        <w:rPr>
          <w:rFonts w:hAnsi="ＭＳ 明朝" w:hint="eastAsia"/>
        </w:rPr>
        <w:t>年度</w:t>
      </w:r>
      <w:r w:rsidR="004E2D59" w:rsidRPr="00E467D7">
        <w:rPr>
          <w:rFonts w:hAnsi="ＭＳ 明朝" w:hint="eastAsia"/>
        </w:rPr>
        <w:t>以降</w:t>
      </w:r>
      <w:r w:rsidRPr="00E467D7">
        <w:rPr>
          <w:rFonts w:hAnsi="ＭＳ 明朝" w:hint="eastAsia"/>
        </w:rPr>
        <w:t>の</w:t>
      </w:r>
      <w:r w:rsidRPr="00E467D7">
        <w:rPr>
          <w:rFonts w:hAnsi="ＭＳ 明朝"/>
        </w:rPr>
        <w:t>5</w:t>
      </w:r>
      <w:r w:rsidRPr="00E467D7">
        <w:rPr>
          <w:rFonts w:hAnsi="ＭＳ 明朝" w:hint="eastAsia"/>
        </w:rPr>
        <w:t>年間における浜田市</w:t>
      </w:r>
      <w:r w:rsidR="00A53C48" w:rsidRPr="00E467D7">
        <w:rPr>
          <w:rFonts w:hAnsi="ＭＳ 明朝" w:hint="eastAsia"/>
        </w:rPr>
        <w:t>社会福祉協議会</w:t>
      </w:r>
      <w:r w:rsidRPr="00E467D7">
        <w:rPr>
          <w:rFonts w:hAnsi="ＭＳ 明朝" w:hint="eastAsia"/>
        </w:rPr>
        <w:t>の収支状況を、法人全体、介護保険事業、介護保険事業以外の</w:t>
      </w:r>
      <w:r w:rsidRPr="00E467D7">
        <w:rPr>
          <w:rFonts w:hAnsi="ＭＳ 明朝"/>
        </w:rPr>
        <w:t>3</w:t>
      </w:r>
      <w:r w:rsidRPr="00E467D7">
        <w:rPr>
          <w:rFonts w:hAnsi="ＭＳ 明朝" w:hint="eastAsia"/>
        </w:rPr>
        <w:t>区分に分けて記載している。</w:t>
      </w:r>
    </w:p>
    <w:p w14:paraId="0F993255" w14:textId="71FAF006" w:rsidR="008B388E" w:rsidRPr="00E467D7" w:rsidRDefault="008B388E" w:rsidP="008C5ED9">
      <w:pPr>
        <w:wordWrap/>
        <w:autoSpaceDE/>
        <w:autoSpaceDN/>
        <w:ind w:firstLineChars="100" w:firstLine="239"/>
        <w:rPr>
          <w:rFonts w:hAnsi="ＭＳ 明朝"/>
        </w:rPr>
      </w:pPr>
      <w:r w:rsidRPr="00E467D7">
        <w:rPr>
          <w:rFonts w:hAnsi="ＭＳ 明朝" w:hint="eastAsia"/>
        </w:rPr>
        <w:t>単年度収支に関しては、法人全体で毎年2</w:t>
      </w:r>
      <w:r w:rsidR="004E2D59" w:rsidRPr="00E467D7">
        <w:rPr>
          <w:rFonts w:hAnsi="ＭＳ 明朝" w:hint="eastAsia"/>
        </w:rPr>
        <w:t>,</w:t>
      </w:r>
      <w:r w:rsidRPr="00E467D7">
        <w:rPr>
          <w:rFonts w:hAnsi="ＭＳ 明朝" w:hint="eastAsia"/>
        </w:rPr>
        <w:t>000数万円から4</w:t>
      </w:r>
      <w:r w:rsidR="004E2D59" w:rsidRPr="00E467D7">
        <w:rPr>
          <w:rFonts w:hAnsi="ＭＳ 明朝" w:hint="eastAsia"/>
        </w:rPr>
        <w:t>,</w:t>
      </w:r>
      <w:r w:rsidRPr="00E467D7">
        <w:rPr>
          <w:rFonts w:hAnsi="ＭＳ 明朝" w:hint="eastAsia"/>
        </w:rPr>
        <w:t>000万円程度のマイナスとなっており、介護保険事業</w:t>
      </w:r>
      <w:r w:rsidR="004E2D59" w:rsidRPr="00E467D7">
        <w:rPr>
          <w:rFonts w:hAnsi="ＭＳ 明朝" w:hint="eastAsia"/>
        </w:rPr>
        <w:t>及び</w:t>
      </w:r>
      <w:r w:rsidRPr="00E467D7">
        <w:rPr>
          <w:rFonts w:hAnsi="ＭＳ 明朝" w:hint="eastAsia"/>
        </w:rPr>
        <w:t>それ以外の事業ともに、経常的な赤字を抱えている状況である。これまで地域福祉基金からの繰入れなどを行うことで決算を組んできたが、地域福祉基金の令和7年度末残高は1億3</w:t>
      </w:r>
      <w:r w:rsidR="004E2D59" w:rsidRPr="00E467D7">
        <w:rPr>
          <w:rFonts w:hAnsi="ＭＳ 明朝" w:hint="eastAsia"/>
        </w:rPr>
        <w:t>,</w:t>
      </w:r>
      <w:r w:rsidRPr="00E467D7">
        <w:rPr>
          <w:rFonts w:hAnsi="ＭＳ 明朝" w:hint="eastAsia"/>
        </w:rPr>
        <w:t>146万2</w:t>
      </w:r>
      <w:r w:rsidR="004E2D59" w:rsidRPr="00E467D7">
        <w:rPr>
          <w:rFonts w:hAnsi="ＭＳ 明朝" w:hint="eastAsia"/>
        </w:rPr>
        <w:t>,</w:t>
      </w:r>
      <w:r w:rsidRPr="00E467D7">
        <w:rPr>
          <w:rFonts w:hAnsi="ＭＳ 明朝" w:hint="eastAsia"/>
        </w:rPr>
        <w:t>000円まで減少しており、今後の安定的な団体運営を継続することが困難な状況になりつつある。</w:t>
      </w:r>
    </w:p>
    <w:p w14:paraId="032CB0B0" w14:textId="36024C88"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同ページ下部の「地域福祉基金の推移」グラフのとおり、令和3年度末に約2億6400万円あった基金残高が、令和7年度末には半減している。</w:t>
      </w:r>
    </w:p>
    <w:p w14:paraId="65661C3F" w14:textId="22C9FEFE" w:rsidR="008B388E" w:rsidRPr="00E467D7" w:rsidRDefault="008B388E" w:rsidP="004B46D3">
      <w:pPr>
        <w:wordWrap/>
        <w:autoSpaceDE/>
        <w:autoSpaceDN/>
        <w:ind w:firstLineChars="100" w:firstLine="239"/>
        <w:rPr>
          <w:rFonts w:hAnsi="ＭＳ 明朝"/>
        </w:rPr>
      </w:pPr>
      <w:r w:rsidRPr="00E467D7">
        <w:rPr>
          <w:rFonts w:hAnsi="ＭＳ 明朝" w:hint="eastAsia"/>
        </w:rPr>
        <w:t>資料</w:t>
      </w:r>
      <w:r w:rsidR="004E2D59" w:rsidRPr="00E467D7">
        <w:rPr>
          <w:rFonts w:hAnsi="ＭＳ 明朝" w:hint="eastAsia"/>
        </w:rPr>
        <w:t>2</w:t>
      </w:r>
      <w:r w:rsidRPr="00E467D7">
        <w:rPr>
          <w:rFonts w:hAnsi="ＭＳ 明朝" w:hint="eastAsia"/>
        </w:rPr>
        <w:t>ページの⑵「人件費補助の状況」を参照されたい。これも、令和</w:t>
      </w:r>
      <w:r w:rsidRPr="00E467D7">
        <w:rPr>
          <w:rFonts w:hAnsi="ＭＳ 明朝"/>
        </w:rPr>
        <w:t>3</w:t>
      </w:r>
      <w:r w:rsidRPr="00E467D7">
        <w:rPr>
          <w:rFonts w:hAnsi="ＭＳ 明朝" w:hint="eastAsia"/>
        </w:rPr>
        <w:t>年度以降の計</w:t>
      </w:r>
      <w:r w:rsidRPr="00E467D7">
        <w:rPr>
          <w:rFonts w:hAnsi="ＭＳ 明朝"/>
        </w:rPr>
        <w:t>5</w:t>
      </w:r>
      <w:r w:rsidRPr="00E467D7">
        <w:rPr>
          <w:rFonts w:hAnsi="ＭＳ 明朝" w:hint="eastAsia"/>
        </w:rPr>
        <w:t>年間に関する状況を記載している。ここで</w:t>
      </w:r>
      <w:r w:rsidR="004B46D3" w:rsidRPr="00E467D7">
        <w:rPr>
          <w:rFonts w:hAnsi="ＭＳ 明朝" w:hint="eastAsia"/>
        </w:rPr>
        <w:t>い</w:t>
      </w:r>
      <w:r w:rsidR="00093FB7">
        <w:rPr>
          <w:rFonts w:hAnsi="ＭＳ 明朝" w:hint="eastAsia"/>
        </w:rPr>
        <w:t>う</w:t>
      </w:r>
      <w:r w:rsidRPr="00E467D7">
        <w:rPr>
          <w:rFonts w:hAnsi="ＭＳ 明朝" w:hint="eastAsia"/>
        </w:rPr>
        <w:t>補助金額とは、市が人件費補助を行ったもの、補助対象人件費とは、この補助対象人件費の範囲内で</w:t>
      </w:r>
      <w:r w:rsidR="00A53C48" w:rsidRPr="00E467D7">
        <w:rPr>
          <w:rFonts w:hAnsi="ＭＳ 明朝" w:hint="eastAsia"/>
        </w:rPr>
        <w:t>社会福祉協議会</w:t>
      </w:r>
      <w:r w:rsidRPr="00E467D7">
        <w:rPr>
          <w:rFonts w:hAnsi="ＭＳ 明朝" w:hint="eastAsia"/>
        </w:rPr>
        <w:t>が支出した人件費の総額を指す。この補助対象人件費の範囲内で、市は人件費補助を行っており、必要額を超えて補助をしたことはない。差額分は</w:t>
      </w:r>
      <w:r w:rsidR="00A53C48" w:rsidRPr="00E467D7">
        <w:rPr>
          <w:rFonts w:hAnsi="ＭＳ 明朝" w:hint="eastAsia"/>
        </w:rPr>
        <w:t>社会福祉協議会</w:t>
      </w:r>
      <w:r w:rsidRPr="00E467D7">
        <w:rPr>
          <w:rFonts w:hAnsi="ＭＳ 明朝" w:hint="eastAsia"/>
        </w:rPr>
        <w:t>の赤字となり、基金などから補填されている。なお年度ごとの職員構成は、表の記載のとおり、令和</w:t>
      </w:r>
      <w:r w:rsidRPr="00E467D7">
        <w:rPr>
          <w:rFonts w:hAnsi="ＭＳ 明朝"/>
        </w:rPr>
        <w:t>7</w:t>
      </w:r>
      <w:r w:rsidRPr="00E467D7">
        <w:rPr>
          <w:rFonts w:hAnsi="ＭＳ 明朝" w:hint="eastAsia"/>
        </w:rPr>
        <w:t>年度では、正職員</w:t>
      </w:r>
      <w:r w:rsidRPr="00E467D7">
        <w:rPr>
          <w:rFonts w:hAnsi="ＭＳ 明朝"/>
        </w:rPr>
        <w:t>13</w:t>
      </w:r>
      <w:r w:rsidRPr="00E467D7">
        <w:rPr>
          <w:rFonts w:hAnsi="ＭＳ 明朝" w:hint="eastAsia"/>
        </w:rPr>
        <w:t>名を含め、全部で計</w:t>
      </w:r>
      <w:r w:rsidRPr="00E467D7">
        <w:rPr>
          <w:rFonts w:hAnsi="ＭＳ 明朝"/>
        </w:rPr>
        <w:t>25</w:t>
      </w:r>
      <w:r w:rsidRPr="00E467D7">
        <w:rPr>
          <w:rFonts w:hAnsi="ＭＳ 明朝" w:hint="eastAsia"/>
        </w:rPr>
        <w:t>名分に充てられている。</w:t>
      </w:r>
    </w:p>
    <w:p w14:paraId="4CF64617" w14:textId="7E8AA11B" w:rsidR="004B46D3" w:rsidRPr="00E467D7" w:rsidRDefault="008B388E" w:rsidP="008C5ED9">
      <w:pPr>
        <w:wordWrap/>
        <w:autoSpaceDE/>
        <w:autoSpaceDN/>
        <w:ind w:firstLineChars="100" w:firstLine="239"/>
        <w:rPr>
          <w:rFonts w:hAnsi="ＭＳ 明朝"/>
        </w:rPr>
      </w:pPr>
      <w:r w:rsidRPr="00E467D7">
        <w:rPr>
          <w:rFonts w:hAnsi="ＭＳ 明朝" w:hint="eastAsia"/>
        </w:rPr>
        <w:t>続いて大きい</w:t>
      </w:r>
      <w:r w:rsidRPr="00E467D7">
        <w:rPr>
          <w:rFonts w:hAnsi="ＭＳ 明朝"/>
        </w:rPr>
        <w:t>2</w:t>
      </w:r>
      <w:r w:rsidRPr="00E467D7">
        <w:rPr>
          <w:rFonts w:hAnsi="ＭＳ 明朝" w:hint="eastAsia"/>
        </w:rPr>
        <w:t>番</w:t>
      </w:r>
      <w:r w:rsidR="004B46D3" w:rsidRPr="00E467D7">
        <w:rPr>
          <w:rFonts w:hAnsi="ＭＳ 明朝" w:hint="eastAsia"/>
        </w:rPr>
        <w:t>「</w:t>
      </w:r>
      <w:r w:rsidRPr="00E467D7">
        <w:rPr>
          <w:rFonts w:hAnsi="ＭＳ 明朝" w:hint="eastAsia"/>
        </w:rPr>
        <w:t>社会福祉協議会助成事業について</w:t>
      </w:r>
      <w:r w:rsidR="004B46D3" w:rsidRPr="00E467D7">
        <w:rPr>
          <w:rFonts w:hAnsi="ＭＳ 明朝" w:hint="eastAsia"/>
        </w:rPr>
        <w:t>」</w:t>
      </w:r>
      <w:r w:rsidRPr="00E467D7">
        <w:rPr>
          <w:rFonts w:hAnsi="ＭＳ 明朝" w:hint="eastAsia"/>
        </w:rPr>
        <w:t>である。ここ</w:t>
      </w:r>
      <w:proofErr w:type="gramStart"/>
      <w:r w:rsidRPr="00E467D7">
        <w:rPr>
          <w:rFonts w:hAnsi="ＭＳ 明朝" w:hint="eastAsia"/>
        </w:rPr>
        <w:t>で</w:t>
      </w:r>
      <w:proofErr w:type="gramEnd"/>
      <w:r w:rsidRPr="00E467D7">
        <w:rPr>
          <w:rFonts w:hAnsi="ＭＳ 明朝" w:hint="eastAsia"/>
        </w:rPr>
        <w:t>附帯決議</w:t>
      </w:r>
      <w:proofErr w:type="gramStart"/>
      <w:r w:rsidRPr="00E467D7">
        <w:rPr>
          <w:rFonts w:hAnsi="ＭＳ 明朝" w:hint="eastAsia"/>
        </w:rPr>
        <w:t>で</w:t>
      </w:r>
      <w:proofErr w:type="gramEnd"/>
      <w:r w:rsidRPr="00E467D7">
        <w:rPr>
          <w:rFonts w:hAnsi="ＭＳ 明朝" w:hint="eastAsia"/>
        </w:rPr>
        <w:t>求められた</w:t>
      </w:r>
      <w:r w:rsidRPr="00E467D7">
        <w:rPr>
          <w:rFonts w:hAnsi="ＭＳ 明朝"/>
        </w:rPr>
        <w:t>3</w:t>
      </w:r>
      <w:r w:rsidRPr="00E467D7">
        <w:rPr>
          <w:rFonts w:hAnsi="ＭＳ 明朝" w:hint="eastAsia"/>
        </w:rPr>
        <w:t>項目について順に説明する。</w:t>
      </w:r>
    </w:p>
    <w:p w14:paraId="288AE769" w14:textId="7249DF75" w:rsidR="008B388E" w:rsidRPr="00E467D7" w:rsidRDefault="008B388E" w:rsidP="008C5ED9">
      <w:pPr>
        <w:wordWrap/>
        <w:autoSpaceDE/>
        <w:autoSpaceDN/>
        <w:ind w:firstLineChars="100" w:firstLine="239"/>
        <w:rPr>
          <w:rFonts w:hAnsi="ＭＳ 明朝"/>
        </w:rPr>
      </w:pPr>
      <w:r w:rsidRPr="00E467D7">
        <w:rPr>
          <w:rFonts w:hAnsi="ＭＳ 明朝" w:hint="eastAsia"/>
        </w:rPr>
        <w:t>まず、⑴「人件費補助の積算根拠及び事業効果の明確化」についてである。平成</w:t>
      </w:r>
      <w:r w:rsidRPr="00E467D7">
        <w:rPr>
          <w:rFonts w:hAnsi="ＭＳ 明朝"/>
        </w:rPr>
        <w:t>31</w:t>
      </w:r>
      <w:r w:rsidRPr="00E467D7">
        <w:rPr>
          <w:rFonts w:hAnsi="ＭＳ 明朝" w:hint="eastAsia"/>
        </w:rPr>
        <w:t>年度から令和</w:t>
      </w:r>
      <w:r w:rsidRPr="00E467D7">
        <w:rPr>
          <w:rFonts w:hAnsi="ＭＳ 明朝"/>
        </w:rPr>
        <w:t>7</w:t>
      </w:r>
      <w:r w:rsidRPr="00E467D7">
        <w:rPr>
          <w:rFonts w:hAnsi="ＭＳ 明朝" w:hint="eastAsia"/>
        </w:rPr>
        <w:t>年度までは、浜田市</w:t>
      </w:r>
      <w:r w:rsidR="00A53C48" w:rsidRPr="00E467D7">
        <w:rPr>
          <w:rFonts w:hAnsi="ＭＳ 明朝" w:hint="eastAsia"/>
        </w:rPr>
        <w:t>社会福祉協議会</w:t>
      </w:r>
      <w:r w:rsidRPr="00E467D7">
        <w:rPr>
          <w:rFonts w:hAnsi="ＭＳ 明朝" w:hint="eastAsia"/>
        </w:rPr>
        <w:t>の法人運営</w:t>
      </w:r>
      <w:r w:rsidR="004B46D3" w:rsidRPr="00E467D7">
        <w:rPr>
          <w:rFonts w:hAnsi="ＭＳ 明朝" w:hint="eastAsia"/>
        </w:rPr>
        <w:t>及び</w:t>
      </w:r>
      <w:r w:rsidRPr="00E467D7">
        <w:rPr>
          <w:rFonts w:hAnsi="ＭＳ 明朝" w:hint="eastAsia"/>
        </w:rPr>
        <w:t>地域福祉事業の実施に必要な範囲の組織</w:t>
      </w:r>
      <w:r w:rsidR="004B46D3" w:rsidRPr="00E467D7">
        <w:rPr>
          <w:rFonts w:hAnsi="ＭＳ 明朝" w:hint="eastAsia"/>
        </w:rPr>
        <w:t>・</w:t>
      </w:r>
      <w:r w:rsidRPr="00E467D7">
        <w:rPr>
          <w:rFonts w:hAnsi="ＭＳ 明朝" w:hint="eastAsia"/>
        </w:rPr>
        <w:t>人員を正規職員に換算して、</w:t>
      </w:r>
      <w:r w:rsidRPr="00E467D7">
        <w:rPr>
          <w:rFonts w:hAnsi="ＭＳ 明朝"/>
        </w:rPr>
        <w:t>16</w:t>
      </w:r>
      <w:r w:rsidRPr="00E467D7">
        <w:rPr>
          <w:rFonts w:hAnsi="ＭＳ 明朝" w:hint="eastAsia"/>
        </w:rPr>
        <w:t>人分の補助額を設定していた。ただし、ここには</w:t>
      </w:r>
      <w:r w:rsidR="00F819C5" w:rsidRPr="00E467D7">
        <w:rPr>
          <w:rFonts w:hAnsi="ＭＳ 明朝" w:hint="eastAsia"/>
        </w:rPr>
        <w:t>他</w:t>
      </w:r>
      <w:r w:rsidRPr="00E467D7">
        <w:rPr>
          <w:rFonts w:hAnsi="ＭＳ 明朝" w:hint="eastAsia"/>
        </w:rPr>
        <w:t>の委託事業、指定管理事業、介護保険事業に関わる人員は含んでいない。令和</w:t>
      </w:r>
      <w:r w:rsidRPr="00E467D7">
        <w:rPr>
          <w:rFonts w:hAnsi="ＭＳ 明朝"/>
        </w:rPr>
        <w:t>8</w:t>
      </w:r>
      <w:r w:rsidRPr="00E467D7">
        <w:rPr>
          <w:rFonts w:hAnsi="ＭＳ 明朝" w:hint="eastAsia"/>
        </w:rPr>
        <w:t>年度当初予算の積算において、改めて現在の浜田市</w:t>
      </w:r>
      <w:r w:rsidR="00A53C48" w:rsidRPr="00E467D7">
        <w:rPr>
          <w:rFonts w:hAnsi="ＭＳ 明朝" w:hint="eastAsia"/>
        </w:rPr>
        <w:t>社会福祉協議会</w:t>
      </w:r>
      <w:r w:rsidRPr="00E467D7">
        <w:rPr>
          <w:rFonts w:hAnsi="ＭＳ 明朝" w:hint="eastAsia"/>
        </w:rPr>
        <w:t>の業務のうち、地域福祉推進のための事業に必要な人員を洗い出し、業務に当たる職員数や役職を整理して積み上げ、市において精査し、必要な正規職員数を18.59人、ほぼ19人と算定した。その内訳をアの「業務別必要人数」として記載している。</w:t>
      </w:r>
    </w:p>
    <w:p w14:paraId="6CBD5BAF" w14:textId="4F3F8355" w:rsidR="008B388E" w:rsidRPr="00E467D7" w:rsidRDefault="008B388E" w:rsidP="008C5ED9">
      <w:pPr>
        <w:wordWrap/>
        <w:autoSpaceDE/>
        <w:autoSpaceDN/>
        <w:ind w:firstLineChars="100" w:firstLine="239"/>
        <w:rPr>
          <w:rFonts w:hAnsi="ＭＳ 明朝"/>
        </w:rPr>
      </w:pPr>
      <w:r w:rsidRPr="00E467D7">
        <w:rPr>
          <w:rFonts w:hAnsi="ＭＳ 明朝" w:hint="eastAsia"/>
        </w:rPr>
        <w:t>資料</w:t>
      </w:r>
      <w:r w:rsidR="004B46D3" w:rsidRPr="00E467D7">
        <w:rPr>
          <w:rFonts w:hAnsi="ＭＳ 明朝" w:hint="eastAsia"/>
        </w:rPr>
        <w:t>3</w:t>
      </w:r>
      <w:r w:rsidRPr="00E467D7">
        <w:rPr>
          <w:rFonts w:hAnsi="ＭＳ 明朝" w:hint="eastAsia"/>
        </w:rPr>
        <w:t>ページの「イ 当初予算積算額」を参照されたい。</w:t>
      </w:r>
    </w:p>
    <w:p w14:paraId="37733033" w14:textId="757B66F7" w:rsidR="008B388E" w:rsidRPr="00E467D7" w:rsidRDefault="008B388E" w:rsidP="008C5ED9">
      <w:pPr>
        <w:wordWrap/>
        <w:autoSpaceDE/>
        <w:autoSpaceDN/>
        <w:ind w:firstLineChars="100" w:firstLine="239"/>
        <w:rPr>
          <w:rFonts w:hAnsi="ＭＳ 明朝"/>
        </w:rPr>
      </w:pPr>
      <w:r w:rsidRPr="00E467D7">
        <w:rPr>
          <w:rFonts w:hAnsi="ＭＳ 明朝" w:hint="eastAsia"/>
        </w:rPr>
        <w:t>階級ごとの必要人数を算定し、1人当たりの補助金算定額を乗じて、令和8年度の予算提案を、対象人員19人分、補助金額合計1億2</w:t>
      </w:r>
      <w:r w:rsidR="004B46D3" w:rsidRPr="00E467D7">
        <w:rPr>
          <w:rFonts w:hAnsi="ＭＳ 明朝" w:hint="eastAsia"/>
        </w:rPr>
        <w:t>,</w:t>
      </w:r>
      <w:r w:rsidRPr="00E467D7">
        <w:rPr>
          <w:rFonts w:hAnsi="ＭＳ 明朝" w:hint="eastAsia"/>
        </w:rPr>
        <w:t>416万9</w:t>
      </w:r>
      <w:r w:rsidR="004B46D3" w:rsidRPr="00E467D7">
        <w:rPr>
          <w:rFonts w:hAnsi="ＭＳ 明朝" w:hint="eastAsia"/>
        </w:rPr>
        <w:t>,</w:t>
      </w:r>
      <w:r w:rsidRPr="00E467D7">
        <w:rPr>
          <w:rFonts w:hAnsi="ＭＳ 明朝" w:hint="eastAsia"/>
        </w:rPr>
        <w:t>000円とした。右側には参考として、</w:t>
      </w:r>
      <w:r w:rsidR="004B46D3" w:rsidRPr="00E467D7">
        <w:rPr>
          <w:rFonts w:hAnsi="ＭＳ 明朝" w:hint="eastAsia"/>
        </w:rPr>
        <w:t>平成</w:t>
      </w:r>
      <w:r w:rsidRPr="00E467D7">
        <w:rPr>
          <w:rFonts w:hAnsi="ＭＳ 明朝" w:hint="eastAsia"/>
        </w:rPr>
        <w:t>31年度当初の数値を合わせて記載している。</w:t>
      </w:r>
    </w:p>
    <w:p w14:paraId="590CF675" w14:textId="298F6DDB" w:rsidR="008B388E" w:rsidRPr="00E467D7" w:rsidRDefault="008B388E" w:rsidP="008C5ED9">
      <w:pPr>
        <w:wordWrap/>
        <w:autoSpaceDE/>
        <w:autoSpaceDN/>
        <w:ind w:firstLineChars="100" w:firstLine="239"/>
        <w:rPr>
          <w:rFonts w:hAnsi="ＭＳ 明朝"/>
        </w:rPr>
      </w:pPr>
      <w:r w:rsidRPr="00E467D7">
        <w:rPr>
          <w:rFonts w:hAnsi="ＭＳ 明朝" w:hint="eastAsia"/>
        </w:rPr>
        <w:t>先の予算決算委員会において、</w:t>
      </w:r>
      <w:r w:rsidR="00A53C48" w:rsidRPr="00E467D7">
        <w:rPr>
          <w:rFonts w:hAnsi="ＭＳ 明朝" w:hint="eastAsia"/>
        </w:rPr>
        <w:t>社会福祉協議会</w:t>
      </w:r>
      <w:r w:rsidRPr="00E467D7">
        <w:rPr>
          <w:rFonts w:hAnsi="ＭＳ 明朝" w:hint="eastAsia"/>
        </w:rPr>
        <w:t>の人件費が高いのではないかという趣旨の意見も受けた。まずここに挙げられている1人当たりの補助金算定額には、資料の注記に記載しているが、給与に各種手当や社会保険料、退職手当積立金など、事業主が負担する費用を盛り込んでいる。</w:t>
      </w:r>
    </w:p>
    <w:p w14:paraId="6157CFDA" w14:textId="6030AEDC" w:rsidR="008B388E" w:rsidRPr="00E467D7" w:rsidRDefault="008B388E" w:rsidP="008C5ED9">
      <w:pPr>
        <w:wordWrap/>
        <w:autoSpaceDE/>
        <w:autoSpaceDN/>
        <w:ind w:firstLineChars="100" w:firstLine="239"/>
        <w:rPr>
          <w:rFonts w:hAnsi="ＭＳ 明朝"/>
        </w:rPr>
      </w:pPr>
      <w:r w:rsidRPr="00E467D7">
        <w:rPr>
          <w:rFonts w:hAnsi="ＭＳ 明朝" w:hint="eastAsia"/>
        </w:rPr>
        <w:t>したがって、職員に支給される給与総額そのものではなく、事業主負担分を含んだ総額</w:t>
      </w:r>
      <w:r w:rsidR="004B46D3" w:rsidRPr="00E467D7">
        <w:rPr>
          <w:rFonts w:hAnsi="ＭＳ 明朝" w:hint="eastAsia"/>
        </w:rPr>
        <w:t>、もっと大きい額である</w:t>
      </w:r>
      <w:r w:rsidRPr="00E467D7">
        <w:rPr>
          <w:rFonts w:hAnsi="ＭＳ 明朝" w:hint="eastAsia"/>
        </w:rPr>
        <w:t>。</w:t>
      </w:r>
    </w:p>
    <w:p w14:paraId="00CDC6E0" w14:textId="16A15778" w:rsidR="008B388E" w:rsidRPr="00E467D7" w:rsidRDefault="008B388E" w:rsidP="008C5ED9">
      <w:pPr>
        <w:wordWrap/>
        <w:autoSpaceDE/>
        <w:autoSpaceDN/>
        <w:ind w:firstLineChars="100" w:firstLine="239"/>
        <w:rPr>
          <w:rFonts w:hAnsi="ＭＳ 明朝"/>
        </w:rPr>
      </w:pPr>
      <w:r w:rsidRPr="00E467D7">
        <w:rPr>
          <w:rFonts w:hAnsi="ＭＳ 明朝" w:hint="eastAsia"/>
        </w:rPr>
        <w:t>また、給料表の構造自体は市に準じているが、実際の支給基準は</w:t>
      </w:r>
      <w:r w:rsidR="00A53C48" w:rsidRPr="00E467D7">
        <w:rPr>
          <w:rFonts w:hAnsi="ＭＳ 明朝" w:hint="eastAsia"/>
        </w:rPr>
        <w:t>社会福祉協議会</w:t>
      </w:r>
      <w:r w:rsidRPr="00E467D7">
        <w:rPr>
          <w:rFonts w:hAnsi="ＭＳ 明朝" w:hint="eastAsia"/>
        </w:rPr>
        <w:t>独自の給料表を適用している。階級ごとに異なるが、それぞれ浜田市よりも2.5％から5.0％程度少ない額で構成されている。</w:t>
      </w:r>
    </w:p>
    <w:p w14:paraId="71532955" w14:textId="4D1A7197" w:rsidR="008B388E" w:rsidRPr="00E467D7" w:rsidRDefault="008B388E" w:rsidP="008C5ED9">
      <w:pPr>
        <w:wordWrap/>
        <w:autoSpaceDE/>
        <w:autoSpaceDN/>
        <w:ind w:firstLineChars="100" w:firstLine="239"/>
        <w:rPr>
          <w:rFonts w:hAnsi="ＭＳ 明朝"/>
        </w:rPr>
      </w:pPr>
      <w:r w:rsidRPr="00E467D7">
        <w:rPr>
          <w:rFonts w:hAnsi="ＭＳ 明朝" w:hint="eastAsia"/>
        </w:rPr>
        <w:t>その比較として</w:t>
      </w:r>
      <w:r w:rsidR="004B46D3" w:rsidRPr="00E467D7">
        <w:rPr>
          <w:rFonts w:hAnsi="ＭＳ 明朝" w:hint="eastAsia"/>
        </w:rPr>
        <w:t>参考に</w:t>
      </w:r>
      <w:r w:rsidRPr="00E467D7">
        <w:rPr>
          <w:rFonts w:hAnsi="ＭＳ 明朝" w:hint="eastAsia"/>
        </w:rPr>
        <w:t>「浜田市職員給与月額との比較」を掲載している。これは23歳大卒で新規採用された職員が、その後40歳で係長、50歳で課長になった場合の基本給を比較したものである。これを見ると、年齢が上がるにつれて給与差が拡大している。これは給料表自体が</w:t>
      </w:r>
      <w:r w:rsidR="00A53C48" w:rsidRPr="00E467D7">
        <w:rPr>
          <w:rFonts w:hAnsi="ＭＳ 明朝" w:hint="eastAsia"/>
        </w:rPr>
        <w:t>社会福祉協議会</w:t>
      </w:r>
      <w:r w:rsidRPr="00E467D7">
        <w:rPr>
          <w:rFonts w:hAnsi="ＭＳ 明朝" w:hint="eastAsia"/>
        </w:rPr>
        <w:t>の方が低いことに加え、初任給の</w:t>
      </w:r>
      <w:r w:rsidR="006104B0" w:rsidRPr="00E467D7">
        <w:rPr>
          <w:rFonts w:hAnsi="ＭＳ 明朝" w:hint="eastAsia"/>
        </w:rPr>
        <w:t>位置付</w:t>
      </w:r>
      <w:r w:rsidRPr="00E467D7">
        <w:rPr>
          <w:rFonts w:hAnsi="ＭＳ 明朝" w:hint="eastAsia"/>
        </w:rPr>
        <w:t>けが市職員より低く始まることによる。</w:t>
      </w:r>
    </w:p>
    <w:p w14:paraId="1E65974C" w14:textId="1BE02C1C"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また、定期昇給に関しても、市職員が4号給昇給するのに対して、</w:t>
      </w:r>
      <w:r w:rsidR="00A53C48" w:rsidRPr="00E467D7">
        <w:rPr>
          <w:rFonts w:hAnsi="ＭＳ 明朝" w:hint="eastAsia"/>
        </w:rPr>
        <w:t>社会福祉協議会</w:t>
      </w:r>
      <w:r w:rsidRPr="00E467D7">
        <w:rPr>
          <w:rFonts w:hAnsi="ＭＳ 明朝" w:hint="eastAsia"/>
        </w:rPr>
        <w:t>職員は3号給にとどまる。1年での昇給幅が市職員より小さいため、毎年積み重なると差が大きくなる。</w:t>
      </w:r>
    </w:p>
    <w:p w14:paraId="3A69EF8A" w14:textId="2DDBBFE7" w:rsidR="008B388E" w:rsidRPr="00E467D7" w:rsidRDefault="008B388E" w:rsidP="008C5ED9">
      <w:pPr>
        <w:wordWrap/>
        <w:autoSpaceDE/>
        <w:autoSpaceDN/>
        <w:ind w:firstLineChars="100" w:firstLine="239"/>
        <w:rPr>
          <w:rFonts w:hAnsi="ＭＳ 明朝"/>
        </w:rPr>
      </w:pPr>
      <w:r w:rsidRPr="00E467D7">
        <w:rPr>
          <w:rFonts w:hAnsi="ＭＳ 明朝" w:hint="eastAsia"/>
        </w:rPr>
        <w:t>予算決算委員会において、</w:t>
      </w:r>
      <w:r w:rsidR="00A53C48" w:rsidRPr="00E467D7">
        <w:rPr>
          <w:rFonts w:hAnsi="ＭＳ 明朝" w:hint="eastAsia"/>
        </w:rPr>
        <w:t>社会福祉協議会</w:t>
      </w:r>
      <w:r w:rsidR="006104B0" w:rsidRPr="00E467D7">
        <w:rPr>
          <w:rFonts w:hAnsi="ＭＳ 明朝" w:hint="eastAsia"/>
        </w:rPr>
        <w:t>の</w:t>
      </w:r>
      <w:r w:rsidRPr="00E467D7">
        <w:rPr>
          <w:rFonts w:hAnsi="ＭＳ 明朝" w:hint="eastAsia"/>
        </w:rPr>
        <w:t>職員の給与に関する説明が</w:t>
      </w:r>
      <w:r w:rsidR="006104B0" w:rsidRPr="00E467D7">
        <w:rPr>
          <w:rFonts w:hAnsi="ＭＳ 明朝" w:hint="eastAsia"/>
        </w:rPr>
        <w:t>口頭であり</w:t>
      </w:r>
      <w:r w:rsidRPr="00E467D7">
        <w:rPr>
          <w:rFonts w:hAnsi="ＭＳ 明朝" w:hint="eastAsia"/>
        </w:rPr>
        <w:t>不十分であったため、ここで補足する。</w:t>
      </w:r>
    </w:p>
    <w:p w14:paraId="51CDCDDD" w14:textId="2070E09A" w:rsidR="008B388E" w:rsidRPr="00E467D7" w:rsidRDefault="008B388E" w:rsidP="008C5ED9">
      <w:pPr>
        <w:wordWrap/>
        <w:autoSpaceDE/>
        <w:autoSpaceDN/>
        <w:ind w:firstLineChars="100" w:firstLine="239"/>
        <w:rPr>
          <w:rFonts w:hAnsi="ＭＳ 明朝"/>
        </w:rPr>
      </w:pPr>
      <w:r w:rsidRPr="00E467D7">
        <w:rPr>
          <w:rFonts w:hAnsi="ＭＳ 明朝" w:hint="eastAsia"/>
        </w:rPr>
        <w:t>続いて、資料7ページ下部の「ウ 令和8年度人件費補助</w:t>
      </w:r>
      <w:r w:rsidR="006104B0" w:rsidRPr="00E467D7">
        <w:rPr>
          <w:rFonts w:hAnsi="ＭＳ 明朝" w:hint="eastAsia"/>
        </w:rPr>
        <w:t>の</w:t>
      </w:r>
      <w:r w:rsidRPr="00E467D7">
        <w:rPr>
          <w:rFonts w:hAnsi="ＭＳ 明朝" w:hint="eastAsia"/>
        </w:rPr>
        <w:t>状況」についてである。 表の①R7予算額は、前ページの実績値である1億182万1</w:t>
      </w:r>
      <w:r w:rsidR="006104B0" w:rsidRPr="00E467D7">
        <w:rPr>
          <w:rFonts w:hAnsi="ＭＳ 明朝" w:hint="eastAsia"/>
        </w:rPr>
        <w:t>,</w:t>
      </w:r>
      <w:r w:rsidRPr="00E467D7">
        <w:rPr>
          <w:rFonts w:hAnsi="ＭＳ 明朝" w:hint="eastAsia"/>
        </w:rPr>
        <w:t>000円である。</w:t>
      </w:r>
    </w:p>
    <w:p w14:paraId="5F5F7F22" w14:textId="402EA9AB" w:rsidR="008B388E" w:rsidRPr="00E467D7" w:rsidRDefault="008B388E" w:rsidP="008C5ED9">
      <w:pPr>
        <w:wordWrap/>
        <w:autoSpaceDE/>
        <w:autoSpaceDN/>
        <w:ind w:firstLineChars="100" w:firstLine="239"/>
        <w:rPr>
          <w:rFonts w:hAnsi="ＭＳ 明朝"/>
        </w:rPr>
      </w:pPr>
      <w:r w:rsidRPr="00E467D7">
        <w:rPr>
          <w:rFonts w:hAnsi="ＭＳ 明朝" w:hint="eastAsia"/>
        </w:rPr>
        <w:t>②R8予算額は、今年度の予算として提案した額であり、その差額である2</w:t>
      </w:r>
      <w:r w:rsidR="006104B0" w:rsidRPr="00E467D7">
        <w:rPr>
          <w:rFonts w:hAnsi="ＭＳ 明朝" w:hint="eastAsia"/>
        </w:rPr>
        <w:t>,</w:t>
      </w:r>
      <w:r w:rsidRPr="00E467D7">
        <w:rPr>
          <w:rFonts w:hAnsi="ＭＳ 明朝" w:hint="eastAsia"/>
        </w:rPr>
        <w:t>234万8</w:t>
      </w:r>
      <w:r w:rsidR="006104B0" w:rsidRPr="00E467D7">
        <w:rPr>
          <w:rFonts w:hAnsi="ＭＳ 明朝" w:hint="eastAsia"/>
        </w:rPr>
        <w:t>,</w:t>
      </w:r>
      <w:r w:rsidRPr="00E467D7">
        <w:rPr>
          <w:rFonts w:hAnsi="ＭＳ 明朝" w:hint="eastAsia"/>
        </w:rPr>
        <w:t>000円が現在執行保留となっている。</w:t>
      </w:r>
    </w:p>
    <w:p w14:paraId="6D9D321C" w14:textId="2C3740FF" w:rsidR="008B388E" w:rsidRPr="00E467D7" w:rsidRDefault="008B388E" w:rsidP="008C5ED9">
      <w:pPr>
        <w:wordWrap/>
        <w:autoSpaceDE/>
        <w:autoSpaceDN/>
        <w:ind w:firstLineChars="100" w:firstLine="239"/>
        <w:rPr>
          <w:rFonts w:hAnsi="ＭＳ 明朝"/>
        </w:rPr>
      </w:pPr>
      <w:r w:rsidRPr="00E467D7">
        <w:rPr>
          <w:rFonts w:hAnsi="ＭＳ 明朝" w:hint="eastAsia"/>
        </w:rPr>
        <w:t>前年度比で2</w:t>
      </w:r>
      <w:r w:rsidR="006104B0" w:rsidRPr="00E467D7">
        <w:rPr>
          <w:rFonts w:hAnsi="ＭＳ 明朝" w:hint="eastAsia"/>
        </w:rPr>
        <w:t>,</w:t>
      </w:r>
      <w:r w:rsidRPr="00E467D7">
        <w:rPr>
          <w:rFonts w:hAnsi="ＭＳ 明朝" w:hint="eastAsia"/>
        </w:rPr>
        <w:t>200万円余りの大幅な増額となり、「十分に足りる額ではないか」と見えるかもしれないが、その隣の③R8補助対象人件費は1億3</w:t>
      </w:r>
      <w:r w:rsidR="006104B0" w:rsidRPr="00E467D7">
        <w:rPr>
          <w:rFonts w:hAnsi="ＭＳ 明朝" w:hint="eastAsia"/>
        </w:rPr>
        <w:t>,</w:t>
      </w:r>
      <w:r w:rsidRPr="00E467D7">
        <w:rPr>
          <w:rFonts w:hAnsi="ＭＳ 明朝" w:hint="eastAsia"/>
        </w:rPr>
        <w:t>250万7</w:t>
      </w:r>
      <w:r w:rsidR="006104B0" w:rsidRPr="00E467D7">
        <w:rPr>
          <w:rFonts w:hAnsi="ＭＳ 明朝" w:hint="eastAsia"/>
        </w:rPr>
        <w:t>,</w:t>
      </w:r>
      <w:r w:rsidRPr="00E467D7">
        <w:rPr>
          <w:rFonts w:hAnsi="ＭＳ 明朝" w:hint="eastAsia"/>
        </w:rPr>
        <w:t>000円となっている。</w:t>
      </w:r>
    </w:p>
    <w:p w14:paraId="4298588E" w14:textId="44F774A7" w:rsidR="008B388E" w:rsidRPr="00E467D7" w:rsidRDefault="008B388E" w:rsidP="008C5ED9">
      <w:pPr>
        <w:wordWrap/>
        <w:autoSpaceDE/>
        <w:autoSpaceDN/>
        <w:ind w:firstLineChars="100" w:firstLine="239"/>
        <w:rPr>
          <w:rFonts w:hAnsi="ＭＳ 明朝"/>
        </w:rPr>
      </w:pPr>
      <w:r w:rsidRPr="00E467D7">
        <w:rPr>
          <w:rFonts w:hAnsi="ＭＳ 明朝" w:hint="eastAsia"/>
        </w:rPr>
        <w:t>今年度、</w:t>
      </w:r>
      <w:r w:rsidR="00A53C48" w:rsidRPr="00E467D7">
        <w:rPr>
          <w:rFonts w:hAnsi="ＭＳ 明朝" w:hint="eastAsia"/>
        </w:rPr>
        <w:t>社会福祉協議会</w:t>
      </w:r>
      <w:r w:rsidRPr="00E467D7">
        <w:rPr>
          <w:rFonts w:hAnsi="ＭＳ 明朝" w:hint="eastAsia"/>
        </w:rPr>
        <w:t>が必要と見込んでいる人件費総額はこの金額であり、今回の予算額を満額執行したとしても、予算上で</w:t>
      </w:r>
      <w:r w:rsidR="006104B0" w:rsidRPr="00E467D7">
        <w:rPr>
          <w:rFonts w:hAnsi="ＭＳ 明朝" w:hint="eastAsia"/>
        </w:rPr>
        <w:t>はあるが</w:t>
      </w:r>
      <w:r w:rsidRPr="00E467D7">
        <w:rPr>
          <w:rFonts w:hAnsi="ＭＳ 明朝" w:hint="eastAsia"/>
        </w:rPr>
        <w:t>約830万円が不足する。</w:t>
      </w:r>
    </w:p>
    <w:p w14:paraId="698A0724"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なお、この補助対象人件費の内訳は、正規職員14名を含む合計25名分である。</w:t>
      </w:r>
    </w:p>
    <w:p w14:paraId="263E0F23" w14:textId="3D1CE4C8" w:rsidR="008B388E" w:rsidRPr="00E467D7" w:rsidRDefault="008B388E" w:rsidP="008C5ED9">
      <w:pPr>
        <w:wordWrap/>
        <w:autoSpaceDE/>
        <w:autoSpaceDN/>
        <w:ind w:firstLineChars="100" w:firstLine="239"/>
        <w:rPr>
          <w:rFonts w:hAnsi="ＭＳ 明朝"/>
        </w:rPr>
      </w:pPr>
      <w:r w:rsidRPr="00E467D7">
        <w:rPr>
          <w:rFonts w:hAnsi="ＭＳ 明朝" w:hint="eastAsia"/>
        </w:rPr>
        <w:t>続いて、資料</w:t>
      </w:r>
      <w:r w:rsidR="006104B0" w:rsidRPr="00E467D7">
        <w:rPr>
          <w:rFonts w:hAnsi="ＭＳ 明朝" w:hint="eastAsia"/>
        </w:rPr>
        <w:t>4</w:t>
      </w:r>
      <w:r w:rsidRPr="00E467D7">
        <w:rPr>
          <w:rFonts w:hAnsi="ＭＳ 明朝" w:hint="eastAsia"/>
        </w:rPr>
        <w:t>ページの「事業効果の明確化」についてである。</w:t>
      </w:r>
    </w:p>
    <w:p w14:paraId="35D77154" w14:textId="79F6E20F" w:rsidR="008B388E" w:rsidRPr="00E467D7" w:rsidRDefault="008B388E" w:rsidP="008C5ED9">
      <w:pPr>
        <w:wordWrap/>
        <w:autoSpaceDE/>
        <w:autoSpaceDN/>
        <w:ind w:firstLineChars="100" w:firstLine="239"/>
        <w:rPr>
          <w:rFonts w:hAnsi="ＭＳ 明朝"/>
        </w:rPr>
      </w:pPr>
      <w:r w:rsidRPr="00E467D7">
        <w:rPr>
          <w:rFonts w:hAnsi="ＭＳ 明朝" w:hint="eastAsia"/>
        </w:rPr>
        <w:t>浜田</w:t>
      </w:r>
      <w:r w:rsidR="006104B0" w:rsidRPr="00E467D7">
        <w:rPr>
          <w:rFonts w:hAnsi="ＭＳ 明朝" w:hint="eastAsia"/>
        </w:rPr>
        <w:t>市</w:t>
      </w:r>
      <w:r w:rsidR="00A53C48" w:rsidRPr="00E467D7">
        <w:rPr>
          <w:rFonts w:hAnsi="ＭＳ 明朝" w:hint="eastAsia"/>
        </w:rPr>
        <w:t>社会福祉協議会</w:t>
      </w:r>
      <w:r w:rsidRPr="00E467D7">
        <w:rPr>
          <w:rFonts w:hAnsi="ＭＳ 明朝" w:hint="eastAsia"/>
        </w:rPr>
        <w:t>の事業は、地域福祉活動や</w:t>
      </w:r>
      <w:r w:rsidR="006104B0" w:rsidRPr="00E467D7">
        <w:rPr>
          <w:rFonts w:hAnsi="ＭＳ 明朝" w:hint="eastAsia"/>
        </w:rPr>
        <w:t>組織・</w:t>
      </w:r>
      <w:r w:rsidRPr="00E467D7">
        <w:rPr>
          <w:rFonts w:hAnsi="ＭＳ 明朝" w:hint="eastAsia"/>
        </w:rPr>
        <w:t>団体への支援など側面支援に関わるものが多いため、直接的な活動が見えにくく、取組が分かりにくい面がある。</w:t>
      </w:r>
    </w:p>
    <w:p w14:paraId="25238586" w14:textId="58791050" w:rsidR="008B388E" w:rsidRPr="00E467D7" w:rsidRDefault="008B388E" w:rsidP="008C5ED9">
      <w:pPr>
        <w:wordWrap/>
        <w:autoSpaceDE/>
        <w:autoSpaceDN/>
        <w:ind w:firstLineChars="100" w:firstLine="239"/>
        <w:rPr>
          <w:rFonts w:hAnsi="ＭＳ 明朝"/>
        </w:rPr>
      </w:pPr>
      <w:r w:rsidRPr="00E467D7">
        <w:rPr>
          <w:rFonts w:hAnsi="ＭＳ 明朝" w:hint="eastAsia"/>
        </w:rPr>
        <w:t>「どのような事業を行っているのか分からない」という意見に対しては、浜田市</w:t>
      </w:r>
      <w:r w:rsidR="00A53C48" w:rsidRPr="00E467D7">
        <w:rPr>
          <w:rFonts w:hAnsi="ＭＳ 明朝" w:hint="eastAsia"/>
        </w:rPr>
        <w:t>社会福祉協議会</w:t>
      </w:r>
      <w:r w:rsidRPr="00E467D7">
        <w:rPr>
          <w:rFonts w:hAnsi="ＭＳ 明朝" w:hint="eastAsia"/>
        </w:rPr>
        <w:t>が実施する、住民などへの事業活動の説明や事業報告によって、活動内容を広く周知し、市民から直接評価をもらうことで、明確化につなげる。</w:t>
      </w:r>
    </w:p>
    <w:p w14:paraId="741E3E67" w14:textId="5C9E267E" w:rsidR="008B388E" w:rsidRPr="00E467D7" w:rsidRDefault="008B388E" w:rsidP="008C5ED9">
      <w:pPr>
        <w:wordWrap/>
        <w:autoSpaceDE/>
        <w:autoSpaceDN/>
        <w:ind w:firstLineChars="100" w:firstLine="239"/>
        <w:rPr>
          <w:rFonts w:hAnsi="ＭＳ 明朝"/>
        </w:rPr>
      </w:pPr>
      <w:r w:rsidRPr="00E467D7">
        <w:rPr>
          <w:rFonts w:hAnsi="ＭＳ 明朝" w:hint="eastAsia"/>
        </w:rPr>
        <w:t>続いて、資料</w:t>
      </w:r>
      <w:r w:rsidR="006104B0" w:rsidRPr="00E467D7">
        <w:rPr>
          <w:rFonts w:hAnsi="ＭＳ 明朝" w:hint="eastAsia"/>
        </w:rPr>
        <w:t>4</w:t>
      </w:r>
      <w:r w:rsidRPr="00E467D7">
        <w:rPr>
          <w:rFonts w:hAnsi="ＭＳ 明朝" w:hint="eastAsia"/>
        </w:rPr>
        <w:t>ページの⑵</w:t>
      </w:r>
      <w:r w:rsidR="006104B0" w:rsidRPr="00E467D7">
        <w:rPr>
          <w:rFonts w:hAnsi="ＭＳ 明朝" w:hint="eastAsia"/>
        </w:rPr>
        <w:t>、附帯決議の2項目目となる</w:t>
      </w:r>
      <w:r w:rsidRPr="00E467D7">
        <w:rPr>
          <w:rFonts w:hAnsi="ＭＳ 明朝" w:hint="eastAsia"/>
        </w:rPr>
        <w:t>「事業別コスト構造及び人件費構成の透明化」についてである。</w:t>
      </w:r>
    </w:p>
    <w:p w14:paraId="474CEC7B" w14:textId="523634C6" w:rsidR="008B388E" w:rsidRPr="00E467D7" w:rsidRDefault="006104B0" w:rsidP="008C5ED9">
      <w:pPr>
        <w:wordWrap/>
        <w:autoSpaceDE/>
        <w:autoSpaceDN/>
        <w:ind w:firstLineChars="100" w:firstLine="239"/>
        <w:rPr>
          <w:rFonts w:hAnsi="ＭＳ 明朝"/>
        </w:rPr>
      </w:pPr>
      <w:r w:rsidRPr="00E467D7">
        <w:rPr>
          <w:rFonts w:hAnsi="ＭＳ 明朝" w:hint="eastAsia"/>
        </w:rPr>
        <w:t>この</w:t>
      </w:r>
      <w:r w:rsidR="008B388E" w:rsidRPr="00E467D7">
        <w:rPr>
          <w:rFonts w:hAnsi="ＭＳ 明朝" w:hint="eastAsia"/>
        </w:rPr>
        <w:t>詳細については、別紙「事業別収入・支出構造（令和7年度決算）」を参照されたい。</w:t>
      </w:r>
    </w:p>
    <w:p w14:paraId="6D18F649" w14:textId="6D7A3F32" w:rsidR="008B388E" w:rsidRPr="00E467D7" w:rsidRDefault="008B388E" w:rsidP="008C5ED9">
      <w:pPr>
        <w:wordWrap/>
        <w:autoSpaceDE/>
        <w:autoSpaceDN/>
        <w:ind w:firstLineChars="100" w:firstLine="239"/>
        <w:rPr>
          <w:rFonts w:hAnsi="ＭＳ 明朝"/>
        </w:rPr>
      </w:pPr>
      <w:r w:rsidRPr="00E467D7">
        <w:rPr>
          <w:rFonts w:hAnsi="ＭＳ 明朝" w:hint="eastAsia"/>
        </w:rPr>
        <w:t>ここでは</w:t>
      </w:r>
      <w:r w:rsidR="00A53C48" w:rsidRPr="00E467D7">
        <w:rPr>
          <w:rFonts w:hAnsi="ＭＳ 明朝" w:hint="eastAsia"/>
        </w:rPr>
        <w:t>社会福祉協議会</w:t>
      </w:r>
      <w:r w:rsidRPr="00E467D7">
        <w:rPr>
          <w:rFonts w:hAnsi="ＭＳ 明朝" w:hint="eastAsia"/>
        </w:rPr>
        <w:t>の事業を</w:t>
      </w:r>
      <w:r w:rsidR="00EE101B" w:rsidRPr="00E467D7">
        <w:rPr>
          <w:rFonts w:hAnsi="ＭＳ 明朝" w:hint="eastAsia"/>
        </w:rPr>
        <w:t>八つ</w:t>
      </w:r>
      <w:r w:rsidRPr="00E467D7">
        <w:rPr>
          <w:rFonts w:hAnsi="ＭＳ 明朝" w:hint="eastAsia"/>
        </w:rPr>
        <w:t>の区分に分類して示している。</w:t>
      </w:r>
    </w:p>
    <w:p w14:paraId="71AD32EC" w14:textId="0D080D10" w:rsidR="008B388E" w:rsidRPr="00E467D7" w:rsidRDefault="008B388E" w:rsidP="008C5ED9">
      <w:pPr>
        <w:wordWrap/>
        <w:autoSpaceDE/>
        <w:autoSpaceDN/>
        <w:ind w:firstLineChars="100" w:firstLine="239"/>
        <w:rPr>
          <w:rFonts w:hAnsi="ＭＳ 明朝"/>
        </w:rPr>
      </w:pPr>
      <w:r w:rsidRPr="00E467D7">
        <w:rPr>
          <w:rFonts w:hAnsi="ＭＳ 明朝" w:hint="eastAsia"/>
        </w:rPr>
        <w:t>まず、「①法人運営事業」につい</w:t>
      </w:r>
      <w:proofErr w:type="gramStart"/>
      <w:r w:rsidR="00EE101B" w:rsidRPr="00E467D7">
        <w:rPr>
          <w:rFonts w:hAnsi="ＭＳ 明朝" w:hint="eastAsia"/>
        </w:rPr>
        <w:t>てを</w:t>
      </w:r>
      <w:proofErr w:type="gramEnd"/>
      <w:r w:rsidR="00EE101B" w:rsidRPr="00E467D7">
        <w:rPr>
          <w:rFonts w:hAnsi="ＭＳ 明朝" w:hint="eastAsia"/>
        </w:rPr>
        <w:t>参照されたい</w:t>
      </w:r>
      <w:r w:rsidRPr="00E467D7">
        <w:rPr>
          <w:rFonts w:hAnsi="ＭＳ 明朝" w:hint="eastAsia"/>
        </w:rPr>
        <w:t>。市による人件費補助は、法人運営事業や地域福祉</w:t>
      </w:r>
      <w:r w:rsidR="00F819C5" w:rsidRPr="00E467D7">
        <w:rPr>
          <w:rFonts w:hAnsi="ＭＳ 明朝" w:hint="eastAsia"/>
        </w:rPr>
        <w:t>等</w:t>
      </w:r>
      <w:r w:rsidRPr="00E467D7">
        <w:rPr>
          <w:rFonts w:hAnsi="ＭＳ 明朝" w:hint="eastAsia"/>
        </w:rPr>
        <w:t>推進事業などを担う職員の人件費を補助対象としている。この事業では、</w:t>
      </w:r>
      <w:r w:rsidR="00EE101B" w:rsidRPr="00E467D7">
        <w:rPr>
          <w:rFonts w:hAnsi="ＭＳ 明朝" w:hint="eastAsia"/>
        </w:rPr>
        <w:t>対象</w:t>
      </w:r>
      <w:r w:rsidRPr="00E467D7">
        <w:rPr>
          <w:rFonts w:hAnsi="ＭＳ 明朝" w:hint="eastAsia"/>
        </w:rPr>
        <w:t>人件費として支出に1億1052万9000円を計上しているが、市からの補助金額（収入の2番）は1億182万1</w:t>
      </w:r>
      <w:r w:rsidR="00EE101B" w:rsidRPr="00E467D7">
        <w:rPr>
          <w:rFonts w:hAnsi="ＭＳ 明朝" w:hint="eastAsia"/>
        </w:rPr>
        <w:t>,</w:t>
      </w:r>
      <w:r w:rsidRPr="00E467D7">
        <w:rPr>
          <w:rFonts w:hAnsi="ＭＳ 明朝" w:hint="eastAsia"/>
        </w:rPr>
        <w:t>000円となっており、これは令和7年度の実績と一致する。市が補助対象人件費の全額を補填しているわけではないため、この不足分が要因となり、この事業では赤字である。</w:t>
      </w:r>
    </w:p>
    <w:p w14:paraId="1C8770DC" w14:textId="7B96B77C" w:rsidR="008B388E" w:rsidRPr="00E467D7" w:rsidRDefault="008B388E" w:rsidP="008C5ED9">
      <w:pPr>
        <w:wordWrap/>
        <w:autoSpaceDE/>
        <w:autoSpaceDN/>
        <w:ind w:firstLineChars="100" w:firstLine="239"/>
        <w:rPr>
          <w:rFonts w:hAnsi="ＭＳ 明朝"/>
        </w:rPr>
      </w:pPr>
      <w:r w:rsidRPr="00E467D7">
        <w:rPr>
          <w:rFonts w:hAnsi="ＭＳ 明朝" w:hint="eastAsia"/>
        </w:rPr>
        <w:t>次に、「②島根県社協受託事業」</w:t>
      </w:r>
      <w:r w:rsidR="00EE101B" w:rsidRPr="00E467D7">
        <w:rPr>
          <w:rFonts w:hAnsi="ＭＳ 明朝" w:hint="eastAsia"/>
        </w:rPr>
        <w:t>及び</w:t>
      </w:r>
      <w:r w:rsidRPr="00E467D7">
        <w:rPr>
          <w:rFonts w:hAnsi="ＭＳ 明朝" w:hint="eastAsia"/>
        </w:rPr>
        <w:t>「③市受託事業（地域包括支援センターを除く）」についてである。これらの事業に従事する職員の人件費は、一部を除き、基本的には「①法人運営事業」で計上されている職員が兼務して対応している。事業実施に伴う受託金収入がそのまま充当されるため、収支の差額は生じない。</w:t>
      </w:r>
    </w:p>
    <w:p w14:paraId="13017BC5" w14:textId="16BAF230" w:rsidR="008B388E" w:rsidRPr="00E467D7" w:rsidRDefault="00EE101B" w:rsidP="008C5ED9">
      <w:pPr>
        <w:wordWrap/>
        <w:autoSpaceDE/>
        <w:autoSpaceDN/>
        <w:ind w:firstLineChars="100" w:firstLine="239"/>
        <w:rPr>
          <w:rFonts w:hAnsi="ＭＳ 明朝"/>
        </w:rPr>
      </w:pPr>
      <w:r w:rsidRPr="00E467D7">
        <w:rPr>
          <w:rFonts w:hAnsi="ＭＳ 明朝" w:hint="eastAsia"/>
        </w:rPr>
        <w:t>続いて</w:t>
      </w:r>
      <w:r w:rsidR="008B388E" w:rsidRPr="00E467D7">
        <w:rPr>
          <w:rFonts w:hAnsi="ＭＳ 明朝" w:hint="eastAsia"/>
        </w:rPr>
        <w:t>2ページ目を参照されたい。</w:t>
      </w:r>
    </w:p>
    <w:p w14:paraId="3AF5F1DC" w14:textId="1031D028"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「④地域福祉</w:t>
      </w:r>
      <w:r w:rsidR="00F819C5" w:rsidRPr="00E467D7">
        <w:rPr>
          <w:rFonts w:hAnsi="ＭＳ 明朝" w:hint="eastAsia"/>
        </w:rPr>
        <w:t>等</w:t>
      </w:r>
      <w:r w:rsidRPr="00E467D7">
        <w:rPr>
          <w:rFonts w:hAnsi="ＭＳ 明朝" w:hint="eastAsia"/>
        </w:rPr>
        <w:t>推進事業」</w:t>
      </w:r>
      <w:r w:rsidR="00EE101B" w:rsidRPr="00E467D7">
        <w:rPr>
          <w:rFonts w:hAnsi="ＭＳ 明朝" w:hint="eastAsia"/>
        </w:rPr>
        <w:t>及び</w:t>
      </w:r>
      <w:r w:rsidRPr="00E467D7">
        <w:rPr>
          <w:rFonts w:hAnsi="ＭＳ 明朝" w:hint="eastAsia"/>
        </w:rPr>
        <w:t>「⑤ボランティアセンター事業」については、人件費の直接的な支出は伴わず、法人運営事業の職員が兼務して実務を担当している。これらの事業は、会員からの会費や事業収入、県・市からの補助金を原資に実施されるが、十分な事業収入が得られないことから、赤字である。</w:t>
      </w:r>
    </w:p>
    <w:p w14:paraId="084C4EBB" w14:textId="477B736B" w:rsidR="008B388E" w:rsidRPr="00E467D7" w:rsidRDefault="008B388E" w:rsidP="008C5ED9">
      <w:pPr>
        <w:wordWrap/>
        <w:autoSpaceDE/>
        <w:autoSpaceDN/>
        <w:ind w:firstLineChars="100" w:firstLine="239"/>
        <w:rPr>
          <w:rFonts w:hAnsi="ＭＳ 明朝"/>
        </w:rPr>
      </w:pPr>
      <w:r w:rsidRPr="00E467D7">
        <w:rPr>
          <w:rFonts w:hAnsi="ＭＳ 明朝" w:hint="eastAsia"/>
        </w:rPr>
        <w:t>次に、「⑥地域包括支援センター事業」であるが、必要な業務の一部が委託料の対象に含まれていないなどの理由により、委託事業でありながら赤字が発生している。</w:t>
      </w:r>
    </w:p>
    <w:p w14:paraId="72750C2F" w14:textId="3F404993" w:rsidR="008B388E" w:rsidRPr="00E467D7" w:rsidRDefault="008B388E" w:rsidP="008C5ED9">
      <w:pPr>
        <w:wordWrap/>
        <w:autoSpaceDE/>
        <w:autoSpaceDN/>
        <w:ind w:firstLineChars="100" w:firstLine="239"/>
        <w:rPr>
          <w:rFonts w:hAnsi="ＭＳ 明朝"/>
        </w:rPr>
      </w:pPr>
      <w:r w:rsidRPr="00E467D7">
        <w:rPr>
          <w:rFonts w:hAnsi="ＭＳ 明朝" w:hint="eastAsia"/>
        </w:rPr>
        <w:t>また、</w:t>
      </w:r>
      <w:r w:rsidR="00EE101B" w:rsidRPr="00E467D7">
        <w:rPr>
          <w:rFonts w:hAnsi="ＭＳ 明朝" w:hint="eastAsia"/>
        </w:rPr>
        <w:t>3ページ</w:t>
      </w:r>
      <w:r w:rsidRPr="00E467D7">
        <w:rPr>
          <w:rFonts w:hAnsi="ＭＳ 明朝" w:hint="eastAsia"/>
        </w:rPr>
        <w:t>「⑦その</w:t>
      </w:r>
      <w:r w:rsidR="00F819C5" w:rsidRPr="00E467D7">
        <w:rPr>
          <w:rFonts w:hAnsi="ＭＳ 明朝" w:hint="eastAsia"/>
        </w:rPr>
        <w:t>他</w:t>
      </w:r>
      <w:r w:rsidRPr="00E467D7">
        <w:rPr>
          <w:rFonts w:hAnsi="ＭＳ 明朝" w:hint="eastAsia"/>
        </w:rPr>
        <w:t>の事業」については、その</w:t>
      </w:r>
      <w:r w:rsidR="00F819C5" w:rsidRPr="00E467D7">
        <w:rPr>
          <w:rFonts w:hAnsi="ＭＳ 明朝" w:hint="eastAsia"/>
        </w:rPr>
        <w:t>他</w:t>
      </w:r>
      <w:r w:rsidRPr="00E467D7">
        <w:rPr>
          <w:rFonts w:hAnsi="ＭＳ 明朝" w:hint="eastAsia"/>
        </w:rPr>
        <w:t>の諸事業をまとめて計上している。「⑧介護保険事業」については、現在非常に大きな赤字が発生している状況にある。</w:t>
      </w:r>
    </w:p>
    <w:p w14:paraId="0F616661" w14:textId="314695C3" w:rsidR="008B388E" w:rsidRPr="00E467D7" w:rsidRDefault="008B388E" w:rsidP="008C5ED9">
      <w:pPr>
        <w:wordWrap/>
        <w:autoSpaceDE/>
        <w:autoSpaceDN/>
        <w:ind w:firstLineChars="100" w:firstLine="239"/>
        <w:rPr>
          <w:rFonts w:hAnsi="ＭＳ 明朝"/>
        </w:rPr>
      </w:pPr>
      <w:r w:rsidRPr="00E467D7">
        <w:rPr>
          <w:rFonts w:hAnsi="ＭＳ 明朝" w:hint="eastAsia"/>
        </w:rPr>
        <w:t>以上のように、各事業を整理してコスト構造を可視化した。</w:t>
      </w:r>
      <w:r w:rsidR="00A53C48" w:rsidRPr="00E467D7">
        <w:rPr>
          <w:rFonts w:hAnsi="ＭＳ 明朝" w:hint="eastAsia"/>
        </w:rPr>
        <w:t>社会福祉協議会</w:t>
      </w:r>
      <w:r w:rsidRPr="00E467D7">
        <w:rPr>
          <w:rFonts w:hAnsi="ＭＳ 明朝" w:hint="eastAsia"/>
        </w:rPr>
        <w:t>の事業は住民福祉に直結する不採算事業が中心であり、自主的な収益を上げることが極めて難しい構造になっている。本来、収益を上げて全体を支えるべき介護保険事業も、近年は赤字が続いている。人件費の使途の透明化という点についても、市が支出した人件費補助は、必要とする人件費に充てられており、単に活用のしようがないものではないことを確認できる。</w:t>
      </w:r>
    </w:p>
    <w:p w14:paraId="183CF7CE" w14:textId="098525C8" w:rsidR="008B388E" w:rsidRPr="00E467D7" w:rsidRDefault="008B388E" w:rsidP="008C5ED9">
      <w:pPr>
        <w:wordWrap/>
        <w:autoSpaceDE/>
        <w:autoSpaceDN/>
        <w:ind w:firstLineChars="100" w:firstLine="239"/>
        <w:rPr>
          <w:rFonts w:hAnsi="ＭＳ 明朝"/>
        </w:rPr>
      </w:pPr>
      <w:r w:rsidRPr="00E467D7">
        <w:rPr>
          <w:rFonts w:hAnsi="ＭＳ 明朝" w:hint="eastAsia"/>
        </w:rPr>
        <w:t>続いて、</w:t>
      </w:r>
      <w:r w:rsidR="00EE101B" w:rsidRPr="00E467D7">
        <w:rPr>
          <w:rFonts w:hAnsi="ＭＳ 明朝" w:hint="eastAsia"/>
        </w:rPr>
        <w:t>本編</w:t>
      </w:r>
      <w:r w:rsidRPr="00E467D7">
        <w:rPr>
          <w:rFonts w:hAnsi="ＭＳ 明朝" w:hint="eastAsia"/>
        </w:rPr>
        <w:t>資料</w:t>
      </w:r>
      <w:r w:rsidR="00EE101B" w:rsidRPr="00E467D7">
        <w:rPr>
          <w:rFonts w:hAnsi="ＭＳ 明朝" w:hint="eastAsia"/>
        </w:rPr>
        <w:t>4</w:t>
      </w:r>
      <w:r w:rsidRPr="00E467D7">
        <w:rPr>
          <w:rFonts w:hAnsi="ＭＳ 明朝" w:hint="eastAsia"/>
        </w:rPr>
        <w:t>ページ</w:t>
      </w:r>
      <w:r w:rsidR="00EE101B" w:rsidRPr="00E467D7">
        <w:rPr>
          <w:rFonts w:hAnsi="ＭＳ 明朝" w:hint="eastAsia"/>
        </w:rPr>
        <w:t>を参照されたい。</w:t>
      </w:r>
      <w:r w:rsidRPr="00E467D7">
        <w:rPr>
          <w:rFonts w:hAnsi="ＭＳ 明朝" w:hint="eastAsia"/>
        </w:rPr>
        <w:t>⑶「事業の整理統合など、効率的な事業運営に向けた見直しについて」である。</w:t>
      </w:r>
    </w:p>
    <w:p w14:paraId="75FB5F71" w14:textId="2FE087E0" w:rsidR="008B388E" w:rsidRPr="00E467D7" w:rsidRDefault="008B388E" w:rsidP="008C5ED9">
      <w:pPr>
        <w:wordWrap/>
        <w:autoSpaceDE/>
        <w:autoSpaceDN/>
        <w:ind w:firstLineChars="100" w:firstLine="239"/>
        <w:rPr>
          <w:rFonts w:hAnsi="ＭＳ 明朝"/>
        </w:rPr>
      </w:pPr>
      <w:r w:rsidRPr="00E467D7">
        <w:rPr>
          <w:rFonts w:hAnsi="ＭＳ 明朝" w:hint="eastAsia"/>
        </w:rPr>
        <w:t>この見直し項目は、浜田市</w:t>
      </w:r>
      <w:r w:rsidR="00A53C48" w:rsidRPr="00E467D7">
        <w:rPr>
          <w:rFonts w:hAnsi="ＭＳ 明朝" w:hint="eastAsia"/>
        </w:rPr>
        <w:t>社会福祉協議会</w:t>
      </w:r>
      <w:r w:rsidRPr="00E467D7">
        <w:rPr>
          <w:rFonts w:hAnsi="ＭＳ 明朝" w:hint="eastAsia"/>
        </w:rPr>
        <w:t>の組織運営における極めて重大な方針であり、法人の理事会の承認を得て</w:t>
      </w:r>
      <w:r w:rsidR="00EE101B" w:rsidRPr="00E467D7">
        <w:rPr>
          <w:rFonts w:hAnsi="ＭＳ 明朝" w:hint="eastAsia"/>
        </w:rPr>
        <w:t>示された</w:t>
      </w:r>
      <w:r w:rsidRPr="00E467D7">
        <w:rPr>
          <w:rFonts w:hAnsi="ＭＳ 明朝" w:hint="eastAsia"/>
        </w:rPr>
        <w:t>ものである。</w:t>
      </w:r>
    </w:p>
    <w:p w14:paraId="7D786A39" w14:textId="3F1D460E" w:rsidR="008B388E" w:rsidRPr="00E467D7" w:rsidRDefault="008B388E" w:rsidP="008C5ED9">
      <w:pPr>
        <w:wordWrap/>
        <w:autoSpaceDE/>
        <w:autoSpaceDN/>
        <w:ind w:firstLineChars="100" w:firstLine="239"/>
        <w:rPr>
          <w:rFonts w:hAnsi="ＭＳ 明朝"/>
        </w:rPr>
      </w:pPr>
      <w:r w:rsidRPr="00E467D7">
        <w:rPr>
          <w:rFonts w:hAnsi="ＭＳ 明朝" w:hint="eastAsia"/>
        </w:rPr>
        <w:t>まず、「ア介護保険事業の廃止」である。現在赤字を重ねている介護保険事業について、今後の廃止に向けて取り組んでいく。民間事業者の参入状況などを勘案しつつ、赤字の多くを占める事業については、3年を</w:t>
      </w:r>
      <w:r w:rsidR="00C24DAC" w:rsidRPr="00E467D7">
        <w:rPr>
          <w:rFonts w:hAnsi="ＭＳ 明朝" w:hint="eastAsia"/>
        </w:rPr>
        <w:t>目途</w:t>
      </w:r>
      <w:r w:rsidRPr="00E467D7">
        <w:rPr>
          <w:rFonts w:hAnsi="ＭＳ 明朝" w:hint="eastAsia"/>
        </w:rPr>
        <w:t>に廃止に向けて進める。なお、一部の事業ではすでに廃止に向けて具体的な動きを開始しており、今年度中の廃止を見据えているものもある。事業廃止に</w:t>
      </w:r>
      <w:r w:rsidR="00EE101B" w:rsidRPr="00E467D7">
        <w:rPr>
          <w:rFonts w:hAnsi="ＭＳ 明朝" w:hint="eastAsia"/>
        </w:rPr>
        <w:t>当たって</w:t>
      </w:r>
      <w:r w:rsidRPr="00E467D7">
        <w:rPr>
          <w:rFonts w:hAnsi="ＭＳ 明朝" w:hint="eastAsia"/>
        </w:rPr>
        <w:t>は、従事している職員の処遇や雇用維持への配慮が必要となるため、全体として3年程度を</w:t>
      </w:r>
      <w:r w:rsidR="00C24DAC" w:rsidRPr="00E467D7">
        <w:rPr>
          <w:rFonts w:hAnsi="ＭＳ 明朝" w:hint="eastAsia"/>
        </w:rPr>
        <w:t>目途</w:t>
      </w:r>
      <w:r w:rsidRPr="00E467D7">
        <w:rPr>
          <w:rFonts w:hAnsi="ＭＳ 明朝" w:hint="eastAsia"/>
        </w:rPr>
        <w:t>としているが、可能な限り早期の対応を進める。</w:t>
      </w:r>
    </w:p>
    <w:p w14:paraId="0F900F3C" w14:textId="056707D1" w:rsidR="008B388E" w:rsidRPr="00E467D7" w:rsidRDefault="008B388E" w:rsidP="008C5ED9">
      <w:pPr>
        <w:wordWrap/>
        <w:autoSpaceDE/>
        <w:autoSpaceDN/>
        <w:ind w:firstLineChars="100" w:firstLine="239"/>
        <w:rPr>
          <w:rFonts w:hAnsi="ＭＳ 明朝"/>
        </w:rPr>
      </w:pPr>
      <w:r w:rsidRPr="00E467D7">
        <w:rPr>
          <w:rFonts w:hAnsi="ＭＳ 明朝" w:hint="eastAsia"/>
        </w:rPr>
        <w:t>各事業の具体的な方針としては、まず「訪問介護事業」</w:t>
      </w:r>
      <w:r w:rsidR="00EE101B" w:rsidRPr="00E467D7">
        <w:rPr>
          <w:rFonts w:hAnsi="ＭＳ 明朝" w:hint="eastAsia"/>
        </w:rPr>
        <w:t>及び</w:t>
      </w:r>
      <w:r w:rsidRPr="00E467D7">
        <w:rPr>
          <w:rFonts w:hAnsi="ＭＳ 明朝" w:hint="eastAsia"/>
        </w:rPr>
        <w:t>「</w:t>
      </w:r>
      <w:r w:rsidR="00F819C5" w:rsidRPr="00E467D7">
        <w:rPr>
          <w:rFonts w:hAnsi="ＭＳ 明朝" w:hint="eastAsia"/>
        </w:rPr>
        <w:t>障がい</w:t>
      </w:r>
      <w:r w:rsidRPr="00E467D7">
        <w:rPr>
          <w:rFonts w:hAnsi="ＭＳ 明朝" w:hint="eastAsia"/>
        </w:rPr>
        <w:t>福祉サービス（居宅介護）」について、すでに廃止に向けた準備に入っており、関係事業者などへの調整や課題調査を進めている。「訪問入浴介護事業」については、市内で新たに事業実施を目指す民間の事業所があることを確認したため、</w:t>
      </w:r>
      <w:r w:rsidR="00A53C48" w:rsidRPr="00E467D7">
        <w:rPr>
          <w:rFonts w:hAnsi="ＭＳ 明朝" w:hint="eastAsia"/>
        </w:rPr>
        <w:t>社会福祉協議会</w:t>
      </w:r>
      <w:r w:rsidRPr="00E467D7">
        <w:rPr>
          <w:rFonts w:hAnsi="ＭＳ 明朝" w:hint="eastAsia"/>
        </w:rPr>
        <w:t>において円滑な事業継承に向けた協議を進めている。</w:t>
      </w:r>
    </w:p>
    <w:p w14:paraId="24A53476" w14:textId="3A0A8FC2" w:rsidR="008B388E" w:rsidRPr="00E467D7" w:rsidRDefault="008B388E" w:rsidP="008C5ED9">
      <w:pPr>
        <w:wordWrap/>
        <w:autoSpaceDE/>
        <w:autoSpaceDN/>
        <w:ind w:firstLineChars="100" w:firstLine="239"/>
        <w:rPr>
          <w:rFonts w:hAnsi="ＭＳ 明朝"/>
        </w:rPr>
      </w:pPr>
      <w:r w:rsidRPr="00E467D7">
        <w:rPr>
          <w:rFonts w:hAnsi="ＭＳ 明朝" w:hint="eastAsia"/>
        </w:rPr>
        <w:t>三隅地区の「杉の森デイサービス（通所介護施設）」については、定員30名の事業であるが、新規利用者の</w:t>
      </w:r>
      <w:r w:rsidR="00F819C5" w:rsidRPr="00E467D7">
        <w:rPr>
          <w:rFonts w:hAnsi="ＭＳ 明朝" w:hint="eastAsia"/>
        </w:rPr>
        <w:t>受入</w:t>
      </w:r>
      <w:r w:rsidRPr="00E467D7">
        <w:rPr>
          <w:rFonts w:hAnsi="ＭＳ 明朝" w:hint="eastAsia"/>
        </w:rPr>
        <w:t>れを停止して徐々に事業を縮小させる方法に加え、既存の施設や事業自体を</w:t>
      </w:r>
      <w:r w:rsidR="00F819C5" w:rsidRPr="00E467D7">
        <w:rPr>
          <w:rFonts w:hAnsi="ＭＳ 明朝" w:hint="eastAsia"/>
        </w:rPr>
        <w:t>他</w:t>
      </w:r>
      <w:r w:rsidRPr="00E467D7">
        <w:rPr>
          <w:rFonts w:hAnsi="ＭＳ 明朝" w:hint="eastAsia"/>
        </w:rPr>
        <w:t>の民間事業者に引き継いでもらう譲渡の方法も並行して模索する。</w:t>
      </w:r>
    </w:p>
    <w:p w14:paraId="70DA472A" w14:textId="3EF73218" w:rsidR="008B388E" w:rsidRPr="00E467D7" w:rsidRDefault="008B388E" w:rsidP="008C5ED9">
      <w:pPr>
        <w:wordWrap/>
        <w:autoSpaceDE/>
        <w:autoSpaceDN/>
        <w:ind w:firstLineChars="100" w:firstLine="239"/>
        <w:rPr>
          <w:rFonts w:hAnsi="ＭＳ 明朝"/>
        </w:rPr>
      </w:pPr>
      <w:r w:rsidRPr="00E467D7">
        <w:rPr>
          <w:rFonts w:hAnsi="ＭＳ 明朝" w:hint="eastAsia"/>
        </w:rPr>
        <w:t>また、</w:t>
      </w:r>
      <w:proofErr w:type="gramStart"/>
      <w:r w:rsidRPr="00E467D7">
        <w:rPr>
          <w:rFonts w:hAnsi="ＭＳ 明朝" w:hint="eastAsia"/>
        </w:rPr>
        <w:t>さん</w:t>
      </w:r>
      <w:proofErr w:type="gramEnd"/>
      <w:r w:rsidRPr="00E467D7">
        <w:rPr>
          <w:rFonts w:hAnsi="ＭＳ 明朝" w:hint="eastAsia"/>
        </w:rPr>
        <w:t>あいデイサービスについては、一定の整理を要することから、</w:t>
      </w:r>
      <w:r w:rsidR="00F819C5" w:rsidRPr="00E467D7">
        <w:rPr>
          <w:rFonts w:hAnsi="ＭＳ 明朝" w:hint="eastAsia"/>
        </w:rPr>
        <w:t>他</w:t>
      </w:r>
      <w:r w:rsidRPr="00E467D7">
        <w:rPr>
          <w:rFonts w:hAnsi="ＭＳ 明朝" w:hint="eastAsia"/>
        </w:rPr>
        <w:t>の事業の廃止を優先して進めた上で対応を行う。</w:t>
      </w:r>
    </w:p>
    <w:p w14:paraId="07D34CD8"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次に、「イ 財政健全化・経営安定化計画（仮称）の策定」についてである。</w:t>
      </w:r>
    </w:p>
    <w:p w14:paraId="5037AD6C" w14:textId="6AD5BA17"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現在ある経営改善計画を</w:t>
      </w:r>
      <w:r w:rsidR="00EE101B" w:rsidRPr="00E467D7">
        <w:rPr>
          <w:rFonts w:hAnsi="ＭＳ 明朝" w:hint="eastAsia"/>
        </w:rPr>
        <w:t>含め</w:t>
      </w:r>
      <w:r w:rsidRPr="00E467D7">
        <w:rPr>
          <w:rFonts w:hAnsi="ＭＳ 明朝" w:hint="eastAsia"/>
        </w:rPr>
        <w:t>、介護保険事業の廃止や縮小を最大の柱とした新たな健全化計画の策定を進める。計画案の主な内容としては、介護保険事業の見直し、人件費などの見直し</w:t>
      </w:r>
      <w:r w:rsidR="00EE101B" w:rsidRPr="00E467D7">
        <w:rPr>
          <w:rFonts w:hAnsi="ＭＳ 明朝" w:hint="eastAsia"/>
        </w:rPr>
        <w:t>及び</w:t>
      </w:r>
      <w:r w:rsidR="00A53C48" w:rsidRPr="00E467D7">
        <w:rPr>
          <w:rFonts w:hAnsi="ＭＳ 明朝" w:hint="eastAsia"/>
        </w:rPr>
        <w:t>社会福祉協議会</w:t>
      </w:r>
      <w:r w:rsidRPr="00E467D7">
        <w:rPr>
          <w:rFonts w:hAnsi="ＭＳ 明朝" w:hint="eastAsia"/>
        </w:rPr>
        <w:t>会員会費の見直しの3点を考えている。ただし、人件費の</w:t>
      </w:r>
      <w:r w:rsidR="00EE101B" w:rsidRPr="00E467D7">
        <w:rPr>
          <w:rFonts w:hAnsi="ＭＳ 明朝" w:hint="eastAsia"/>
        </w:rPr>
        <w:t>取扱い</w:t>
      </w:r>
      <w:r w:rsidRPr="00E467D7">
        <w:rPr>
          <w:rFonts w:hAnsi="ＭＳ 明朝" w:hint="eastAsia"/>
        </w:rPr>
        <w:t>については、職員個人の処遇に直接影響する内容であるため、</w:t>
      </w:r>
      <w:r w:rsidR="00A53C48" w:rsidRPr="00E467D7">
        <w:rPr>
          <w:rFonts w:hAnsi="ＭＳ 明朝" w:hint="eastAsia"/>
        </w:rPr>
        <w:t>社会福祉協議会</w:t>
      </w:r>
      <w:r w:rsidRPr="00E467D7">
        <w:rPr>
          <w:rFonts w:hAnsi="ＭＳ 明朝" w:hint="eastAsia"/>
        </w:rPr>
        <w:t>の理事会において「慎重な検討を重ねるべきである」との意見が複数出されている状況である。</w:t>
      </w:r>
    </w:p>
    <w:p w14:paraId="0304DAFF" w14:textId="36213AF4" w:rsidR="008B388E" w:rsidRPr="00E467D7" w:rsidRDefault="008B388E" w:rsidP="008C5ED9">
      <w:pPr>
        <w:wordWrap/>
        <w:autoSpaceDE/>
        <w:autoSpaceDN/>
        <w:ind w:firstLineChars="100" w:firstLine="239"/>
        <w:rPr>
          <w:rFonts w:hAnsi="ＭＳ 明朝"/>
        </w:rPr>
      </w:pPr>
      <w:r w:rsidRPr="00E467D7">
        <w:rPr>
          <w:rFonts w:hAnsi="ＭＳ 明朝" w:hint="eastAsia"/>
        </w:rPr>
        <w:t>以上が</w:t>
      </w:r>
      <w:r w:rsidR="00EE101B" w:rsidRPr="00E467D7">
        <w:rPr>
          <w:rFonts w:hAnsi="ＭＳ 明朝" w:hint="eastAsia"/>
        </w:rPr>
        <w:t>社会福祉協議会助成事業に関する説明</w:t>
      </w:r>
      <w:r w:rsidRPr="00E467D7">
        <w:rPr>
          <w:rFonts w:hAnsi="ＭＳ 明朝" w:hint="eastAsia"/>
        </w:rPr>
        <w:t>であるが、これらを踏まえた本市の考え方と今後の対応について述べる。</w:t>
      </w:r>
    </w:p>
    <w:p w14:paraId="6DCFCB6C" w14:textId="77777777" w:rsidR="00EE101B" w:rsidRPr="00E467D7" w:rsidRDefault="00EE101B" w:rsidP="00EE101B">
      <w:pPr>
        <w:wordWrap/>
        <w:autoSpaceDE/>
        <w:autoSpaceDN/>
        <w:ind w:firstLineChars="100" w:firstLine="239"/>
        <w:rPr>
          <w:rFonts w:hAnsi="ＭＳ 明朝"/>
        </w:rPr>
      </w:pPr>
      <w:r w:rsidRPr="00E467D7">
        <w:rPr>
          <w:rFonts w:hAnsi="ＭＳ 明朝" w:hint="eastAsia"/>
        </w:rPr>
        <w:t>浜田市社会福祉協議会は、多様な福祉ニーズに応えるため、地域の様々な社会資源とのネットワークを有しており、多くの地域住民との協働を通じて、地域の特性を踏まえた創意工夫を凝らした様々な事業に取り組んでいる。その取組を通じて地域の福祉活動の拠点としての役割も果たしており、本市にとって欠かせない団体である。</w:t>
      </w:r>
    </w:p>
    <w:p w14:paraId="57BBD722" w14:textId="516B27AA" w:rsidR="00EE101B" w:rsidRPr="00E467D7" w:rsidRDefault="00EE101B" w:rsidP="00EE101B">
      <w:pPr>
        <w:wordWrap/>
        <w:autoSpaceDE/>
        <w:autoSpaceDN/>
        <w:ind w:firstLineChars="100" w:firstLine="239"/>
        <w:rPr>
          <w:rFonts w:hAnsi="ＭＳ 明朝"/>
        </w:rPr>
      </w:pPr>
      <w:r w:rsidRPr="00E467D7">
        <w:rPr>
          <w:rFonts w:hAnsi="ＭＳ 明朝" w:hint="eastAsia"/>
        </w:rPr>
        <w:t>このたび令和8年度当初予算において、社会福祉協議会助成事業における人件費補助の増額に至った理由は、事業に対する人的必要量の見直しによるものであるが、浜田市</w:t>
      </w:r>
      <w:r w:rsidR="00A53C48" w:rsidRPr="00E467D7">
        <w:rPr>
          <w:rFonts w:hAnsi="ＭＳ 明朝" w:hint="eastAsia"/>
        </w:rPr>
        <w:t>社会福祉協議会</w:t>
      </w:r>
      <w:r w:rsidRPr="00E467D7">
        <w:rPr>
          <w:rFonts w:hAnsi="ＭＳ 明朝" w:hint="eastAsia"/>
        </w:rPr>
        <w:t>の存続を図るという目的も重要である。今後も赤字決算が続けば、近い将来破綻することは明らかであるため、説明のつく範囲で最大限の補助を行うよう、今回の予算措置に至った次第である。</w:t>
      </w:r>
    </w:p>
    <w:p w14:paraId="71030018" w14:textId="67517CFB" w:rsidR="00EE101B" w:rsidRPr="00E467D7" w:rsidRDefault="00EE101B" w:rsidP="00EE101B">
      <w:pPr>
        <w:wordWrap/>
        <w:autoSpaceDE/>
        <w:autoSpaceDN/>
        <w:ind w:firstLineChars="100" w:firstLine="239"/>
        <w:rPr>
          <w:rFonts w:hAnsi="ＭＳ 明朝"/>
        </w:rPr>
      </w:pPr>
      <w:r w:rsidRPr="00E467D7">
        <w:rPr>
          <w:rFonts w:hAnsi="ＭＳ 明朝" w:hint="eastAsia"/>
        </w:rPr>
        <w:t>人件費補助の積算に当たっては、現在の業務のうち、地域福祉推進のための事業に必要な人員を洗い出し、業務に当たる職員数や役職を整理して積み上げた結果、必要な正規職員数を16名から19名に変更したところである。当面はこの予算を確保して地域福祉の充実を図りつつ、介護保険事業からの撤退や組織のスリム化</w:t>
      </w:r>
      <w:r w:rsidR="00F819C5" w:rsidRPr="00E467D7">
        <w:rPr>
          <w:rFonts w:hAnsi="ＭＳ 明朝" w:hint="eastAsia"/>
        </w:rPr>
        <w:t>等</w:t>
      </w:r>
      <w:r w:rsidRPr="00E467D7">
        <w:rPr>
          <w:rFonts w:hAnsi="ＭＳ 明朝" w:hint="eastAsia"/>
        </w:rPr>
        <w:t>を行い、持続可能な財務体制への転換を図るよう浜田市</w:t>
      </w:r>
      <w:r w:rsidR="00A53C48" w:rsidRPr="00E467D7">
        <w:rPr>
          <w:rFonts w:hAnsi="ＭＳ 明朝" w:hint="eastAsia"/>
        </w:rPr>
        <w:t>社会福祉協議会</w:t>
      </w:r>
      <w:r w:rsidRPr="00E467D7">
        <w:rPr>
          <w:rFonts w:hAnsi="ＭＳ 明朝" w:hint="eastAsia"/>
        </w:rPr>
        <w:t>に取組を促すとともに、市としても指導・助言を行っていく所存である。</w:t>
      </w:r>
    </w:p>
    <w:p w14:paraId="74DFA53C" w14:textId="7C07CEC0" w:rsidR="008B388E" w:rsidRPr="00E467D7" w:rsidRDefault="008B388E" w:rsidP="008C5ED9">
      <w:pPr>
        <w:wordWrap/>
        <w:autoSpaceDE/>
        <w:autoSpaceDN/>
        <w:ind w:firstLineChars="100" w:firstLine="239"/>
        <w:rPr>
          <w:rFonts w:hAnsi="ＭＳ 明朝"/>
        </w:rPr>
      </w:pPr>
      <w:r w:rsidRPr="00E467D7">
        <w:rPr>
          <w:rFonts w:hAnsi="ＭＳ 明朝" w:hint="eastAsia"/>
        </w:rPr>
        <w:t>続いて、資料</w:t>
      </w:r>
      <w:r w:rsidR="00EE101B" w:rsidRPr="00E467D7">
        <w:rPr>
          <w:rFonts w:hAnsi="ＭＳ 明朝" w:hint="eastAsia"/>
        </w:rPr>
        <w:t>5</w:t>
      </w:r>
      <w:r w:rsidRPr="00E467D7">
        <w:rPr>
          <w:rFonts w:hAnsi="ＭＳ 明朝" w:hint="eastAsia"/>
        </w:rPr>
        <w:t>ページの3「地域包括支援センター運営事業について」である。</w:t>
      </w:r>
    </w:p>
    <w:p w14:paraId="42D2EA0E" w14:textId="200E6778" w:rsidR="008B388E" w:rsidRPr="00E467D7" w:rsidRDefault="008B388E" w:rsidP="008C5ED9">
      <w:pPr>
        <w:wordWrap/>
        <w:autoSpaceDE/>
        <w:autoSpaceDN/>
        <w:ind w:firstLineChars="100" w:firstLine="239"/>
        <w:rPr>
          <w:rFonts w:hAnsi="ＭＳ 明朝"/>
        </w:rPr>
      </w:pPr>
      <w:r w:rsidRPr="00E467D7">
        <w:rPr>
          <w:rFonts w:hAnsi="ＭＳ 明朝" w:hint="eastAsia"/>
        </w:rPr>
        <w:t>⑴の「運営業務委託料」を参照されたい。令和</w:t>
      </w:r>
      <w:r w:rsidRPr="00E467D7">
        <w:rPr>
          <w:rFonts w:hAnsi="ＭＳ 明朝"/>
        </w:rPr>
        <w:t>8</w:t>
      </w:r>
      <w:r w:rsidRPr="00E467D7">
        <w:rPr>
          <w:rFonts w:hAnsi="ＭＳ 明朝" w:hint="eastAsia"/>
        </w:rPr>
        <w:t>年度の運営業務委託料は、前年度と比較して</w:t>
      </w:r>
      <w:r w:rsidRPr="00E467D7">
        <w:rPr>
          <w:rFonts w:hAnsi="ＭＳ 明朝"/>
        </w:rPr>
        <w:t>1</w:t>
      </w:r>
      <w:r w:rsidR="00EE101B" w:rsidRPr="00E467D7">
        <w:rPr>
          <w:rFonts w:hAnsi="ＭＳ 明朝" w:hint="eastAsia"/>
        </w:rPr>
        <w:t>,</w:t>
      </w:r>
      <w:r w:rsidRPr="00E467D7">
        <w:rPr>
          <w:rFonts w:hAnsi="ＭＳ 明朝"/>
        </w:rPr>
        <w:t>117</w:t>
      </w:r>
      <w:r w:rsidRPr="00E467D7">
        <w:rPr>
          <w:rFonts w:hAnsi="ＭＳ 明朝" w:hint="eastAsia"/>
        </w:rPr>
        <w:t>万</w:t>
      </w:r>
      <w:r w:rsidRPr="00E467D7">
        <w:rPr>
          <w:rFonts w:hAnsi="ＭＳ 明朝"/>
        </w:rPr>
        <w:t>6</w:t>
      </w:r>
      <w:r w:rsidR="00EE101B" w:rsidRPr="00E467D7">
        <w:rPr>
          <w:rFonts w:hAnsi="ＭＳ 明朝" w:hint="eastAsia"/>
        </w:rPr>
        <w:t>,</w:t>
      </w:r>
      <w:r w:rsidRPr="00E467D7">
        <w:rPr>
          <w:rFonts w:hAnsi="ＭＳ 明朝"/>
        </w:rPr>
        <w:t>000</w:t>
      </w:r>
      <w:r w:rsidRPr="00E467D7">
        <w:rPr>
          <w:rFonts w:hAnsi="ＭＳ 明朝" w:hint="eastAsia"/>
        </w:rPr>
        <w:t>円の増額となる</w:t>
      </w:r>
      <w:r w:rsidRPr="00E467D7">
        <w:rPr>
          <w:rFonts w:hAnsi="ＭＳ 明朝"/>
        </w:rPr>
        <w:t>9</w:t>
      </w:r>
      <w:r w:rsidR="00EE101B" w:rsidRPr="00E467D7">
        <w:rPr>
          <w:rFonts w:hAnsi="ＭＳ 明朝" w:hint="eastAsia"/>
        </w:rPr>
        <w:t>,</w:t>
      </w:r>
      <w:r w:rsidRPr="00E467D7">
        <w:rPr>
          <w:rFonts w:hAnsi="ＭＳ 明朝"/>
        </w:rPr>
        <w:t>770</w:t>
      </w:r>
      <w:r w:rsidRPr="00E467D7">
        <w:rPr>
          <w:rFonts w:hAnsi="ＭＳ 明朝" w:hint="eastAsia"/>
        </w:rPr>
        <w:t>万円を提案しており、この増額分が現在執行保留となっている額である。</w:t>
      </w:r>
    </w:p>
    <w:p w14:paraId="3069ED49" w14:textId="3B23CB07" w:rsidR="008B388E" w:rsidRPr="00E467D7" w:rsidRDefault="008B388E" w:rsidP="008C5ED9">
      <w:pPr>
        <w:wordWrap/>
        <w:autoSpaceDE/>
        <w:autoSpaceDN/>
        <w:ind w:firstLineChars="100" w:firstLine="239"/>
        <w:rPr>
          <w:rFonts w:hAnsi="ＭＳ 明朝"/>
        </w:rPr>
      </w:pPr>
      <w:r w:rsidRPr="00E467D7">
        <w:rPr>
          <w:rFonts w:hAnsi="ＭＳ 明朝" w:hint="eastAsia"/>
        </w:rPr>
        <w:t>増額の主な内訳としては、1点目に、</w:t>
      </w:r>
      <w:r w:rsidR="00EE101B" w:rsidRPr="00E467D7">
        <w:rPr>
          <w:rFonts w:hAnsi="ＭＳ 明朝" w:hint="eastAsia"/>
        </w:rPr>
        <w:t>地域包括支援</w:t>
      </w:r>
      <w:r w:rsidRPr="00E467D7">
        <w:rPr>
          <w:rFonts w:hAnsi="ＭＳ 明朝" w:hint="eastAsia"/>
        </w:rPr>
        <w:t>センターの専門職配置に伴う人件費の増額分が632万9000円である。国が定める配置基準に基づき、主任介護支援専門員、保健師、社会福祉士の3職種</w:t>
      </w:r>
      <w:r w:rsidR="00EE101B" w:rsidRPr="00E467D7">
        <w:rPr>
          <w:rFonts w:hAnsi="ＭＳ 明朝" w:hint="eastAsia"/>
        </w:rPr>
        <w:t>、</w:t>
      </w:r>
      <w:r w:rsidRPr="00E467D7">
        <w:rPr>
          <w:rFonts w:hAnsi="ＭＳ 明朝" w:hint="eastAsia"/>
        </w:rPr>
        <w:t>計12名分</w:t>
      </w:r>
      <w:r w:rsidR="00EE101B" w:rsidRPr="00E467D7">
        <w:rPr>
          <w:rFonts w:hAnsi="ＭＳ 明朝" w:hint="eastAsia"/>
        </w:rPr>
        <w:t>及び</w:t>
      </w:r>
      <w:r w:rsidRPr="00E467D7">
        <w:rPr>
          <w:rFonts w:hAnsi="ＭＳ 明朝" w:hint="eastAsia"/>
        </w:rPr>
        <w:t>センター長の人件費の一部を計上しており、人事院勧告に伴う給与改定分を反映したものである。</w:t>
      </w:r>
    </w:p>
    <w:p w14:paraId="6AC0C6F5" w14:textId="6C6AE6E4" w:rsidR="008B388E" w:rsidRPr="00E467D7" w:rsidRDefault="008B388E" w:rsidP="008C5ED9">
      <w:pPr>
        <w:wordWrap/>
        <w:autoSpaceDE/>
        <w:autoSpaceDN/>
        <w:ind w:firstLineChars="100" w:firstLine="239"/>
        <w:rPr>
          <w:rFonts w:hAnsi="ＭＳ 明朝"/>
        </w:rPr>
      </w:pPr>
      <w:r w:rsidRPr="00E467D7">
        <w:rPr>
          <w:rFonts w:hAnsi="ＭＳ 明朝" w:hint="eastAsia"/>
        </w:rPr>
        <w:t>2点目に、事務員1名分の人件費437万4</w:t>
      </w:r>
      <w:r w:rsidR="00EE101B" w:rsidRPr="00E467D7">
        <w:rPr>
          <w:rFonts w:hAnsi="ＭＳ 明朝" w:hint="eastAsia"/>
        </w:rPr>
        <w:t>,</w:t>
      </w:r>
      <w:r w:rsidRPr="00E467D7">
        <w:rPr>
          <w:rFonts w:hAnsi="ＭＳ 明朝" w:hint="eastAsia"/>
        </w:rPr>
        <w:t>000円を新規に委託料の積算へ計上している。</w:t>
      </w:r>
      <w:r w:rsidR="00EE101B" w:rsidRPr="00E467D7">
        <w:rPr>
          <w:rFonts w:hAnsi="ＭＳ 明朝" w:hint="eastAsia"/>
        </w:rPr>
        <w:t>地域包括支援</w:t>
      </w:r>
      <w:r w:rsidRPr="00E467D7">
        <w:rPr>
          <w:rFonts w:hAnsi="ＭＳ 明朝" w:hint="eastAsia"/>
        </w:rPr>
        <w:t>センターでは、介護予防プランの報酬請求業務など多大な事務作業が発生する。実態として従前より事務員1名が配置されていたが、これまでは委託料の積算に対象として含めていなかった。業務実態を精査した結果、配置の必要性を確認したため、計上した。</w:t>
      </w:r>
    </w:p>
    <w:p w14:paraId="009DA31D" w14:textId="0806DB51" w:rsidR="008B388E" w:rsidRPr="00E467D7" w:rsidRDefault="008B388E" w:rsidP="008C5ED9">
      <w:pPr>
        <w:wordWrap/>
        <w:autoSpaceDE/>
        <w:autoSpaceDN/>
        <w:ind w:firstLineChars="100" w:firstLine="239"/>
        <w:rPr>
          <w:rFonts w:hAnsi="ＭＳ 明朝"/>
        </w:rPr>
      </w:pPr>
      <w:r w:rsidRPr="00E467D7">
        <w:rPr>
          <w:rFonts w:hAnsi="ＭＳ 明朝" w:hint="eastAsia"/>
        </w:rPr>
        <w:t>3点目に、事業費、事務費として47万3</w:t>
      </w:r>
      <w:r w:rsidR="001A2625" w:rsidRPr="00E467D7">
        <w:rPr>
          <w:rFonts w:hAnsi="ＭＳ 明朝" w:hint="eastAsia"/>
        </w:rPr>
        <w:t>,</w:t>
      </w:r>
      <w:r w:rsidRPr="00E467D7">
        <w:rPr>
          <w:rFonts w:hAnsi="ＭＳ 明朝" w:hint="eastAsia"/>
        </w:rPr>
        <w:t>000円を増額している。これは、ＯＡ機器の更新など業務に必要な経費を</w:t>
      </w:r>
      <w:r w:rsidR="001A2625" w:rsidRPr="00E467D7">
        <w:rPr>
          <w:rFonts w:hAnsi="ＭＳ 明朝" w:hint="eastAsia"/>
        </w:rPr>
        <w:t>計上</w:t>
      </w:r>
      <w:r w:rsidRPr="00E467D7">
        <w:rPr>
          <w:rFonts w:hAnsi="ＭＳ 明朝" w:hint="eastAsia"/>
        </w:rPr>
        <w:t>したものである。</w:t>
      </w:r>
    </w:p>
    <w:p w14:paraId="4CA9236C" w14:textId="46CF80A0" w:rsidR="008B388E" w:rsidRPr="00E467D7" w:rsidRDefault="001A2625" w:rsidP="008C5ED9">
      <w:pPr>
        <w:wordWrap/>
        <w:autoSpaceDE/>
        <w:autoSpaceDN/>
        <w:ind w:firstLineChars="100" w:firstLine="239"/>
        <w:rPr>
          <w:rFonts w:hAnsi="ＭＳ 明朝"/>
        </w:rPr>
      </w:pPr>
      <w:r w:rsidRPr="00E467D7">
        <w:rPr>
          <w:rFonts w:hAnsi="ＭＳ 明朝" w:hint="eastAsia"/>
        </w:rPr>
        <w:lastRenderedPageBreak/>
        <w:t>続いて、附帯決議で求められた内容について</w:t>
      </w:r>
      <w:r w:rsidR="008B388E" w:rsidRPr="00E467D7">
        <w:rPr>
          <w:rFonts w:hAnsi="ＭＳ 明朝" w:hint="eastAsia"/>
        </w:rPr>
        <w:t>、⑵「相談支援体制、地域</w:t>
      </w:r>
      <w:r w:rsidR="00F819C5" w:rsidRPr="00E467D7">
        <w:rPr>
          <w:rFonts w:hAnsi="ＭＳ 明朝" w:hint="eastAsia"/>
        </w:rPr>
        <w:t>ケ</w:t>
      </w:r>
      <w:r w:rsidR="008B388E" w:rsidRPr="00E467D7">
        <w:rPr>
          <w:rFonts w:hAnsi="ＭＳ 明朝" w:hint="eastAsia"/>
        </w:rPr>
        <w:t>ア会議の運営状況及び訪問活動</w:t>
      </w:r>
      <w:r w:rsidR="00F819C5" w:rsidRPr="00E467D7">
        <w:rPr>
          <w:rFonts w:hAnsi="ＭＳ 明朝" w:hint="eastAsia"/>
        </w:rPr>
        <w:t>等</w:t>
      </w:r>
      <w:r w:rsidR="008B388E" w:rsidRPr="00E467D7">
        <w:rPr>
          <w:rFonts w:hAnsi="ＭＳ 明朝" w:hint="eastAsia"/>
        </w:rPr>
        <w:t>の実績整理と事業評価」についてである。「ア</w:t>
      </w:r>
      <w:r w:rsidRPr="00E467D7">
        <w:rPr>
          <w:rFonts w:hAnsi="ＭＳ 明朝" w:hint="eastAsia"/>
        </w:rPr>
        <w:t xml:space="preserve"> </w:t>
      </w:r>
      <w:r w:rsidR="008B388E" w:rsidRPr="00E467D7">
        <w:rPr>
          <w:rFonts w:hAnsi="ＭＳ 明朝" w:hint="eastAsia"/>
        </w:rPr>
        <w:t>相談支援体制」に関しては、国が示す「高齢者人口3</w:t>
      </w:r>
      <w:r w:rsidRPr="00E467D7">
        <w:rPr>
          <w:rFonts w:hAnsi="ＭＳ 明朝" w:hint="eastAsia"/>
        </w:rPr>
        <w:t>,</w:t>
      </w:r>
      <w:r w:rsidR="008B388E" w:rsidRPr="00E467D7">
        <w:rPr>
          <w:rFonts w:hAnsi="ＭＳ 明朝" w:hint="eastAsia"/>
        </w:rPr>
        <w:t>000人から6</w:t>
      </w:r>
      <w:r w:rsidRPr="00E467D7">
        <w:rPr>
          <w:rFonts w:hAnsi="ＭＳ 明朝" w:hint="eastAsia"/>
        </w:rPr>
        <w:t>,</w:t>
      </w:r>
      <w:r w:rsidR="008B388E" w:rsidRPr="00E467D7">
        <w:rPr>
          <w:rFonts w:hAnsi="ＭＳ 明朝" w:hint="eastAsia"/>
        </w:rPr>
        <w:t>000人に専門職3職種各1名を配置」という目安に基づき、本市全体の高齢者人口約1万8</w:t>
      </w:r>
      <w:r w:rsidRPr="00E467D7">
        <w:rPr>
          <w:rFonts w:hAnsi="ＭＳ 明朝" w:hint="eastAsia"/>
        </w:rPr>
        <w:t>,</w:t>
      </w:r>
      <w:r w:rsidR="008B388E" w:rsidRPr="00E467D7">
        <w:rPr>
          <w:rFonts w:hAnsi="ＭＳ 明朝" w:hint="eastAsia"/>
        </w:rPr>
        <w:t>400人に対して専門職12名を配置しており、基準に準じた適正な配置体制を維持している。また、市街地に比べて高齢者人口の少ない中山間地域においても、本所を中心としてカバーできる広域的な支援体制を整えている。</w:t>
      </w:r>
    </w:p>
    <w:p w14:paraId="37606A2C" w14:textId="3A5423DC" w:rsidR="001A2625" w:rsidRPr="00E467D7" w:rsidRDefault="001A2625" w:rsidP="001A2625">
      <w:pPr>
        <w:wordWrap/>
        <w:autoSpaceDE/>
        <w:autoSpaceDN/>
        <w:ind w:firstLineChars="100" w:firstLine="239"/>
        <w:rPr>
          <w:rFonts w:hAnsi="ＭＳ 明朝"/>
        </w:rPr>
      </w:pPr>
      <w:r w:rsidRPr="00E467D7">
        <w:rPr>
          <w:rFonts w:hAnsi="ＭＳ 明朝" w:hint="eastAsia"/>
        </w:rPr>
        <w:t>「イ 地域</w:t>
      </w:r>
      <w:r w:rsidR="00F819C5" w:rsidRPr="00E467D7">
        <w:rPr>
          <w:rFonts w:hAnsi="ＭＳ 明朝" w:hint="eastAsia"/>
        </w:rPr>
        <w:t>ケ</w:t>
      </w:r>
      <w:r w:rsidRPr="00E467D7">
        <w:rPr>
          <w:rFonts w:hAnsi="ＭＳ 明朝" w:hint="eastAsia"/>
        </w:rPr>
        <w:t>ア会議の運営状況」について説明する。地域</w:t>
      </w:r>
      <w:r w:rsidR="00F819C5" w:rsidRPr="00E467D7">
        <w:rPr>
          <w:rFonts w:hAnsi="ＭＳ 明朝" w:hint="eastAsia"/>
        </w:rPr>
        <w:t>ケ</w:t>
      </w:r>
      <w:r w:rsidRPr="00E467D7">
        <w:rPr>
          <w:rFonts w:hAnsi="ＭＳ 明朝" w:hint="eastAsia"/>
        </w:rPr>
        <w:t>ア会議については14件の実績があった。この14件は、個人の困難事案に対して必要な関係者が協議し、対応を行った事案である。こうした個人レベルの困難事案への対応以外に、地域や市全体としての課題を検討する場も地域</w:t>
      </w:r>
      <w:r w:rsidR="00F819C5" w:rsidRPr="00E467D7">
        <w:rPr>
          <w:rFonts w:hAnsi="ＭＳ 明朝" w:hint="eastAsia"/>
        </w:rPr>
        <w:t>ケ</w:t>
      </w:r>
      <w:r w:rsidRPr="00E467D7">
        <w:rPr>
          <w:rFonts w:hAnsi="ＭＳ 明朝" w:hint="eastAsia"/>
        </w:rPr>
        <w:t>ア会議に位置付けられるが、これについては市が担うという役割分担で行っている。</w:t>
      </w:r>
    </w:p>
    <w:p w14:paraId="125C7E50" w14:textId="386A1471" w:rsidR="001A2625" w:rsidRPr="00E467D7" w:rsidRDefault="001A2625" w:rsidP="001A2625">
      <w:pPr>
        <w:wordWrap/>
        <w:autoSpaceDE/>
        <w:autoSpaceDN/>
        <w:ind w:firstLineChars="100" w:firstLine="239"/>
        <w:rPr>
          <w:rFonts w:hAnsi="ＭＳ 明朝"/>
        </w:rPr>
      </w:pPr>
      <w:r w:rsidRPr="00E467D7">
        <w:rPr>
          <w:rFonts w:hAnsi="ＭＳ 明朝" w:hint="eastAsia"/>
        </w:rPr>
        <w:t>次に、「ウ 訪問活動</w:t>
      </w:r>
      <w:r w:rsidR="00F819C5" w:rsidRPr="00E467D7">
        <w:rPr>
          <w:rFonts w:hAnsi="ＭＳ 明朝" w:hint="eastAsia"/>
        </w:rPr>
        <w:t>等</w:t>
      </w:r>
      <w:r w:rsidRPr="00E467D7">
        <w:rPr>
          <w:rFonts w:hAnsi="ＭＳ 明朝" w:hint="eastAsia"/>
        </w:rPr>
        <w:t>の実績」についてである。センターでは様々な相談を受け、ニーズに応じた支援や関係機関へつなぐなどの対応を行っており、資料の</w:t>
      </w:r>
      <w:r w:rsidR="00F54A4E" w:rsidRPr="00E467D7">
        <w:rPr>
          <w:rFonts w:hAnsi="ＭＳ 明朝" w:hint="eastAsia"/>
        </w:rPr>
        <w:t>①</w:t>
      </w:r>
      <w:r w:rsidRPr="00E467D7">
        <w:rPr>
          <w:rFonts w:hAnsi="ＭＳ 明朝" w:hint="eastAsia"/>
        </w:rPr>
        <w:t>において「総合相談」として一括計上している。内訳は記載のとおりである。相談の形態としては、窓口への来所や電話</w:t>
      </w:r>
      <w:r w:rsidR="00F819C5" w:rsidRPr="00E467D7">
        <w:rPr>
          <w:rFonts w:hAnsi="ＭＳ 明朝" w:hint="eastAsia"/>
        </w:rPr>
        <w:t>等</w:t>
      </w:r>
      <w:r w:rsidRPr="00E467D7">
        <w:rPr>
          <w:rFonts w:hAnsi="ＭＳ 明朝" w:hint="eastAsia"/>
        </w:rPr>
        <w:t>で伺うほか、センターからの訪問や電話対応</w:t>
      </w:r>
      <w:r w:rsidR="00F819C5" w:rsidRPr="00E467D7">
        <w:rPr>
          <w:rFonts w:hAnsi="ＭＳ 明朝" w:hint="eastAsia"/>
        </w:rPr>
        <w:t>等</w:t>
      </w:r>
      <w:r w:rsidRPr="00E467D7">
        <w:rPr>
          <w:rFonts w:hAnsi="ＭＳ 明朝" w:hint="eastAsia"/>
        </w:rPr>
        <w:t>も行っている。</w:t>
      </w:r>
    </w:p>
    <w:p w14:paraId="01666E73" w14:textId="77777777" w:rsidR="001A2625" w:rsidRPr="00E467D7" w:rsidRDefault="001A2625" w:rsidP="001A2625">
      <w:pPr>
        <w:wordWrap/>
        <w:autoSpaceDE/>
        <w:autoSpaceDN/>
        <w:ind w:firstLineChars="100" w:firstLine="239"/>
        <w:rPr>
          <w:rFonts w:hAnsi="ＭＳ 明朝"/>
        </w:rPr>
      </w:pPr>
      <w:r w:rsidRPr="00E467D7">
        <w:rPr>
          <w:rFonts w:hAnsi="ＭＳ 明朝" w:hint="eastAsia"/>
        </w:rPr>
        <w:t>②の権利擁護事業については、成年後見制度の利用に向けた対応や、消費者相談といった対応を行ったものである。</w:t>
      </w:r>
    </w:p>
    <w:p w14:paraId="51A7EBC5" w14:textId="4EDB1117" w:rsidR="001A2625" w:rsidRPr="00E467D7" w:rsidRDefault="001A2625" w:rsidP="001A2625">
      <w:pPr>
        <w:wordWrap/>
        <w:autoSpaceDE/>
        <w:autoSpaceDN/>
        <w:ind w:firstLineChars="100" w:firstLine="239"/>
        <w:rPr>
          <w:rFonts w:hAnsi="ＭＳ 明朝"/>
        </w:rPr>
      </w:pPr>
      <w:r w:rsidRPr="00E467D7">
        <w:rPr>
          <w:rFonts w:hAnsi="ＭＳ 明朝" w:hint="eastAsia"/>
        </w:rPr>
        <w:t>③の介護予防</w:t>
      </w:r>
      <w:r w:rsidR="00F819C5" w:rsidRPr="00E467D7">
        <w:rPr>
          <w:rFonts w:hAnsi="ＭＳ 明朝" w:hint="eastAsia"/>
        </w:rPr>
        <w:t>ケ</w:t>
      </w:r>
      <w:r w:rsidRPr="00E467D7">
        <w:rPr>
          <w:rFonts w:hAnsi="ＭＳ 明朝" w:hint="eastAsia"/>
        </w:rPr>
        <w:t>アマネジメントは、要支援認定を受けた方などへの介護予防計画の作成を行うものである。センターで対応するものと市内の事業所に委託して行うものの合計で、</w:t>
      </w:r>
      <w:r w:rsidR="00F54A4E" w:rsidRPr="00E467D7">
        <w:rPr>
          <w:rFonts w:hAnsi="ＭＳ 明朝" w:hint="eastAsia"/>
        </w:rPr>
        <w:t>1</w:t>
      </w:r>
      <w:r w:rsidRPr="00E467D7">
        <w:rPr>
          <w:rFonts w:hAnsi="ＭＳ 明朝" w:hint="eastAsia"/>
        </w:rPr>
        <w:t>万</w:t>
      </w:r>
      <w:r w:rsidR="00F54A4E" w:rsidRPr="00E467D7">
        <w:rPr>
          <w:rFonts w:hAnsi="ＭＳ 明朝" w:hint="eastAsia"/>
        </w:rPr>
        <w:t>112</w:t>
      </w:r>
      <w:r w:rsidRPr="00E467D7">
        <w:rPr>
          <w:rFonts w:hAnsi="ＭＳ 明朝" w:hint="eastAsia"/>
        </w:rPr>
        <w:t>件ほど対応している。</w:t>
      </w:r>
    </w:p>
    <w:p w14:paraId="320CD509" w14:textId="65C77AA4" w:rsidR="001A2625" w:rsidRPr="00E467D7" w:rsidRDefault="001A2625" w:rsidP="001A2625">
      <w:pPr>
        <w:wordWrap/>
        <w:autoSpaceDE/>
        <w:autoSpaceDN/>
        <w:ind w:firstLineChars="100" w:firstLine="239"/>
        <w:rPr>
          <w:rFonts w:hAnsi="ＭＳ 明朝"/>
        </w:rPr>
      </w:pPr>
      <w:r w:rsidRPr="00E467D7">
        <w:rPr>
          <w:rFonts w:hAnsi="ＭＳ 明朝" w:hint="eastAsia"/>
        </w:rPr>
        <w:t>④の包括的継続的</w:t>
      </w:r>
      <w:r w:rsidR="00F819C5" w:rsidRPr="00E467D7">
        <w:rPr>
          <w:rFonts w:hAnsi="ＭＳ 明朝" w:hint="eastAsia"/>
        </w:rPr>
        <w:t>ケ</w:t>
      </w:r>
      <w:r w:rsidRPr="00E467D7">
        <w:rPr>
          <w:rFonts w:hAnsi="ＭＳ 明朝" w:hint="eastAsia"/>
        </w:rPr>
        <w:t>アマネジメントは、円滑な高齢者支援に向けて、</w:t>
      </w:r>
      <w:r w:rsidR="00F819C5" w:rsidRPr="00E467D7">
        <w:rPr>
          <w:rFonts w:hAnsi="ＭＳ 明朝" w:hint="eastAsia"/>
        </w:rPr>
        <w:t>ケ</w:t>
      </w:r>
      <w:r w:rsidRPr="00E467D7">
        <w:rPr>
          <w:rFonts w:hAnsi="ＭＳ 明朝" w:hint="eastAsia"/>
        </w:rPr>
        <w:t>アマネジャーへの支援や連携協働体制づくりを進める取組である。研修会の実施や、課題のある事案に対する訪問相談、助言</w:t>
      </w:r>
      <w:r w:rsidR="00F819C5" w:rsidRPr="00E467D7">
        <w:rPr>
          <w:rFonts w:hAnsi="ＭＳ 明朝" w:hint="eastAsia"/>
        </w:rPr>
        <w:t>等</w:t>
      </w:r>
      <w:r w:rsidRPr="00E467D7">
        <w:rPr>
          <w:rFonts w:hAnsi="ＭＳ 明朝" w:hint="eastAsia"/>
        </w:rPr>
        <w:t>を行った。</w:t>
      </w:r>
    </w:p>
    <w:p w14:paraId="4837B0BA" w14:textId="3C93E686" w:rsidR="00F54A4E" w:rsidRPr="00E467D7" w:rsidRDefault="001A2625" w:rsidP="001A2625">
      <w:pPr>
        <w:wordWrap/>
        <w:autoSpaceDE/>
        <w:autoSpaceDN/>
        <w:ind w:firstLineChars="100" w:firstLine="239"/>
        <w:rPr>
          <w:rFonts w:hAnsi="ＭＳ 明朝"/>
        </w:rPr>
      </w:pPr>
      <w:r w:rsidRPr="00E467D7">
        <w:rPr>
          <w:rFonts w:hAnsi="ＭＳ 明朝" w:hint="eastAsia"/>
        </w:rPr>
        <w:t>続いて、</w:t>
      </w:r>
      <w:r w:rsidR="00F54A4E" w:rsidRPr="00E467D7">
        <w:rPr>
          <w:rFonts w:hAnsi="ＭＳ 明朝" w:hint="eastAsia"/>
        </w:rPr>
        <w:t>6</w:t>
      </w:r>
      <w:r w:rsidRPr="00E467D7">
        <w:rPr>
          <w:rFonts w:hAnsi="ＭＳ 明朝" w:hint="eastAsia"/>
        </w:rPr>
        <w:t>ページの事業評価についてである。後ほど説明するが、地域包括支援センターの評価は国による評価指標が定められており、それに沿って実施している。その結果、必要な事項はおおむね達成されている。ただ</w:t>
      </w:r>
      <w:r w:rsidR="00F54A4E" w:rsidRPr="00E467D7">
        <w:rPr>
          <w:rFonts w:hAnsi="ＭＳ 明朝" w:hint="eastAsia"/>
        </w:rPr>
        <w:t>、</w:t>
      </w:r>
      <w:r w:rsidRPr="00E467D7">
        <w:rPr>
          <w:rFonts w:hAnsi="ＭＳ 明朝" w:hint="eastAsia"/>
        </w:rPr>
        <w:t>課題として、地域</w:t>
      </w:r>
      <w:r w:rsidR="00F819C5" w:rsidRPr="00E467D7">
        <w:rPr>
          <w:rFonts w:hAnsi="ＭＳ 明朝" w:hint="eastAsia"/>
        </w:rPr>
        <w:t>ケ</w:t>
      </w:r>
      <w:r w:rsidRPr="00E467D7">
        <w:rPr>
          <w:rFonts w:hAnsi="ＭＳ 明朝" w:hint="eastAsia"/>
        </w:rPr>
        <w:t>ア会議で困難事案</w:t>
      </w:r>
      <w:r w:rsidR="00F819C5" w:rsidRPr="00E467D7">
        <w:rPr>
          <w:rFonts w:hAnsi="ＭＳ 明朝" w:hint="eastAsia"/>
        </w:rPr>
        <w:t>等</w:t>
      </w:r>
      <w:r w:rsidRPr="00E467D7">
        <w:rPr>
          <w:rFonts w:hAnsi="ＭＳ 明朝" w:hint="eastAsia"/>
        </w:rPr>
        <w:t>に対応した際、課題解決は行ったものの、その後の変化をモニタリングするルールや仕組みづくりまでは行われていないという点があった。</w:t>
      </w:r>
    </w:p>
    <w:p w14:paraId="3AC98BB9" w14:textId="339554C9" w:rsidR="001A2625" w:rsidRPr="00E467D7" w:rsidRDefault="001A2625" w:rsidP="001A2625">
      <w:pPr>
        <w:wordWrap/>
        <w:autoSpaceDE/>
        <w:autoSpaceDN/>
        <w:ind w:firstLineChars="100" w:firstLine="239"/>
        <w:rPr>
          <w:rFonts w:hAnsi="ＭＳ 明朝"/>
        </w:rPr>
      </w:pPr>
      <w:r w:rsidRPr="00E467D7">
        <w:rPr>
          <w:rFonts w:hAnsi="ＭＳ 明朝" w:hint="eastAsia"/>
        </w:rPr>
        <w:t>全体の評価として取り組めた点としては、組織マネジメントや研修会への参加機会の確保などの人材育成、また各種会議や日常の業務</w:t>
      </w:r>
      <w:r w:rsidR="00F819C5" w:rsidRPr="00E467D7">
        <w:rPr>
          <w:rFonts w:hAnsi="ＭＳ 明朝" w:hint="eastAsia"/>
        </w:rPr>
        <w:t>等</w:t>
      </w:r>
      <w:r w:rsidRPr="00E467D7">
        <w:rPr>
          <w:rFonts w:hAnsi="ＭＳ 明朝" w:hint="eastAsia"/>
        </w:rPr>
        <w:t>を通じての関係機関や地域とのネットワークづくりといった取組が挙げられる。</w:t>
      </w:r>
    </w:p>
    <w:p w14:paraId="28B19A11" w14:textId="30A594C7" w:rsidR="001A2625" w:rsidRPr="00E467D7" w:rsidRDefault="001A2625" w:rsidP="001A2625">
      <w:pPr>
        <w:wordWrap/>
        <w:autoSpaceDE/>
        <w:autoSpaceDN/>
        <w:ind w:firstLineChars="100" w:firstLine="239"/>
        <w:rPr>
          <w:rFonts w:hAnsi="ＭＳ 明朝"/>
        </w:rPr>
      </w:pPr>
      <w:r w:rsidRPr="00E467D7">
        <w:rPr>
          <w:rFonts w:hAnsi="ＭＳ 明朝" w:hint="eastAsia"/>
        </w:rPr>
        <w:t>続いて、附帯決議で求められた項目の</w:t>
      </w:r>
      <w:r w:rsidR="00F54A4E" w:rsidRPr="00E467D7">
        <w:rPr>
          <w:rFonts w:hAnsi="ＭＳ 明朝" w:hint="eastAsia"/>
        </w:rPr>
        <w:t>2</w:t>
      </w:r>
      <w:r w:rsidRPr="00E467D7">
        <w:rPr>
          <w:rFonts w:hAnsi="ＭＳ 明朝" w:hint="eastAsia"/>
        </w:rPr>
        <w:t>項目</w:t>
      </w:r>
      <w:r w:rsidR="00F54A4E" w:rsidRPr="00E467D7">
        <w:rPr>
          <w:rFonts w:hAnsi="ＭＳ 明朝" w:hint="eastAsia"/>
        </w:rPr>
        <w:t>目</w:t>
      </w:r>
      <w:r w:rsidRPr="00E467D7">
        <w:rPr>
          <w:rFonts w:hAnsi="ＭＳ 明朝" w:hint="eastAsia"/>
        </w:rPr>
        <w:t>となる「</w:t>
      </w:r>
      <w:r w:rsidR="00F54A4E" w:rsidRPr="00E467D7">
        <w:rPr>
          <w:rFonts w:hAnsi="ＭＳ 明朝" w:hint="eastAsia"/>
        </w:rPr>
        <w:t xml:space="preserve">⑶ </w:t>
      </w:r>
      <w:r w:rsidRPr="00E467D7">
        <w:rPr>
          <w:rFonts w:hAnsi="ＭＳ 明朝" w:hint="eastAsia"/>
        </w:rPr>
        <w:t>地域包括支援センターの機能強化に向けた運営方針及び成果指標の明確化について」である。</w:t>
      </w:r>
    </w:p>
    <w:p w14:paraId="4070407D" w14:textId="41CC4469" w:rsidR="001A2625" w:rsidRPr="00E467D7" w:rsidRDefault="001A2625" w:rsidP="001A2625">
      <w:pPr>
        <w:wordWrap/>
        <w:autoSpaceDE/>
        <w:autoSpaceDN/>
        <w:ind w:firstLineChars="100" w:firstLine="239"/>
        <w:rPr>
          <w:rFonts w:hAnsi="ＭＳ 明朝"/>
        </w:rPr>
      </w:pPr>
      <w:r w:rsidRPr="00E467D7">
        <w:rPr>
          <w:rFonts w:hAnsi="ＭＳ 明朝" w:hint="eastAsia"/>
        </w:rPr>
        <w:t>まず、運営方針として記載の</w:t>
      </w:r>
      <w:r w:rsidR="00F54A4E" w:rsidRPr="00E467D7">
        <w:rPr>
          <w:rFonts w:hAnsi="ＭＳ 明朝" w:hint="eastAsia"/>
        </w:rPr>
        <w:t>9</w:t>
      </w:r>
      <w:r w:rsidRPr="00E467D7">
        <w:rPr>
          <w:rFonts w:hAnsi="ＭＳ 明朝" w:hint="eastAsia"/>
        </w:rPr>
        <w:t>項目を挙げている。運営方針は実施する年度の前年度末、例えば今回令和</w:t>
      </w:r>
      <w:r w:rsidR="00F54A4E" w:rsidRPr="00E467D7">
        <w:rPr>
          <w:rFonts w:hAnsi="ＭＳ 明朝" w:hint="eastAsia"/>
        </w:rPr>
        <w:t>8</w:t>
      </w:r>
      <w:r w:rsidRPr="00E467D7">
        <w:rPr>
          <w:rFonts w:hAnsi="ＭＳ 明朝" w:hint="eastAsia"/>
        </w:rPr>
        <w:t>年度事業を進めているが、令和</w:t>
      </w:r>
      <w:r w:rsidR="00F54A4E" w:rsidRPr="00E467D7">
        <w:rPr>
          <w:rFonts w:hAnsi="ＭＳ 明朝" w:hint="eastAsia"/>
        </w:rPr>
        <w:t>7</w:t>
      </w:r>
      <w:r w:rsidRPr="00E467D7">
        <w:rPr>
          <w:rFonts w:hAnsi="ＭＳ 明朝" w:hint="eastAsia"/>
        </w:rPr>
        <w:t>年度末の段階で、市とセンター</w:t>
      </w:r>
      <w:r w:rsidR="00F819C5" w:rsidRPr="00E467D7">
        <w:rPr>
          <w:rFonts w:hAnsi="ＭＳ 明朝" w:hint="eastAsia"/>
        </w:rPr>
        <w:t>等</w:t>
      </w:r>
      <w:r w:rsidRPr="00E467D7">
        <w:rPr>
          <w:rFonts w:hAnsi="ＭＳ 明朝" w:hint="eastAsia"/>
        </w:rPr>
        <w:t>で運営方針の内容確認を行う。それを受け、外部委員を交えた地域包括支援セ</w:t>
      </w:r>
      <w:r w:rsidRPr="00E467D7">
        <w:rPr>
          <w:rFonts w:hAnsi="ＭＳ 明朝" w:hint="eastAsia"/>
        </w:rPr>
        <w:lastRenderedPageBreak/>
        <w:t>ンター運営協議会に諮り、内容を確認していただいた上で掲げるという手順を毎年行っている。機能強化に向けた点では、特に⑨の自己評価と</w:t>
      </w:r>
      <w:r w:rsidR="00F54A4E" w:rsidRPr="00E467D7">
        <w:rPr>
          <w:rFonts w:hAnsi="ＭＳ 明朝" w:hint="eastAsia"/>
        </w:rPr>
        <w:t>市・</w:t>
      </w:r>
      <w:r w:rsidRPr="00E467D7">
        <w:rPr>
          <w:rFonts w:hAnsi="ＭＳ 明朝" w:hint="eastAsia"/>
        </w:rPr>
        <w:t>運営協議会による定期点検評価を受けての事業運営の見直しという点を位置</w:t>
      </w:r>
      <w:r w:rsidR="00F54A4E" w:rsidRPr="00E467D7">
        <w:rPr>
          <w:rFonts w:hAnsi="ＭＳ 明朝" w:hint="eastAsia"/>
        </w:rPr>
        <w:t>付け</w:t>
      </w:r>
      <w:r w:rsidRPr="00E467D7">
        <w:rPr>
          <w:rFonts w:hAnsi="ＭＳ 明朝" w:hint="eastAsia"/>
        </w:rPr>
        <w:t>ている。</w:t>
      </w:r>
    </w:p>
    <w:p w14:paraId="5BA2BA58" w14:textId="0823FD54" w:rsidR="001A2625" w:rsidRPr="00E467D7" w:rsidRDefault="001A2625" w:rsidP="001A2625">
      <w:pPr>
        <w:wordWrap/>
        <w:autoSpaceDE/>
        <w:autoSpaceDN/>
        <w:ind w:firstLineChars="100" w:firstLine="239"/>
        <w:rPr>
          <w:rFonts w:hAnsi="ＭＳ 明朝"/>
        </w:rPr>
      </w:pPr>
      <w:r w:rsidRPr="00E467D7">
        <w:rPr>
          <w:rFonts w:hAnsi="ＭＳ 明朝" w:hint="eastAsia"/>
        </w:rPr>
        <w:t>次に成果指標であるが、先ほど述べたとおり、指標は国が示しており、これに基づき取組の評価を行っている。評価の項目でも述べた内容と重なる部分があるが、評価項目は全部で</w:t>
      </w:r>
      <w:r w:rsidR="00F54A4E" w:rsidRPr="00E467D7">
        <w:rPr>
          <w:rFonts w:hAnsi="ＭＳ 明朝" w:hint="eastAsia"/>
        </w:rPr>
        <w:t>8</w:t>
      </w:r>
      <w:r w:rsidRPr="00E467D7">
        <w:rPr>
          <w:rFonts w:hAnsi="ＭＳ 明朝" w:hint="eastAsia"/>
        </w:rPr>
        <w:t>種類に分類され、</w:t>
      </w:r>
      <w:r w:rsidR="00F54A4E" w:rsidRPr="00E467D7">
        <w:rPr>
          <w:rFonts w:hAnsi="ＭＳ 明朝" w:hint="eastAsia"/>
        </w:rPr>
        <w:t>70</w:t>
      </w:r>
      <w:r w:rsidRPr="00E467D7">
        <w:rPr>
          <w:rFonts w:hAnsi="ＭＳ 明朝" w:hint="eastAsia"/>
        </w:rPr>
        <w:t>項目程度ある。この中でも、②の組織運営体制や③の総合相談支援事業などは評価が高いものの、⑥の地域</w:t>
      </w:r>
      <w:r w:rsidR="00F819C5" w:rsidRPr="00E467D7">
        <w:rPr>
          <w:rFonts w:hAnsi="ＭＳ 明朝" w:hint="eastAsia"/>
        </w:rPr>
        <w:t>ケ</w:t>
      </w:r>
      <w:r w:rsidRPr="00E467D7">
        <w:rPr>
          <w:rFonts w:hAnsi="ＭＳ 明朝" w:hint="eastAsia"/>
        </w:rPr>
        <w:t>ア会議については、</w:t>
      </w:r>
      <w:r w:rsidR="00F91D00" w:rsidRPr="00E467D7">
        <w:rPr>
          <w:rFonts w:hAnsi="ＭＳ 明朝" w:hint="eastAsia"/>
        </w:rPr>
        <w:t>更なる</w:t>
      </w:r>
      <w:r w:rsidRPr="00E467D7">
        <w:rPr>
          <w:rFonts w:hAnsi="ＭＳ 明朝" w:hint="eastAsia"/>
        </w:rPr>
        <w:t>取組が必要であると評価している。</w:t>
      </w:r>
    </w:p>
    <w:p w14:paraId="30AD9C1A" w14:textId="6590397F" w:rsidR="001A2625" w:rsidRPr="00E467D7" w:rsidRDefault="001A2625" w:rsidP="001A2625">
      <w:pPr>
        <w:wordWrap/>
        <w:autoSpaceDE/>
        <w:autoSpaceDN/>
        <w:ind w:firstLineChars="100" w:firstLine="239"/>
        <w:rPr>
          <w:rFonts w:hAnsi="ＭＳ 明朝"/>
        </w:rPr>
      </w:pPr>
      <w:r w:rsidRPr="00E467D7">
        <w:rPr>
          <w:rFonts w:hAnsi="ＭＳ 明朝" w:hint="eastAsia"/>
        </w:rPr>
        <w:t>次に、</w:t>
      </w:r>
      <w:r w:rsidR="00F91D00" w:rsidRPr="00E467D7">
        <w:rPr>
          <w:rFonts w:hAnsi="ＭＳ 明朝" w:hint="eastAsia"/>
        </w:rPr>
        <w:t xml:space="preserve">「ウ </w:t>
      </w:r>
      <w:r w:rsidRPr="00E467D7">
        <w:rPr>
          <w:rFonts w:hAnsi="ＭＳ 明朝" w:hint="eastAsia"/>
        </w:rPr>
        <w:t>今後管理する取組指標</w:t>
      </w:r>
      <w:r w:rsidR="00F91D00" w:rsidRPr="00E467D7">
        <w:rPr>
          <w:rFonts w:hAnsi="ＭＳ 明朝" w:hint="eastAsia"/>
        </w:rPr>
        <w:t>」</w:t>
      </w:r>
      <w:r w:rsidRPr="00E467D7">
        <w:rPr>
          <w:rFonts w:hAnsi="ＭＳ 明朝" w:hint="eastAsia"/>
        </w:rPr>
        <w:t>について掲げている。先ほどの成果指標の項目を見ていただくと、内容を共有しているか、確認しているか、実行しているかといった、実施の有無が評価対象の中心となっている。そのため、量や数値を過度に求められるものではないが、そうした中でも今回は</w:t>
      </w:r>
      <w:r w:rsidR="00F91D00" w:rsidRPr="00E467D7">
        <w:rPr>
          <w:rFonts w:hAnsi="ＭＳ 明朝" w:hint="eastAsia"/>
        </w:rPr>
        <w:t>3</w:t>
      </w:r>
      <w:r w:rsidRPr="00E467D7">
        <w:rPr>
          <w:rFonts w:hAnsi="ＭＳ 明朝" w:hint="eastAsia"/>
        </w:rPr>
        <w:t>項目ほど挙げている。これらの内容については、実績件数や状況の推移を追跡し、センターの機能向上や課題抽出</w:t>
      </w:r>
      <w:r w:rsidR="00F819C5" w:rsidRPr="00E467D7">
        <w:rPr>
          <w:rFonts w:hAnsi="ＭＳ 明朝" w:hint="eastAsia"/>
        </w:rPr>
        <w:t>等</w:t>
      </w:r>
      <w:r w:rsidRPr="00E467D7">
        <w:rPr>
          <w:rFonts w:hAnsi="ＭＳ 明朝" w:hint="eastAsia"/>
        </w:rPr>
        <w:t>につなげていきたいと考えている。</w:t>
      </w:r>
    </w:p>
    <w:p w14:paraId="041EC2B9" w14:textId="7B2AA4F0" w:rsidR="008B388E" w:rsidRPr="00E467D7" w:rsidRDefault="001A2625" w:rsidP="00F91D00">
      <w:pPr>
        <w:wordWrap/>
        <w:autoSpaceDE/>
        <w:autoSpaceDN/>
        <w:ind w:firstLineChars="100" w:firstLine="239"/>
        <w:rPr>
          <w:rFonts w:hAnsi="ＭＳ 明朝"/>
        </w:rPr>
      </w:pPr>
      <w:r w:rsidRPr="00E467D7">
        <w:rPr>
          <w:rFonts w:hAnsi="ＭＳ 明朝" w:hint="eastAsia"/>
        </w:rPr>
        <w:t>最後になるが、地域包括支援センターは、高齢者が住み慣れた地域で暮らし続けることができるよう支援する総合相談窓口となる機関である。こうした役割をしっかりと果たせるよう、引き続き取組を進めていく。</w:t>
      </w:r>
    </w:p>
    <w:p w14:paraId="3B46D393"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92086E4" w14:textId="79E04992" w:rsidR="008B388E" w:rsidRPr="00E467D7" w:rsidRDefault="008B388E" w:rsidP="008C5ED9">
      <w:pPr>
        <w:wordWrap/>
        <w:autoSpaceDE/>
        <w:autoSpaceDN/>
        <w:ind w:firstLineChars="100" w:firstLine="239"/>
        <w:rPr>
          <w:rFonts w:hAnsi="ＭＳ 明朝"/>
        </w:rPr>
      </w:pPr>
      <w:r w:rsidRPr="00E467D7">
        <w:rPr>
          <w:rFonts w:hAnsi="ＭＳ 明朝" w:hint="eastAsia"/>
        </w:rPr>
        <w:t>ただいまの報告について、質問などはあるか。</w:t>
      </w:r>
    </w:p>
    <w:p w14:paraId="10AB54DE"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17E3954E" w14:textId="1C9DE76E" w:rsidR="008B388E" w:rsidRPr="00E467D7" w:rsidRDefault="008B388E" w:rsidP="008C5ED9">
      <w:pPr>
        <w:wordWrap/>
        <w:autoSpaceDE/>
        <w:autoSpaceDN/>
        <w:ind w:firstLineChars="100" w:firstLine="239"/>
        <w:rPr>
          <w:rFonts w:hAnsi="ＭＳ 明朝"/>
        </w:rPr>
      </w:pPr>
      <w:r w:rsidRPr="00E467D7">
        <w:rPr>
          <w:rFonts w:hAnsi="ＭＳ 明朝" w:hint="eastAsia"/>
        </w:rPr>
        <w:t>社会福祉協議会は全国に存在する組織であり、それぞれの地域に介護施設や事業者などが存在する。県内</w:t>
      </w:r>
      <w:r w:rsidR="00F819C5" w:rsidRPr="00E467D7">
        <w:rPr>
          <w:rFonts w:hAnsi="ＭＳ 明朝" w:hint="eastAsia"/>
        </w:rPr>
        <w:t>他</w:t>
      </w:r>
      <w:r w:rsidRPr="00E467D7">
        <w:rPr>
          <w:rFonts w:hAnsi="ＭＳ 明朝" w:hint="eastAsia"/>
        </w:rPr>
        <w:t>市や全国の状況はどのようになっており、どのような方法で赤字課題を乗り切っているか、その実態について</w:t>
      </w:r>
      <w:r w:rsidR="00F91D00" w:rsidRPr="00E467D7">
        <w:rPr>
          <w:rFonts w:hAnsi="ＭＳ 明朝" w:hint="eastAsia"/>
        </w:rPr>
        <w:t>教えてほしい</w:t>
      </w:r>
      <w:r w:rsidRPr="00E467D7">
        <w:rPr>
          <w:rFonts w:hAnsi="ＭＳ 明朝" w:hint="eastAsia"/>
        </w:rPr>
        <w:t>。</w:t>
      </w:r>
    </w:p>
    <w:p w14:paraId="025F9D44"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2920EC5B" w14:textId="0DFDAEE5" w:rsidR="008B388E" w:rsidRPr="00E467D7" w:rsidRDefault="008B388E" w:rsidP="008C5ED9">
      <w:pPr>
        <w:wordWrap/>
        <w:autoSpaceDE/>
        <w:autoSpaceDN/>
        <w:ind w:firstLineChars="100" w:firstLine="239"/>
        <w:rPr>
          <w:rFonts w:hAnsi="ＭＳ 明朝"/>
        </w:rPr>
      </w:pPr>
      <w:r w:rsidRPr="00E467D7">
        <w:rPr>
          <w:rFonts w:hAnsi="ＭＳ 明朝" w:hint="eastAsia"/>
        </w:rPr>
        <w:t>各地の</w:t>
      </w:r>
      <w:r w:rsidR="00A53C48" w:rsidRPr="00E467D7">
        <w:rPr>
          <w:rFonts w:hAnsi="ＭＳ 明朝" w:hint="eastAsia"/>
        </w:rPr>
        <w:t>社会福祉協議会</w:t>
      </w:r>
      <w:r w:rsidRPr="00E467D7">
        <w:rPr>
          <w:rFonts w:hAnsi="ＭＳ 明朝" w:hint="eastAsia"/>
        </w:rPr>
        <w:t>における経営状況や人件費補助のあり方は多種多様である。島根県内においても、必要とする人件費の全額（100％）を市町村が補助している自治体もあれば、一定の基準を設けてその9割程度を補助している自治体もある。</w:t>
      </w:r>
    </w:p>
    <w:p w14:paraId="6F1830CE" w14:textId="2EB2A6CD" w:rsidR="008B388E" w:rsidRPr="00E467D7" w:rsidRDefault="008B388E" w:rsidP="008C5ED9">
      <w:pPr>
        <w:wordWrap/>
        <w:autoSpaceDE/>
        <w:autoSpaceDN/>
        <w:ind w:firstLineChars="100" w:firstLine="239"/>
        <w:rPr>
          <w:rFonts w:hAnsi="ＭＳ 明朝"/>
        </w:rPr>
      </w:pPr>
      <w:r w:rsidRPr="00E467D7">
        <w:rPr>
          <w:rFonts w:hAnsi="ＭＳ 明朝" w:hint="eastAsia"/>
        </w:rPr>
        <w:t>また、</w:t>
      </w:r>
      <w:r w:rsidR="00F91D00" w:rsidRPr="00E467D7">
        <w:rPr>
          <w:rFonts w:hAnsi="ＭＳ 明朝" w:hint="eastAsia"/>
        </w:rPr>
        <w:t>経営に関して</w:t>
      </w:r>
      <w:r w:rsidR="008F59DC" w:rsidRPr="00E467D7">
        <w:rPr>
          <w:rFonts w:hAnsi="ＭＳ 明朝" w:hint="eastAsia"/>
        </w:rPr>
        <w:t>言う</w:t>
      </w:r>
      <w:r w:rsidR="00F91D00" w:rsidRPr="00E467D7">
        <w:rPr>
          <w:rFonts w:hAnsi="ＭＳ 明朝" w:hint="eastAsia"/>
        </w:rPr>
        <w:t>と、</w:t>
      </w:r>
      <w:r w:rsidRPr="00E467D7">
        <w:rPr>
          <w:rFonts w:hAnsi="ＭＳ 明朝" w:hint="eastAsia"/>
        </w:rPr>
        <w:t>介護保険事業を</w:t>
      </w:r>
      <w:r w:rsidR="00A53C48" w:rsidRPr="00E467D7">
        <w:rPr>
          <w:rFonts w:hAnsi="ＭＳ 明朝" w:hint="eastAsia"/>
        </w:rPr>
        <w:t>社会福祉協議会</w:t>
      </w:r>
      <w:r w:rsidRPr="00E467D7">
        <w:rPr>
          <w:rFonts w:hAnsi="ＭＳ 明朝" w:hint="eastAsia"/>
        </w:rPr>
        <w:t>自らが運営しているかどうかについても、地域によって異なる。介護保険事業を一切行っていない</w:t>
      </w:r>
      <w:r w:rsidR="00A53C48" w:rsidRPr="00E467D7">
        <w:rPr>
          <w:rFonts w:hAnsi="ＭＳ 明朝" w:hint="eastAsia"/>
        </w:rPr>
        <w:t>社会福祉協議会</w:t>
      </w:r>
      <w:r w:rsidRPr="00E467D7">
        <w:rPr>
          <w:rFonts w:hAnsi="ＭＳ 明朝" w:hint="eastAsia"/>
        </w:rPr>
        <w:t>もあれば、民間事業者が十分に参入している地域において、</w:t>
      </w:r>
      <w:r w:rsidR="00A53C48" w:rsidRPr="00E467D7">
        <w:rPr>
          <w:rFonts w:hAnsi="ＭＳ 明朝" w:hint="eastAsia"/>
        </w:rPr>
        <w:t>社会福祉協議会</w:t>
      </w:r>
      <w:r w:rsidRPr="00E467D7">
        <w:rPr>
          <w:rFonts w:hAnsi="ＭＳ 明朝" w:hint="eastAsia"/>
        </w:rPr>
        <w:t>が事業規模を縮小、整理している</w:t>
      </w:r>
      <w:r w:rsidR="00F819C5" w:rsidRPr="00E467D7">
        <w:rPr>
          <w:rFonts w:hAnsi="ＭＳ 明朝" w:hint="eastAsia"/>
        </w:rPr>
        <w:t>ケ</w:t>
      </w:r>
      <w:r w:rsidRPr="00E467D7">
        <w:rPr>
          <w:rFonts w:hAnsi="ＭＳ 明朝" w:hint="eastAsia"/>
        </w:rPr>
        <w:t>ースもある。そのため一概に</w:t>
      </w:r>
      <w:r w:rsidR="00F819C5" w:rsidRPr="00E467D7">
        <w:rPr>
          <w:rFonts w:hAnsi="ＭＳ 明朝" w:hint="eastAsia"/>
        </w:rPr>
        <w:t>他</w:t>
      </w:r>
      <w:r w:rsidRPr="00E467D7">
        <w:rPr>
          <w:rFonts w:hAnsi="ＭＳ 明朝" w:hint="eastAsia"/>
        </w:rPr>
        <w:t>市との比較は困難だが、全国的に見ても、訪問入浴や訪問介護などの採算が厳しい事業を抱える</w:t>
      </w:r>
      <w:r w:rsidR="00A53C48" w:rsidRPr="00E467D7">
        <w:rPr>
          <w:rFonts w:hAnsi="ＭＳ 明朝" w:hint="eastAsia"/>
        </w:rPr>
        <w:t>社会福祉協議会</w:t>
      </w:r>
      <w:r w:rsidRPr="00E467D7">
        <w:rPr>
          <w:rFonts w:hAnsi="ＭＳ 明朝" w:hint="eastAsia"/>
        </w:rPr>
        <w:t>においては、経営に苦慮している事例が多く見られる。</w:t>
      </w:r>
    </w:p>
    <w:p w14:paraId="48C09CF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132D3A3" w14:textId="3F908A79" w:rsidR="008B388E" w:rsidRPr="00E467D7" w:rsidRDefault="008B388E" w:rsidP="008C5ED9">
      <w:pPr>
        <w:wordWrap/>
        <w:autoSpaceDE/>
        <w:autoSpaceDN/>
        <w:ind w:firstLineChars="100" w:firstLine="239"/>
        <w:rPr>
          <w:rFonts w:hAnsi="ＭＳ 明朝"/>
        </w:rPr>
      </w:pPr>
      <w:r w:rsidRPr="00E467D7">
        <w:rPr>
          <w:rFonts w:hAnsi="ＭＳ 明朝" w:hint="eastAsia"/>
        </w:rPr>
        <w:t>介護保険事業を行っていない</w:t>
      </w:r>
      <w:r w:rsidR="00A53C48" w:rsidRPr="00E467D7">
        <w:rPr>
          <w:rFonts w:hAnsi="ＭＳ 明朝" w:hint="eastAsia"/>
        </w:rPr>
        <w:t>社会福祉協議会</w:t>
      </w:r>
      <w:r w:rsidRPr="00E467D7">
        <w:rPr>
          <w:rFonts w:hAnsi="ＭＳ 明朝" w:hint="eastAsia"/>
        </w:rPr>
        <w:t>が存在する地域では、民間事業者がその役割を代替しているという理解で</w:t>
      </w:r>
      <w:r w:rsidR="00576F76" w:rsidRPr="00E467D7">
        <w:rPr>
          <w:rFonts w:hAnsi="ＭＳ 明朝" w:hint="eastAsia"/>
        </w:rPr>
        <w:t>良いか</w:t>
      </w:r>
      <w:r w:rsidRPr="00E467D7">
        <w:rPr>
          <w:rFonts w:hAnsi="ＭＳ 明朝" w:hint="eastAsia"/>
        </w:rPr>
        <w:t>。</w:t>
      </w:r>
    </w:p>
    <w:p w14:paraId="38851FC0" w14:textId="490335DF" w:rsidR="00576F76" w:rsidRPr="00E467D7" w:rsidRDefault="00576F76" w:rsidP="00576F76">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6F665EBF" w14:textId="6DF256C3" w:rsidR="00576F76" w:rsidRPr="00E467D7" w:rsidRDefault="00576F76" w:rsidP="00576F76">
      <w:pPr>
        <w:wordWrap/>
        <w:autoSpaceDE/>
        <w:autoSpaceDN/>
        <w:ind w:firstLineChars="100" w:firstLine="239"/>
        <w:rPr>
          <w:rFonts w:hAnsi="ＭＳ 明朝"/>
        </w:rPr>
      </w:pPr>
      <w:r w:rsidRPr="00E467D7">
        <w:rPr>
          <w:rFonts w:hAnsi="ＭＳ 明朝" w:hint="eastAsia"/>
        </w:rPr>
        <w:t>浜田市社会福祉協議会について言うと、まず、介護保険制度が始まったのは25年</w:t>
      </w:r>
      <w:r w:rsidRPr="00E467D7">
        <w:rPr>
          <w:rFonts w:hAnsi="ＭＳ 明朝" w:hint="eastAsia"/>
        </w:rPr>
        <w:lastRenderedPageBreak/>
        <w:t>ほど前であるが、当時は新しい制度であったため、それを担う事業者はあまり存在しなかった。事業者数が少なかったこともあり、制度開始前から事業を実施していた社会福祉協議会がそのまま継続してサービスを提供し、ある意味で浜田地域における重要な役割を担ってきたという経緯がある。</w:t>
      </w:r>
    </w:p>
    <w:p w14:paraId="5B2926C5" w14:textId="5AEC3BDF" w:rsidR="00576F76" w:rsidRPr="00E467D7" w:rsidRDefault="00F819C5" w:rsidP="00576F76">
      <w:pPr>
        <w:wordWrap/>
        <w:autoSpaceDE/>
        <w:autoSpaceDN/>
        <w:ind w:firstLineChars="100" w:firstLine="239"/>
        <w:rPr>
          <w:rFonts w:hAnsi="ＭＳ 明朝"/>
        </w:rPr>
      </w:pPr>
      <w:r w:rsidRPr="00E467D7">
        <w:rPr>
          <w:rFonts w:hAnsi="ＭＳ 明朝" w:hint="eastAsia"/>
        </w:rPr>
        <w:t>他</w:t>
      </w:r>
      <w:r w:rsidR="00576F76" w:rsidRPr="00E467D7">
        <w:rPr>
          <w:rFonts w:hAnsi="ＭＳ 明朝" w:hint="eastAsia"/>
        </w:rPr>
        <w:t>の地域においても、介護保険制度の開始時には従前から社会福祉協議会が事業として行っていた</w:t>
      </w:r>
      <w:r w:rsidRPr="00E467D7">
        <w:rPr>
          <w:rFonts w:hAnsi="ＭＳ 明朝" w:hint="eastAsia"/>
        </w:rPr>
        <w:t>ケ</w:t>
      </w:r>
      <w:r w:rsidR="00576F76" w:rsidRPr="00E467D7">
        <w:rPr>
          <w:rFonts w:hAnsi="ＭＳ 明朝" w:hint="eastAsia"/>
        </w:rPr>
        <w:t>ースがかなり存在し、そのまま継続して役割を担ってきたという実態は、本市と同様に</w:t>
      </w:r>
      <w:r w:rsidRPr="00E467D7">
        <w:rPr>
          <w:rFonts w:hAnsi="ＭＳ 明朝" w:hint="eastAsia"/>
        </w:rPr>
        <w:t>他</w:t>
      </w:r>
      <w:r w:rsidR="00576F76" w:rsidRPr="00E467D7">
        <w:rPr>
          <w:rFonts w:hAnsi="ＭＳ 明朝" w:hint="eastAsia"/>
        </w:rPr>
        <w:t>市においてもみられた。しかし、その後、保険制度が浸透していく中で多くの民間事業者が参入し、そちらがしっかりとサービスを担う地域も多く出てきたため、社会福祉協議会の介護事業は順次縮小されてきたという背景がある。</w:t>
      </w:r>
    </w:p>
    <w:p w14:paraId="52B6E261" w14:textId="77777777" w:rsidR="00576F76" w:rsidRPr="00E467D7" w:rsidRDefault="00576F76" w:rsidP="00576F76">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A578F49" w14:textId="77777777" w:rsidR="00576F76" w:rsidRPr="00E467D7" w:rsidRDefault="00576F76" w:rsidP="00576F76">
      <w:pPr>
        <w:wordWrap/>
        <w:autoSpaceDE/>
        <w:autoSpaceDN/>
        <w:ind w:firstLineChars="100" w:firstLine="239"/>
        <w:rPr>
          <w:rFonts w:hAnsi="ＭＳ 明朝"/>
        </w:rPr>
      </w:pPr>
      <w:r w:rsidRPr="00E467D7">
        <w:rPr>
          <w:rFonts w:hAnsi="ＭＳ 明朝" w:hint="eastAsia"/>
        </w:rPr>
        <w:t>そこまでの詳細は聞いておらず、質問も簡潔にしているため、答弁も短めにお願いしたい。</w:t>
      </w:r>
    </w:p>
    <w:p w14:paraId="165E8DC3" w14:textId="3E9D2923" w:rsidR="00576F76" w:rsidRPr="00E467D7" w:rsidRDefault="00576F76" w:rsidP="00576F76">
      <w:pPr>
        <w:wordWrap/>
        <w:autoSpaceDE/>
        <w:autoSpaceDN/>
        <w:ind w:firstLineChars="100" w:firstLine="239"/>
        <w:rPr>
          <w:rFonts w:hAnsi="ＭＳ 明朝"/>
        </w:rPr>
      </w:pPr>
      <w:r w:rsidRPr="00E467D7">
        <w:rPr>
          <w:rFonts w:hAnsi="ＭＳ 明朝" w:hint="eastAsia"/>
        </w:rPr>
        <w:t>介護保険事業を実施していない社会福祉協議会が存在する地域については、民間事業者がその役割を担っているという認識で良いか。</w:t>
      </w:r>
    </w:p>
    <w:p w14:paraId="78770C7F"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48AF08C2" w14:textId="6310F0FA" w:rsidR="008B388E" w:rsidRPr="00E467D7" w:rsidRDefault="008B388E" w:rsidP="008C5ED9">
      <w:pPr>
        <w:wordWrap/>
        <w:autoSpaceDE/>
        <w:autoSpaceDN/>
        <w:ind w:firstLineChars="100" w:firstLine="239"/>
        <w:rPr>
          <w:rFonts w:hAnsi="ＭＳ 明朝"/>
        </w:rPr>
      </w:pPr>
      <w:r w:rsidRPr="00E467D7">
        <w:rPr>
          <w:rFonts w:hAnsi="ＭＳ 明朝" w:hint="eastAsia"/>
        </w:rPr>
        <w:t>そのとおりである。</w:t>
      </w:r>
    </w:p>
    <w:p w14:paraId="776E598A"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1622E190" w14:textId="77777777" w:rsidR="00576F76" w:rsidRPr="00E467D7" w:rsidRDefault="00576F76" w:rsidP="00576F76">
      <w:pPr>
        <w:wordWrap/>
        <w:autoSpaceDE/>
        <w:autoSpaceDN/>
        <w:ind w:firstLineChars="100" w:firstLine="239"/>
        <w:rPr>
          <w:rFonts w:hAnsi="ＭＳ 明朝"/>
        </w:rPr>
      </w:pPr>
      <w:r w:rsidRPr="00E467D7">
        <w:rPr>
          <w:rFonts w:hAnsi="ＭＳ 明朝" w:hint="eastAsia"/>
        </w:rPr>
        <w:t>社会福祉協議会が介護保険事業を行わなくても、大きな問題が生じるかどうかは決まっていないということであると認識した。</w:t>
      </w:r>
    </w:p>
    <w:p w14:paraId="1940DA7A" w14:textId="37AEB1D5" w:rsidR="008B388E" w:rsidRPr="00E467D7" w:rsidRDefault="00576F76" w:rsidP="00576F76">
      <w:pPr>
        <w:wordWrap/>
        <w:autoSpaceDE/>
        <w:autoSpaceDN/>
        <w:ind w:firstLineChars="100" w:firstLine="239"/>
        <w:rPr>
          <w:rFonts w:hAnsi="ＭＳ 明朝"/>
        </w:rPr>
      </w:pPr>
      <w:r w:rsidRPr="00E467D7">
        <w:rPr>
          <w:rFonts w:hAnsi="ＭＳ 明朝" w:hint="eastAsia"/>
        </w:rPr>
        <w:t>資料１ページの1の⑴の表と、2ページの一番上の人件費補助について伺う。1ページの収支は、人件費補助を含めた上での収支か、それとも補助がなかったとしての収支か。</w:t>
      </w:r>
    </w:p>
    <w:p w14:paraId="3B253CEB"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6AB3CF75" w14:textId="77FE299E" w:rsidR="008B388E" w:rsidRPr="00E467D7" w:rsidRDefault="00576F76" w:rsidP="008C5ED9">
      <w:pPr>
        <w:wordWrap/>
        <w:autoSpaceDE/>
        <w:autoSpaceDN/>
        <w:ind w:firstLineChars="100" w:firstLine="239"/>
        <w:rPr>
          <w:rFonts w:hAnsi="ＭＳ 明朝"/>
        </w:rPr>
      </w:pPr>
      <w:r w:rsidRPr="00E467D7">
        <w:rPr>
          <w:rFonts w:hAnsi="ＭＳ 明朝" w:hint="eastAsia"/>
        </w:rPr>
        <w:t>1</w:t>
      </w:r>
      <w:r w:rsidRPr="00E467D7">
        <w:rPr>
          <w:rFonts w:hAnsi="ＭＳ 明朝"/>
        </w:rPr>
        <w:t>ページと</w:t>
      </w:r>
      <w:r w:rsidRPr="00E467D7">
        <w:rPr>
          <w:rFonts w:hAnsi="ＭＳ 明朝" w:hint="eastAsia"/>
        </w:rPr>
        <w:t>2</w:t>
      </w:r>
      <w:r w:rsidRPr="00E467D7">
        <w:rPr>
          <w:rFonts w:hAnsi="ＭＳ 明朝"/>
        </w:rPr>
        <w:t>ページの上段は、これまでの実績を記載している。</w:t>
      </w:r>
      <w:r w:rsidRPr="00E467D7">
        <w:rPr>
          <w:rFonts w:hAnsi="ＭＳ 明朝" w:hint="eastAsia"/>
        </w:rPr>
        <w:t>2</w:t>
      </w:r>
      <w:r w:rsidRPr="00E467D7">
        <w:rPr>
          <w:rFonts w:hAnsi="ＭＳ 明朝"/>
        </w:rPr>
        <w:t>ページにある人件費補助の実績を含めた上で、</w:t>
      </w:r>
      <w:r w:rsidRPr="00E467D7">
        <w:rPr>
          <w:rFonts w:hAnsi="ＭＳ 明朝" w:hint="eastAsia"/>
        </w:rPr>
        <w:t>1</w:t>
      </w:r>
      <w:r w:rsidRPr="00E467D7">
        <w:rPr>
          <w:rFonts w:hAnsi="ＭＳ 明朝"/>
        </w:rPr>
        <w:t>ページの収支が出ていると理解いただきたい。</w:t>
      </w:r>
    </w:p>
    <w:p w14:paraId="58D1959D" w14:textId="2072A395"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74FFC577" w14:textId="68D897AB" w:rsidR="008B388E" w:rsidRPr="00E467D7" w:rsidRDefault="008B388E" w:rsidP="008C5ED9">
      <w:pPr>
        <w:wordWrap/>
        <w:autoSpaceDE/>
        <w:autoSpaceDN/>
        <w:ind w:firstLineChars="100" w:firstLine="239"/>
        <w:rPr>
          <w:rFonts w:hAnsi="ＭＳ 明朝"/>
        </w:rPr>
      </w:pPr>
      <w:r w:rsidRPr="00E467D7">
        <w:rPr>
          <w:rFonts w:hAnsi="ＭＳ 明朝" w:hint="eastAsia"/>
        </w:rPr>
        <w:t>ということは、もし市からの人件費補助金がなければ、実際の赤字額はさらに巨額なものになるという認識で</w:t>
      </w:r>
      <w:r w:rsidR="00F819C5" w:rsidRPr="00E467D7">
        <w:rPr>
          <w:rFonts w:hAnsi="ＭＳ 明朝" w:hint="eastAsia"/>
        </w:rPr>
        <w:t>良い</w:t>
      </w:r>
      <w:r w:rsidRPr="00E467D7">
        <w:rPr>
          <w:rFonts w:hAnsi="ＭＳ 明朝" w:hint="eastAsia"/>
        </w:rPr>
        <w:t>か。</w:t>
      </w:r>
    </w:p>
    <w:p w14:paraId="23FBF983" w14:textId="3B07478B"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36371661" w14:textId="048CAE00" w:rsidR="008B388E" w:rsidRPr="00E467D7" w:rsidRDefault="008B388E" w:rsidP="008C5ED9">
      <w:pPr>
        <w:wordWrap/>
        <w:autoSpaceDE/>
        <w:autoSpaceDN/>
        <w:ind w:firstLineChars="100" w:firstLine="239"/>
        <w:rPr>
          <w:rFonts w:hAnsi="ＭＳ 明朝"/>
        </w:rPr>
      </w:pPr>
      <w:r w:rsidRPr="00E467D7">
        <w:rPr>
          <w:rFonts w:hAnsi="ＭＳ 明朝" w:hint="eastAsia"/>
        </w:rPr>
        <w:t>そのとおりである。</w:t>
      </w:r>
    </w:p>
    <w:p w14:paraId="28C34A01"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6FAC760"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資料6ページの下部に「市において精査し」とあり、アに「業務別必要人数」の細かい積算が記載されている。この積算に関する資料や精査のプロセスについて、情報公開請求などで開示を求めることは可能な資料か。</w:t>
      </w:r>
    </w:p>
    <w:p w14:paraId="7C2476D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1DF01E07" w14:textId="76C805FE" w:rsidR="008B388E" w:rsidRPr="00E467D7" w:rsidRDefault="00093FB7" w:rsidP="008C5ED9">
      <w:pPr>
        <w:wordWrap/>
        <w:autoSpaceDE/>
        <w:autoSpaceDN/>
        <w:ind w:firstLineChars="100" w:firstLine="239"/>
        <w:rPr>
          <w:rFonts w:hAnsi="ＭＳ 明朝"/>
        </w:rPr>
      </w:pPr>
      <w:r>
        <w:rPr>
          <w:rFonts w:hAnsi="ＭＳ 明朝" w:hint="eastAsia"/>
        </w:rPr>
        <w:t>当</w:t>
      </w:r>
      <w:r w:rsidR="00576F76" w:rsidRPr="00E467D7">
        <w:rPr>
          <w:rFonts w:hAnsi="ＭＳ 明朝"/>
        </w:rPr>
        <w:t>初予算の算定時に社会福祉協議会から人件費の内訳を提出してもらい、市が精査した。それをまとめたものがこの表であるため、プロセスに関する資料は存在し、確認いただける。</w:t>
      </w:r>
    </w:p>
    <w:p w14:paraId="1861785F" w14:textId="77777777" w:rsidR="00576F76" w:rsidRPr="00E467D7" w:rsidRDefault="00576F76" w:rsidP="00576F76">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○森谷議員</w:t>
      </w:r>
    </w:p>
    <w:p w14:paraId="0854C1C2" w14:textId="003D993B" w:rsidR="00576F76" w:rsidRPr="00E467D7" w:rsidRDefault="00DB5D45" w:rsidP="008C5ED9">
      <w:pPr>
        <w:wordWrap/>
        <w:autoSpaceDE/>
        <w:autoSpaceDN/>
        <w:ind w:firstLineChars="100" w:firstLine="239"/>
        <w:rPr>
          <w:rFonts w:hAnsi="ＭＳ 明朝"/>
        </w:rPr>
      </w:pPr>
      <w:r w:rsidRPr="00E467D7">
        <w:rPr>
          <w:rFonts w:hAnsi="ＭＳ 明朝" w:hint="eastAsia"/>
        </w:rPr>
        <w:t>結局、「</w:t>
      </w:r>
      <w:r w:rsidR="008F59DC" w:rsidRPr="00E467D7">
        <w:rPr>
          <w:rFonts w:hAnsi="ＭＳ 明朝" w:hint="eastAsia"/>
        </w:rPr>
        <w:t>はい</w:t>
      </w:r>
      <w:r w:rsidRPr="00E467D7">
        <w:rPr>
          <w:rFonts w:hAnsi="ＭＳ 明朝" w:hint="eastAsia"/>
        </w:rPr>
        <w:t>」か「</w:t>
      </w:r>
      <w:r w:rsidR="00F819C5" w:rsidRPr="00E467D7">
        <w:rPr>
          <w:rFonts w:hAnsi="ＭＳ 明朝" w:hint="eastAsia"/>
        </w:rPr>
        <w:t>いい</w:t>
      </w:r>
      <w:r w:rsidR="008F59DC" w:rsidRPr="00E467D7">
        <w:rPr>
          <w:rFonts w:hAnsi="ＭＳ 明朝" w:hint="eastAsia"/>
        </w:rPr>
        <w:t>え</w:t>
      </w:r>
      <w:r w:rsidRPr="00E467D7">
        <w:rPr>
          <w:rFonts w:hAnsi="ＭＳ 明朝" w:hint="eastAsia"/>
        </w:rPr>
        <w:t>」か</w:t>
      </w:r>
      <w:r w:rsidRPr="00E467D7">
        <w:rPr>
          <w:rFonts w:hAnsi="ＭＳ 明朝"/>
        </w:rPr>
        <w:t>。</w:t>
      </w:r>
    </w:p>
    <w:p w14:paraId="33BE1500" w14:textId="77777777" w:rsidR="00576F76" w:rsidRPr="00E467D7" w:rsidRDefault="00576F76" w:rsidP="00576F76">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485E0F7B" w14:textId="6D244F8C" w:rsidR="00576F76" w:rsidRPr="00E467D7" w:rsidRDefault="008F59DC" w:rsidP="008C5ED9">
      <w:pPr>
        <w:wordWrap/>
        <w:autoSpaceDE/>
        <w:autoSpaceDN/>
        <w:ind w:firstLineChars="100" w:firstLine="239"/>
        <w:rPr>
          <w:rFonts w:hAnsi="ＭＳ 明朝"/>
        </w:rPr>
      </w:pPr>
      <w:r w:rsidRPr="00E467D7">
        <w:rPr>
          <w:rFonts w:hAnsi="ＭＳ 明朝" w:hint="eastAsia"/>
        </w:rPr>
        <w:t>「はい」</w:t>
      </w:r>
      <w:r w:rsidR="00DB5D45" w:rsidRPr="00E467D7">
        <w:rPr>
          <w:rFonts w:hAnsi="ＭＳ 明朝"/>
        </w:rPr>
        <w:t>である。当初予算の算定時に社会福祉協議会から人件費の内訳を提出してもらい、市が精査した。それをまとめたものがこの表であるため、プロセスに関する資料は存在し、確認いただける。</w:t>
      </w:r>
    </w:p>
    <w:p w14:paraId="2619BE62"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4A97BCF" w14:textId="757314ED" w:rsidR="008B388E" w:rsidRPr="00E467D7" w:rsidRDefault="008B388E" w:rsidP="008C5ED9">
      <w:pPr>
        <w:wordWrap/>
        <w:autoSpaceDE/>
        <w:autoSpaceDN/>
        <w:ind w:firstLineChars="100" w:firstLine="239"/>
        <w:rPr>
          <w:rFonts w:hAnsi="ＭＳ 明朝"/>
        </w:rPr>
      </w:pPr>
      <w:r w:rsidRPr="00E467D7">
        <w:rPr>
          <w:rFonts w:hAnsi="ＭＳ 明朝" w:hint="eastAsia"/>
        </w:rPr>
        <w:t>資料</w:t>
      </w:r>
      <w:r w:rsidR="00DB5D45" w:rsidRPr="00E467D7">
        <w:rPr>
          <w:rFonts w:hAnsi="ＭＳ 明朝" w:hint="eastAsia"/>
        </w:rPr>
        <w:t>3</w:t>
      </w:r>
      <w:r w:rsidRPr="00E467D7">
        <w:rPr>
          <w:rFonts w:hAnsi="ＭＳ 明朝" w:hint="eastAsia"/>
        </w:rPr>
        <w:t>ページ上部の表に「1人当たりの補助金算定額」が記載されている。ここの金額には、給与のほかに、社会保険料や退職金などの、事業主が負担する福利厚生費が含まれているとのことだが、これらを差し引いた、職員が実際に受け取る給与の額面としては、この提示されている単価の「8割程度」と見れば妥当か。</w:t>
      </w:r>
    </w:p>
    <w:p w14:paraId="41D92660" w14:textId="66E728D6"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4C1B3A3E" w14:textId="54E07444" w:rsidR="008B388E" w:rsidRPr="00E467D7" w:rsidRDefault="008B388E" w:rsidP="008C5ED9">
      <w:pPr>
        <w:wordWrap/>
        <w:autoSpaceDE/>
        <w:autoSpaceDN/>
        <w:ind w:firstLineChars="100" w:firstLine="239"/>
        <w:rPr>
          <w:rFonts w:hAnsi="ＭＳ 明朝"/>
        </w:rPr>
      </w:pPr>
      <w:r w:rsidRPr="00E467D7">
        <w:rPr>
          <w:rFonts w:hAnsi="ＭＳ 明朝" w:hint="eastAsia"/>
        </w:rPr>
        <w:t>各階級や個人の状況によって異なるが、事業主負担分などを考慮すると、一般的には「8割程度」が支給される給与総額に近い水準になると考えられる。</w:t>
      </w:r>
    </w:p>
    <w:p w14:paraId="5D7C7646"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0AD24322" w14:textId="1D47620C" w:rsidR="008B388E" w:rsidRPr="00E467D7" w:rsidRDefault="008B388E" w:rsidP="008C5ED9">
      <w:pPr>
        <w:wordWrap/>
        <w:autoSpaceDE/>
        <w:autoSpaceDN/>
        <w:ind w:firstLineChars="100" w:firstLine="239"/>
        <w:rPr>
          <w:rFonts w:hAnsi="ＭＳ 明朝"/>
        </w:rPr>
      </w:pPr>
      <w:r w:rsidRPr="00E467D7">
        <w:rPr>
          <w:rFonts w:hAnsi="ＭＳ 明朝" w:hint="eastAsia"/>
        </w:rPr>
        <w:t>次に、地域包括支援センターについて尋ねる。先ほど「高齢者人口3</w:t>
      </w:r>
      <w:r w:rsidR="00DB5D45" w:rsidRPr="00E467D7">
        <w:rPr>
          <w:rFonts w:hAnsi="ＭＳ 明朝" w:hint="eastAsia"/>
        </w:rPr>
        <w:t>,</w:t>
      </w:r>
      <w:r w:rsidRPr="00E467D7">
        <w:rPr>
          <w:rFonts w:hAnsi="ＭＳ 明朝" w:hint="eastAsia"/>
        </w:rPr>
        <w:t>000人から6</w:t>
      </w:r>
      <w:r w:rsidR="00DB5D45" w:rsidRPr="00E467D7">
        <w:rPr>
          <w:rFonts w:hAnsi="ＭＳ 明朝" w:hint="eastAsia"/>
        </w:rPr>
        <w:t>,</w:t>
      </w:r>
      <w:r w:rsidRPr="00E467D7">
        <w:rPr>
          <w:rFonts w:hAnsi="ＭＳ 明朝" w:hint="eastAsia"/>
        </w:rPr>
        <w:t>000人に対して専門職3職種各1名を配置する」という話があった。本市全体の高齢者人口約1万8</w:t>
      </w:r>
      <w:r w:rsidR="00DB5D45" w:rsidRPr="00E467D7">
        <w:rPr>
          <w:rFonts w:hAnsi="ＭＳ 明朝" w:hint="eastAsia"/>
        </w:rPr>
        <w:t>,</w:t>
      </w:r>
      <w:r w:rsidRPr="00E467D7">
        <w:rPr>
          <w:rFonts w:hAnsi="ＭＳ 明朝" w:hint="eastAsia"/>
        </w:rPr>
        <w:t>400人を考慮すると、必要な専門職の人数は「12名」となる。この12名の配置基準について、簡単に説明を求める。</w:t>
      </w:r>
    </w:p>
    <w:p w14:paraId="4E91D6D2"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4BEB2376" w14:textId="6F8BA9EF" w:rsidR="008B388E" w:rsidRPr="00E467D7" w:rsidRDefault="008B388E" w:rsidP="008C5ED9">
      <w:pPr>
        <w:wordWrap/>
        <w:autoSpaceDE/>
        <w:autoSpaceDN/>
        <w:ind w:firstLineChars="100" w:firstLine="239"/>
        <w:rPr>
          <w:rFonts w:hAnsi="ＭＳ 明朝"/>
        </w:rPr>
      </w:pPr>
      <w:r w:rsidRPr="00E467D7">
        <w:rPr>
          <w:rFonts w:hAnsi="ＭＳ 明朝" w:hint="eastAsia"/>
        </w:rPr>
        <w:t>国の基準では、</w:t>
      </w:r>
      <w:r w:rsidR="00DB5D45" w:rsidRPr="00E467D7">
        <w:rPr>
          <w:rFonts w:hAnsi="ＭＳ 明朝" w:hint="eastAsia"/>
        </w:rPr>
        <w:t>3,000</w:t>
      </w:r>
      <w:r w:rsidR="00DB5D45" w:rsidRPr="00E467D7">
        <w:rPr>
          <w:rFonts w:hAnsi="ＭＳ 明朝"/>
        </w:rPr>
        <w:t>人から</w:t>
      </w:r>
      <w:r w:rsidR="00DB5D45" w:rsidRPr="00E467D7">
        <w:rPr>
          <w:rFonts w:hAnsi="ＭＳ 明朝" w:hint="eastAsia"/>
        </w:rPr>
        <w:t>6,000</w:t>
      </w:r>
      <w:r w:rsidR="00DB5D45" w:rsidRPr="00E467D7">
        <w:rPr>
          <w:rFonts w:hAnsi="ＭＳ 明朝"/>
        </w:rPr>
        <w:t>人に対して</w:t>
      </w:r>
      <w:r w:rsidR="00F819C5" w:rsidRPr="00E467D7">
        <w:rPr>
          <w:rFonts w:hAnsi="ＭＳ 明朝" w:hint="eastAsia"/>
        </w:rPr>
        <w:t>3</w:t>
      </w:r>
      <w:r w:rsidR="00DB5D45" w:rsidRPr="00E467D7">
        <w:rPr>
          <w:rFonts w:hAnsi="ＭＳ 明朝"/>
        </w:rPr>
        <w:t>職種があり、その</w:t>
      </w:r>
      <w:r w:rsidR="00DB5D45" w:rsidRPr="00E467D7">
        <w:rPr>
          <w:rFonts w:hAnsi="ＭＳ 明朝" w:hint="eastAsia"/>
        </w:rPr>
        <w:t>3</w:t>
      </w:r>
      <w:r w:rsidR="00DB5D45" w:rsidRPr="00E467D7">
        <w:rPr>
          <w:rFonts w:hAnsi="ＭＳ 明朝"/>
        </w:rPr>
        <w:t>職種を</w:t>
      </w:r>
      <w:r w:rsidR="00DB5D45" w:rsidRPr="00E467D7">
        <w:rPr>
          <w:rFonts w:hAnsi="ＭＳ 明朝" w:hint="eastAsia"/>
        </w:rPr>
        <w:t>1</w:t>
      </w:r>
      <w:r w:rsidR="00DB5D45" w:rsidRPr="00E467D7">
        <w:rPr>
          <w:rFonts w:hAnsi="ＭＳ 明朝"/>
        </w:rPr>
        <w:t>名ずつ配置するため、その範囲で</w:t>
      </w:r>
      <w:r w:rsidR="00DB5D45" w:rsidRPr="00E467D7">
        <w:rPr>
          <w:rFonts w:hAnsi="ＭＳ 明朝" w:hint="eastAsia"/>
        </w:rPr>
        <w:t>3</w:t>
      </w:r>
      <w:r w:rsidR="00DB5D45" w:rsidRPr="00E467D7">
        <w:rPr>
          <w:rFonts w:hAnsi="ＭＳ 明朝"/>
        </w:rPr>
        <w:t>人必要になるという計算である。</w:t>
      </w:r>
    </w:p>
    <w:p w14:paraId="44DA963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CE24B93" w14:textId="63B4C2CB" w:rsidR="008B388E" w:rsidRPr="00E467D7" w:rsidRDefault="008B388E" w:rsidP="008C5ED9">
      <w:pPr>
        <w:wordWrap/>
        <w:autoSpaceDE/>
        <w:autoSpaceDN/>
        <w:ind w:firstLineChars="100" w:firstLine="239"/>
        <w:rPr>
          <w:rFonts w:hAnsi="ＭＳ 明朝"/>
        </w:rPr>
      </w:pPr>
      <w:r w:rsidRPr="00E467D7">
        <w:rPr>
          <w:rFonts w:hAnsi="ＭＳ 明朝" w:hint="eastAsia"/>
        </w:rPr>
        <w:t>ほかにないか。</w:t>
      </w:r>
    </w:p>
    <w:p w14:paraId="0972CDD8" w14:textId="7081267D"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DB5D45" w:rsidRPr="00E467D7">
        <w:rPr>
          <w:rFonts w:ascii="ＭＳ ゴシック" w:eastAsia="ＭＳ ゴシック" w:hAnsi="ＭＳ ゴシック" w:hint="eastAsia"/>
          <w:b/>
        </w:rPr>
        <w:t>今田</w:t>
      </w:r>
      <w:r w:rsidRPr="00E467D7">
        <w:rPr>
          <w:rFonts w:ascii="ＭＳ ゴシック" w:eastAsia="ＭＳ ゴシック" w:hAnsi="ＭＳ ゴシック" w:hint="eastAsia"/>
          <w:b/>
        </w:rPr>
        <w:t>議員</w:t>
      </w:r>
    </w:p>
    <w:p w14:paraId="144F8D6C" w14:textId="462A66C1" w:rsidR="008B388E" w:rsidRPr="00E467D7" w:rsidRDefault="00DB5D45" w:rsidP="008C5ED9">
      <w:pPr>
        <w:wordWrap/>
        <w:autoSpaceDE/>
        <w:autoSpaceDN/>
        <w:ind w:firstLineChars="100" w:firstLine="239"/>
        <w:rPr>
          <w:rFonts w:hAnsi="ＭＳ 明朝"/>
        </w:rPr>
      </w:pPr>
      <w:r w:rsidRPr="00E467D7">
        <w:rPr>
          <w:rFonts w:hAnsi="ＭＳ 明朝" w:hint="eastAsia"/>
        </w:rPr>
        <w:t>2</w:t>
      </w:r>
      <w:r w:rsidRPr="00E467D7">
        <w:rPr>
          <w:rFonts w:hAnsi="ＭＳ 明朝"/>
        </w:rPr>
        <w:t>ページの一番上の人件費補助金の実績について、これまでは補助対象人件費を補助金額が上回ることはなかったとのことである。差額がマイナスになっているということは、業務別必要人数の精査数値が現状に合っていないのではないか。数値の正確性と妥当性について教えていただきたい。</w:t>
      </w:r>
    </w:p>
    <w:p w14:paraId="1D7EF54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64CBDAC9" w14:textId="449E86E6" w:rsidR="00DB5D45" w:rsidRPr="00E467D7" w:rsidRDefault="00DB5D45" w:rsidP="008C5ED9">
      <w:pPr>
        <w:wordWrap/>
        <w:autoSpaceDE/>
        <w:autoSpaceDN/>
        <w:ind w:firstLineChars="100" w:firstLine="239"/>
        <w:rPr>
          <w:rFonts w:hAnsi="ＭＳ 明朝"/>
        </w:rPr>
      </w:pPr>
      <w:r w:rsidRPr="00E467D7">
        <w:rPr>
          <w:rFonts w:hAnsi="ＭＳ 明朝" w:hint="eastAsia"/>
        </w:rPr>
        <w:t>確認をする。</w:t>
      </w:r>
      <w:r w:rsidR="008F59DC" w:rsidRPr="00E467D7">
        <w:rPr>
          <w:rFonts w:hAnsi="ＭＳ 明朝" w:hint="eastAsia"/>
        </w:rPr>
        <w:t>2</w:t>
      </w:r>
      <w:r w:rsidRPr="00E467D7">
        <w:rPr>
          <w:rFonts w:hAnsi="ＭＳ 明朝"/>
        </w:rPr>
        <w:t>ページ上段は過去の実績を挙げており、対象人件費に対して補助額が足りていないためマイナスになっている。対象となる人件費に対してどこまで補助するかは、自治体ごとの考え方による。県内でも全額負担する自治体もあれば、</w:t>
      </w:r>
      <w:r w:rsidRPr="00E467D7">
        <w:rPr>
          <w:rFonts w:hAnsi="ＭＳ 明朝" w:hint="eastAsia"/>
        </w:rPr>
        <w:t>9</w:t>
      </w:r>
      <w:r w:rsidRPr="00E467D7">
        <w:rPr>
          <w:rFonts w:hAnsi="ＭＳ 明朝"/>
        </w:rPr>
        <w:t>割程度とルール化しているところもある。本市はこれまで一定の考え方を持って積算し、補助を行ってきた。結果として、必要となる人件費の一定額の範囲までにとどまっていたということである。</w:t>
      </w:r>
    </w:p>
    <w:p w14:paraId="2DE2FEFA" w14:textId="0F679E4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DB5D45" w:rsidRPr="00E467D7">
        <w:rPr>
          <w:rFonts w:ascii="ＭＳ ゴシック" w:eastAsia="ＭＳ ゴシック" w:hAnsi="ＭＳ ゴシック" w:hint="eastAsia"/>
          <w:b/>
        </w:rPr>
        <w:t>今田</w:t>
      </w:r>
      <w:r w:rsidRPr="00E467D7">
        <w:rPr>
          <w:rFonts w:ascii="ＭＳ ゴシック" w:eastAsia="ＭＳ ゴシック" w:hAnsi="ＭＳ ゴシック" w:hint="eastAsia"/>
          <w:b/>
        </w:rPr>
        <w:t>議員</w:t>
      </w:r>
    </w:p>
    <w:p w14:paraId="785C8BB7" w14:textId="7DC46FC2" w:rsidR="008B388E" w:rsidRPr="00E467D7" w:rsidRDefault="00DB5D45" w:rsidP="008C5ED9">
      <w:pPr>
        <w:wordWrap/>
        <w:autoSpaceDE/>
        <w:autoSpaceDN/>
        <w:ind w:firstLineChars="100" w:firstLine="239"/>
        <w:rPr>
          <w:rFonts w:hAnsi="ＭＳ 明朝"/>
        </w:rPr>
      </w:pPr>
      <w:r w:rsidRPr="00E467D7">
        <w:rPr>
          <w:rFonts w:hAnsi="ＭＳ 明朝"/>
        </w:rPr>
        <w:t>市として社会福祉協議会を守っていかなければならないと述べられたが、基金は</w:t>
      </w:r>
      <w:r w:rsidRPr="00E467D7">
        <w:rPr>
          <w:rFonts w:hAnsi="ＭＳ 明朝"/>
        </w:rPr>
        <w:lastRenderedPageBreak/>
        <w:t>令和</w:t>
      </w:r>
      <w:r w:rsidRPr="00E467D7">
        <w:rPr>
          <w:rFonts w:hAnsi="ＭＳ 明朝" w:hint="eastAsia"/>
        </w:rPr>
        <w:t>3</w:t>
      </w:r>
      <w:r w:rsidRPr="00E467D7">
        <w:rPr>
          <w:rFonts w:hAnsi="ＭＳ 明朝"/>
        </w:rPr>
        <w:t>年から令和</w:t>
      </w:r>
      <w:r w:rsidRPr="00E467D7">
        <w:rPr>
          <w:rFonts w:hAnsi="ＭＳ 明朝" w:hint="eastAsia"/>
        </w:rPr>
        <w:t>7</w:t>
      </w:r>
      <w:r w:rsidRPr="00E467D7">
        <w:rPr>
          <w:rFonts w:hAnsi="ＭＳ 明朝"/>
        </w:rPr>
        <w:t>年の間で半分に減っている。この状況で介護事業を</w:t>
      </w:r>
      <w:r w:rsidR="00F819C5" w:rsidRPr="00E467D7">
        <w:rPr>
          <w:rFonts w:hAnsi="ＭＳ 明朝" w:hint="eastAsia"/>
        </w:rPr>
        <w:t>止めた</w:t>
      </w:r>
      <w:r w:rsidRPr="00E467D7">
        <w:rPr>
          <w:rFonts w:hAnsi="ＭＳ 明朝"/>
        </w:rPr>
        <w:t>としてもマイナスは全て解消されず、基金は減り続け、人件費のマイナスも解消できない。最終的に市はどういう方向性に持っていきたいのか、認識を伺いたい。</w:t>
      </w:r>
    </w:p>
    <w:p w14:paraId="02B03888"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603CA73B" w14:textId="2A373732" w:rsidR="00DB5D45" w:rsidRPr="00E467D7" w:rsidRDefault="00DB5D45" w:rsidP="00DB5D45">
      <w:pPr>
        <w:wordWrap/>
        <w:autoSpaceDE/>
        <w:autoSpaceDN/>
        <w:ind w:firstLineChars="100" w:firstLine="239"/>
        <w:rPr>
          <w:rFonts w:hAnsi="ＭＳ 明朝"/>
        </w:rPr>
      </w:pPr>
      <w:r w:rsidRPr="00E467D7">
        <w:rPr>
          <w:rFonts w:hAnsi="ＭＳ 明朝" w:hint="eastAsia"/>
        </w:rPr>
        <w:t>今回、人件費補助の内容を見直し、可能な範囲で補助額を高めたが、これは</w:t>
      </w:r>
      <w:r w:rsidR="00F819C5" w:rsidRPr="00E467D7">
        <w:rPr>
          <w:rFonts w:hAnsi="ＭＳ 明朝" w:hint="eastAsia"/>
        </w:rPr>
        <w:t>他</w:t>
      </w:r>
      <w:r w:rsidRPr="00E467D7">
        <w:rPr>
          <w:rFonts w:hAnsi="ＭＳ 明朝" w:hint="eastAsia"/>
        </w:rPr>
        <w:t>の赤字を補填するものではなく、今後も発生する人件費の補助を続けるという意味である。これにより赤字の一部が圧縮されるにとどまり、不足分は基金を取り崩していくことに変わりはない。</w:t>
      </w:r>
    </w:p>
    <w:p w14:paraId="5E6E79CC" w14:textId="11E873EA" w:rsidR="008B388E" w:rsidRPr="00E467D7" w:rsidRDefault="00DB5D45" w:rsidP="00DB5D45">
      <w:pPr>
        <w:wordWrap/>
        <w:autoSpaceDE/>
        <w:autoSpaceDN/>
        <w:ind w:firstLineChars="100" w:firstLine="239"/>
        <w:rPr>
          <w:rFonts w:hAnsi="ＭＳ 明朝"/>
        </w:rPr>
      </w:pPr>
      <w:r w:rsidRPr="00E467D7">
        <w:rPr>
          <w:rFonts w:hAnsi="ＭＳ 明朝" w:hint="eastAsia"/>
        </w:rPr>
        <w:t>今後の対応として、大きなマイナス要因である介護保険事業を見直し、収支の改善を図る。これを行わなければ数年で基金が枯渇する状態であったものを、相当期間延命させることができる。その期間の中で、新たな経営安定化計画に基づき経営改善を進め、できるだけ収支の均衡がとれるように進めていく方針である。</w:t>
      </w:r>
    </w:p>
    <w:p w14:paraId="1A3AB2FD" w14:textId="261F55CC"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E95AA0" w:rsidRPr="00E467D7">
        <w:rPr>
          <w:rFonts w:ascii="ＭＳ ゴシック" w:eastAsia="ＭＳ ゴシック" w:hAnsi="ＭＳ ゴシック" w:hint="eastAsia"/>
          <w:b/>
        </w:rPr>
        <w:t>今田</w:t>
      </w:r>
      <w:r w:rsidRPr="00E467D7">
        <w:rPr>
          <w:rFonts w:ascii="ＭＳ ゴシック" w:eastAsia="ＭＳ ゴシック" w:hAnsi="ＭＳ ゴシック" w:hint="eastAsia"/>
          <w:b/>
        </w:rPr>
        <w:t>議員</w:t>
      </w:r>
    </w:p>
    <w:p w14:paraId="6AB0F07E" w14:textId="62FD5E77" w:rsidR="008B388E" w:rsidRPr="00E467D7" w:rsidRDefault="008B388E" w:rsidP="008C5ED9">
      <w:pPr>
        <w:wordWrap/>
        <w:autoSpaceDE/>
        <w:autoSpaceDN/>
        <w:ind w:firstLineChars="100" w:firstLine="239"/>
        <w:rPr>
          <w:rFonts w:hAnsi="ＭＳ 明朝"/>
        </w:rPr>
      </w:pPr>
      <w:r w:rsidRPr="00E467D7">
        <w:rPr>
          <w:rFonts w:hAnsi="ＭＳ 明朝" w:hint="eastAsia"/>
        </w:rPr>
        <w:t>その経営安定化計画が策定された際には、進捗状況なども含めて、その都度議会へ説明や提示をしてくれるということで</w:t>
      </w:r>
      <w:r w:rsidR="00E95AA0" w:rsidRPr="00E467D7">
        <w:rPr>
          <w:rFonts w:hAnsi="ＭＳ 明朝" w:hint="eastAsia"/>
        </w:rPr>
        <w:t>良いか</w:t>
      </w:r>
      <w:r w:rsidRPr="00E467D7">
        <w:rPr>
          <w:rFonts w:hAnsi="ＭＳ 明朝" w:hint="eastAsia"/>
        </w:rPr>
        <w:t>。</w:t>
      </w:r>
    </w:p>
    <w:p w14:paraId="37131CE6"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26AE3C7A" w14:textId="4E93B4A9" w:rsidR="008B388E" w:rsidRPr="00E467D7" w:rsidRDefault="006B3298" w:rsidP="008C5ED9">
      <w:pPr>
        <w:wordWrap/>
        <w:autoSpaceDE/>
        <w:autoSpaceDN/>
        <w:ind w:firstLineChars="100" w:firstLine="239"/>
        <w:rPr>
          <w:rFonts w:hAnsi="ＭＳ 明朝"/>
        </w:rPr>
      </w:pPr>
      <w:r w:rsidRPr="00E467D7">
        <w:rPr>
          <w:rFonts w:hAnsi="ＭＳ 明朝" w:hint="eastAsia"/>
        </w:rPr>
        <w:t>4</w:t>
      </w:r>
      <w:r w:rsidRPr="00E467D7">
        <w:rPr>
          <w:rFonts w:hAnsi="ＭＳ 明朝"/>
        </w:rPr>
        <w:t>ページに経営安定化計画の策定を掲げている。今回、介護保険事業の廃止を大きな柱として、経営改善をどのように行っていくのかを定める。改めて計画を策定し、議会にもお知らせしていく。</w:t>
      </w:r>
    </w:p>
    <w:p w14:paraId="0E751481" w14:textId="10AF57B6"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6B3298" w:rsidRPr="00E467D7">
        <w:rPr>
          <w:rFonts w:ascii="ＭＳ ゴシック" w:eastAsia="ＭＳ ゴシック" w:hAnsi="ＭＳ ゴシック" w:hint="eastAsia"/>
          <w:b/>
        </w:rPr>
        <w:t>柳楽</w:t>
      </w:r>
      <w:r w:rsidRPr="00E467D7">
        <w:rPr>
          <w:rFonts w:ascii="ＭＳ ゴシック" w:eastAsia="ＭＳ ゴシック" w:hAnsi="ＭＳ ゴシック" w:hint="eastAsia"/>
          <w:b/>
        </w:rPr>
        <w:t>議員</w:t>
      </w:r>
    </w:p>
    <w:p w14:paraId="3CA06152" w14:textId="74197CFA" w:rsidR="008B388E" w:rsidRPr="00E467D7" w:rsidRDefault="008F59DC" w:rsidP="008C5ED9">
      <w:pPr>
        <w:wordWrap/>
        <w:autoSpaceDE/>
        <w:autoSpaceDN/>
        <w:ind w:firstLineChars="100" w:firstLine="239"/>
        <w:rPr>
          <w:rFonts w:hAnsi="ＭＳ 明朝"/>
        </w:rPr>
      </w:pPr>
      <w:r w:rsidRPr="00E467D7">
        <w:rPr>
          <w:rFonts w:hAnsi="ＭＳ 明朝" w:hint="eastAsia"/>
        </w:rPr>
        <w:t>4</w:t>
      </w:r>
      <w:r w:rsidR="006B3298" w:rsidRPr="00E467D7">
        <w:rPr>
          <w:rFonts w:hAnsi="ＭＳ 明朝"/>
        </w:rPr>
        <w:t>ページの資料について、介護保険事業の見直しを</w:t>
      </w:r>
      <w:r w:rsidR="006B3298" w:rsidRPr="00E467D7">
        <w:rPr>
          <w:rFonts w:hAnsi="ＭＳ 明朝" w:hint="eastAsia"/>
        </w:rPr>
        <w:t>3</w:t>
      </w:r>
      <w:r w:rsidR="006B3298" w:rsidRPr="00E467D7">
        <w:rPr>
          <w:rFonts w:hAnsi="ＭＳ 明朝"/>
        </w:rPr>
        <w:t>年程度</w:t>
      </w:r>
      <w:r w:rsidRPr="00E467D7">
        <w:rPr>
          <w:rFonts w:hAnsi="ＭＳ 明朝" w:hint="eastAsia"/>
        </w:rPr>
        <w:t>掛けて</w:t>
      </w:r>
      <w:r w:rsidR="006B3298" w:rsidRPr="00E467D7">
        <w:rPr>
          <w:rFonts w:hAnsi="ＭＳ 明朝"/>
        </w:rPr>
        <w:t>行うとの説明であったが、年間</w:t>
      </w:r>
      <w:r w:rsidR="006B3298" w:rsidRPr="00E467D7">
        <w:rPr>
          <w:rFonts w:hAnsi="ＭＳ 明朝" w:hint="eastAsia"/>
        </w:rPr>
        <w:t>3,000</w:t>
      </w:r>
      <w:r w:rsidR="006B3298" w:rsidRPr="00E467D7">
        <w:rPr>
          <w:rFonts w:hAnsi="ＭＳ 明朝"/>
        </w:rPr>
        <w:t>万円近い赤字が出ているのであれば、できるだけ早く撤退した</w:t>
      </w:r>
      <w:r w:rsidR="006B3298" w:rsidRPr="00E467D7">
        <w:rPr>
          <w:rFonts w:hAnsi="ＭＳ 明朝" w:hint="eastAsia"/>
        </w:rPr>
        <w:t>方</w:t>
      </w:r>
      <w:proofErr w:type="gramStart"/>
      <w:r w:rsidR="006B3298" w:rsidRPr="00E467D7">
        <w:rPr>
          <w:rFonts w:hAnsi="ＭＳ 明朝"/>
        </w:rPr>
        <w:t>が</w:t>
      </w:r>
      <w:proofErr w:type="gramEnd"/>
      <w:r w:rsidR="006B3298" w:rsidRPr="00E467D7">
        <w:rPr>
          <w:rFonts w:hAnsi="ＭＳ 明朝"/>
        </w:rPr>
        <w:t>赤字</w:t>
      </w:r>
      <w:proofErr w:type="gramStart"/>
      <w:r w:rsidR="006B3298" w:rsidRPr="00E467D7">
        <w:rPr>
          <w:rFonts w:hAnsi="ＭＳ 明朝"/>
        </w:rPr>
        <w:t>が</w:t>
      </w:r>
      <w:proofErr w:type="gramEnd"/>
      <w:r w:rsidR="006B3298" w:rsidRPr="00E467D7">
        <w:rPr>
          <w:rFonts w:hAnsi="ＭＳ 明朝"/>
        </w:rPr>
        <w:t>少なくて済むのではないかと感じる。協議の中で目安を</w:t>
      </w:r>
      <w:r w:rsidR="006B3298" w:rsidRPr="00E467D7">
        <w:rPr>
          <w:rFonts w:hAnsi="ＭＳ 明朝" w:hint="eastAsia"/>
        </w:rPr>
        <w:t>3</w:t>
      </w:r>
      <w:r w:rsidR="006B3298" w:rsidRPr="00E467D7">
        <w:rPr>
          <w:rFonts w:hAnsi="ＭＳ 明朝"/>
        </w:rPr>
        <w:t>年とされたのは、利用者への配慮</w:t>
      </w:r>
      <w:r w:rsidR="00F819C5" w:rsidRPr="00E467D7">
        <w:rPr>
          <w:rFonts w:hAnsi="ＭＳ 明朝"/>
        </w:rPr>
        <w:t>等</w:t>
      </w:r>
      <w:r w:rsidR="006B3298" w:rsidRPr="00E467D7">
        <w:rPr>
          <w:rFonts w:hAnsi="ＭＳ 明朝"/>
        </w:rPr>
        <w:t>があってのことか、理由を伺いたい。</w:t>
      </w:r>
    </w:p>
    <w:p w14:paraId="6C1CED01"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3F378BAF" w14:textId="2331ADF3" w:rsidR="006B3298" w:rsidRPr="00E467D7" w:rsidRDefault="006B3298" w:rsidP="006B3298">
      <w:pPr>
        <w:wordWrap/>
        <w:autoSpaceDE/>
        <w:autoSpaceDN/>
        <w:ind w:firstLineChars="100" w:firstLine="239"/>
        <w:rPr>
          <w:rFonts w:hAnsi="ＭＳ 明朝"/>
        </w:rPr>
      </w:pPr>
      <w:r w:rsidRPr="00E467D7">
        <w:rPr>
          <w:rFonts w:hAnsi="ＭＳ 明朝" w:hint="eastAsia"/>
        </w:rPr>
        <w:t>指摘のとおり、現在サービスを利用されている方がいる。在宅サービスであるため、</w:t>
      </w:r>
      <w:r w:rsidR="00F819C5" w:rsidRPr="00E467D7">
        <w:rPr>
          <w:rFonts w:hAnsi="ＭＳ 明朝" w:hint="eastAsia"/>
        </w:rPr>
        <w:t>ケ</w:t>
      </w:r>
      <w:r w:rsidRPr="00E467D7">
        <w:rPr>
          <w:rFonts w:hAnsi="ＭＳ 明朝" w:hint="eastAsia"/>
        </w:rPr>
        <w:t>アマネジャーを通じて新たな事業者につないでいく必要があり、そこに一定の時間を要する。</w:t>
      </w:r>
    </w:p>
    <w:p w14:paraId="0CF98992" w14:textId="50EC0B59" w:rsidR="008B388E" w:rsidRPr="00E467D7" w:rsidRDefault="006B3298" w:rsidP="006B3298">
      <w:pPr>
        <w:wordWrap/>
        <w:autoSpaceDE/>
        <w:autoSpaceDN/>
        <w:ind w:firstLineChars="100" w:firstLine="239"/>
        <w:rPr>
          <w:rFonts w:hAnsi="ＭＳ 明朝"/>
        </w:rPr>
      </w:pPr>
      <w:r w:rsidRPr="00E467D7">
        <w:rPr>
          <w:rFonts w:hAnsi="ＭＳ 明朝" w:hint="eastAsia"/>
        </w:rPr>
        <w:t>また、事業を廃止するとなれば、既に従事している職員の処遇をどうするのかという問題もあり、即座に決断できるものではないため、一定の目途を設けている。さらに、訪問介護</w:t>
      </w:r>
      <w:r w:rsidR="00F819C5" w:rsidRPr="00E467D7">
        <w:rPr>
          <w:rFonts w:hAnsi="ＭＳ 明朝" w:hint="eastAsia"/>
        </w:rPr>
        <w:t>等</w:t>
      </w:r>
      <w:r w:rsidRPr="00E467D7">
        <w:rPr>
          <w:rFonts w:hAnsi="ＭＳ 明朝" w:hint="eastAsia"/>
        </w:rPr>
        <w:t>だけでなく、杉森のように独立した施設を抱えているサービスもあり、その施設の取扱い</w:t>
      </w:r>
      <w:r w:rsidR="00F819C5" w:rsidRPr="00E467D7">
        <w:rPr>
          <w:rFonts w:hAnsi="ＭＳ 明朝" w:hint="eastAsia"/>
        </w:rPr>
        <w:t>等</w:t>
      </w:r>
      <w:r w:rsidRPr="00E467D7">
        <w:rPr>
          <w:rFonts w:hAnsi="ＭＳ 明朝" w:hint="eastAsia"/>
        </w:rPr>
        <w:t>も考慮する必要がある。様々な要素を考慮し、できるだけ早く進めたいと考えているが、非常に短期間で完了できるとは断言できないため、3年を</w:t>
      </w:r>
      <w:r w:rsidR="00C24DAC" w:rsidRPr="00E467D7">
        <w:rPr>
          <w:rFonts w:hAnsi="ＭＳ 明朝" w:hint="eastAsia"/>
        </w:rPr>
        <w:t>目途</w:t>
      </w:r>
      <w:r w:rsidRPr="00E467D7">
        <w:rPr>
          <w:rFonts w:hAnsi="ＭＳ 明朝" w:hint="eastAsia"/>
        </w:rPr>
        <w:t>として示している。ただ、できる限り急いで進める方針である。</w:t>
      </w:r>
    </w:p>
    <w:p w14:paraId="38E05742" w14:textId="07A472E9" w:rsidR="006B3298" w:rsidRPr="00E467D7" w:rsidRDefault="006B3298" w:rsidP="006B329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5214101A" w14:textId="75093DC4" w:rsidR="006B3298" w:rsidRPr="00E467D7" w:rsidRDefault="006B3298" w:rsidP="006B3298">
      <w:pPr>
        <w:wordWrap/>
        <w:autoSpaceDE/>
        <w:autoSpaceDN/>
        <w:ind w:firstLineChars="100" w:firstLine="239"/>
        <w:rPr>
          <w:rFonts w:hAnsi="ＭＳ 明朝"/>
        </w:rPr>
      </w:pPr>
      <w:r w:rsidRPr="00E467D7">
        <w:rPr>
          <w:rFonts w:hAnsi="ＭＳ 明朝" w:hint="eastAsia"/>
        </w:rPr>
        <w:t>3</w:t>
      </w:r>
      <w:r w:rsidRPr="00E467D7">
        <w:rPr>
          <w:rFonts w:hAnsi="ＭＳ 明朝"/>
        </w:rPr>
        <w:t>年という</w:t>
      </w:r>
      <w:r w:rsidRPr="00E467D7">
        <w:rPr>
          <w:rFonts w:hAnsi="ＭＳ 明朝" w:hint="eastAsia"/>
        </w:rPr>
        <w:t>目途</w:t>
      </w:r>
      <w:r w:rsidRPr="00E467D7">
        <w:rPr>
          <w:rFonts w:hAnsi="ＭＳ 明朝"/>
        </w:rPr>
        <w:t>についてであるが、</w:t>
      </w:r>
      <w:r w:rsidRPr="00E467D7">
        <w:rPr>
          <w:rFonts w:hAnsi="ＭＳ 明朝" w:hint="eastAsia"/>
        </w:rPr>
        <w:t>3</w:t>
      </w:r>
      <w:r w:rsidRPr="00E467D7">
        <w:rPr>
          <w:rFonts w:hAnsi="ＭＳ 明朝"/>
        </w:rPr>
        <w:t>年が経過すると</w:t>
      </w:r>
      <w:r w:rsidRPr="00E467D7">
        <w:rPr>
          <w:rFonts w:hAnsi="ＭＳ 明朝" w:hint="eastAsia"/>
        </w:rPr>
        <w:t>1</w:t>
      </w:r>
      <w:r w:rsidRPr="00E467D7">
        <w:rPr>
          <w:rFonts w:hAnsi="ＭＳ 明朝"/>
        </w:rPr>
        <w:t>億</w:t>
      </w:r>
      <w:r w:rsidRPr="00E467D7">
        <w:rPr>
          <w:rFonts w:hAnsi="ＭＳ 明朝" w:hint="eastAsia"/>
        </w:rPr>
        <w:t>3,000</w:t>
      </w:r>
      <w:r w:rsidRPr="00E467D7">
        <w:rPr>
          <w:rFonts w:hAnsi="ＭＳ 明朝"/>
        </w:rPr>
        <w:t>万円の基金が数千万円しか残らなくなることは確実である。</w:t>
      </w:r>
      <w:r w:rsidRPr="00E467D7">
        <w:rPr>
          <w:rFonts w:hAnsi="ＭＳ 明朝" w:hint="eastAsia"/>
        </w:rPr>
        <w:t>1</w:t>
      </w:r>
      <w:r w:rsidRPr="00E467D7">
        <w:rPr>
          <w:rFonts w:hAnsi="ＭＳ 明朝"/>
        </w:rPr>
        <w:t>年間介護事業を続ければ、さらに赤字が重なる。また、包括支援センターそのものは赤字か黒字か。</w:t>
      </w:r>
    </w:p>
    <w:p w14:paraId="3F7B2CAC" w14:textId="77777777" w:rsidR="006B3298" w:rsidRPr="00E467D7" w:rsidRDefault="006B3298" w:rsidP="006B329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○健康福祉部長</w:t>
      </w:r>
    </w:p>
    <w:p w14:paraId="14498F3D" w14:textId="6232778D" w:rsidR="006B3298" w:rsidRPr="00E467D7" w:rsidRDefault="006B3298" w:rsidP="006B3298">
      <w:pPr>
        <w:wordWrap/>
        <w:autoSpaceDE/>
        <w:autoSpaceDN/>
        <w:ind w:firstLineChars="100" w:firstLine="239"/>
        <w:rPr>
          <w:rFonts w:hAnsi="ＭＳ 明朝"/>
        </w:rPr>
      </w:pPr>
      <w:r w:rsidRPr="00E467D7">
        <w:rPr>
          <w:rFonts w:hAnsi="ＭＳ 明朝" w:hint="eastAsia"/>
        </w:rPr>
        <w:t>包括支援センターについては赤字である。</w:t>
      </w:r>
    </w:p>
    <w:p w14:paraId="44FB59AE" w14:textId="77777777" w:rsidR="006B3298" w:rsidRPr="00E467D7" w:rsidRDefault="006B3298" w:rsidP="006B329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7AEAE649" w14:textId="72BFE9EB" w:rsidR="006B3298" w:rsidRPr="00E467D7" w:rsidRDefault="006B3298" w:rsidP="006B3298">
      <w:pPr>
        <w:wordWrap/>
        <w:autoSpaceDE/>
        <w:autoSpaceDN/>
        <w:ind w:firstLineChars="100" w:firstLine="239"/>
        <w:rPr>
          <w:rFonts w:hAnsi="ＭＳ 明朝"/>
        </w:rPr>
      </w:pPr>
      <w:r w:rsidRPr="00E467D7">
        <w:rPr>
          <w:rFonts w:hAnsi="ＭＳ 明朝" w:hint="eastAsia"/>
        </w:rPr>
        <w:t>どれくらい赤字か。</w:t>
      </w:r>
    </w:p>
    <w:p w14:paraId="2C9E38E5" w14:textId="77777777" w:rsidR="006B3298" w:rsidRPr="00E467D7" w:rsidRDefault="006B3298" w:rsidP="006B329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○健康福祉部長</w:t>
      </w:r>
    </w:p>
    <w:p w14:paraId="4041FF38" w14:textId="772CC596" w:rsidR="006B3298" w:rsidRPr="00E467D7" w:rsidRDefault="006B3298" w:rsidP="006B3298">
      <w:pPr>
        <w:wordWrap/>
        <w:autoSpaceDE/>
        <w:autoSpaceDN/>
        <w:ind w:firstLineChars="100" w:firstLine="239"/>
        <w:rPr>
          <w:rFonts w:hAnsi="ＭＳ 明朝"/>
        </w:rPr>
      </w:pPr>
      <w:r w:rsidRPr="00E467D7">
        <w:rPr>
          <w:rFonts w:hAnsi="ＭＳ 明朝"/>
        </w:rPr>
        <w:t>別添資料の</w:t>
      </w:r>
      <w:r w:rsidRPr="00E467D7">
        <w:rPr>
          <w:rFonts w:hAnsi="ＭＳ 明朝" w:hint="eastAsia"/>
        </w:rPr>
        <w:t>2</w:t>
      </w:r>
      <w:r w:rsidRPr="00E467D7">
        <w:rPr>
          <w:rFonts w:hAnsi="ＭＳ 明朝"/>
        </w:rPr>
        <w:t>ページ下段のとおり、令和</w:t>
      </w:r>
      <w:r w:rsidRPr="00E467D7">
        <w:rPr>
          <w:rFonts w:hAnsi="ＭＳ 明朝" w:hint="eastAsia"/>
        </w:rPr>
        <w:t>7</w:t>
      </w:r>
      <w:r w:rsidRPr="00E467D7">
        <w:rPr>
          <w:rFonts w:hAnsi="ＭＳ 明朝"/>
        </w:rPr>
        <w:t>年度実績で</w:t>
      </w:r>
      <w:r w:rsidRPr="00E467D7">
        <w:rPr>
          <w:rFonts w:hAnsi="ＭＳ 明朝" w:hint="eastAsia"/>
        </w:rPr>
        <w:t>160</w:t>
      </w:r>
      <w:r w:rsidRPr="00E467D7">
        <w:rPr>
          <w:rFonts w:hAnsi="ＭＳ 明朝"/>
        </w:rPr>
        <w:t>万円程度の赤字となっている。</w:t>
      </w:r>
    </w:p>
    <w:p w14:paraId="1A4E46C9" w14:textId="4A52E986"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川上議員</w:t>
      </w:r>
    </w:p>
    <w:p w14:paraId="5711AE26" w14:textId="5326CDF0" w:rsidR="006B3298" w:rsidRPr="00E467D7" w:rsidRDefault="006B3298" w:rsidP="006B3298">
      <w:pPr>
        <w:wordWrap/>
        <w:autoSpaceDE/>
        <w:autoSpaceDN/>
        <w:ind w:firstLineChars="100" w:firstLine="239"/>
        <w:rPr>
          <w:rFonts w:hAnsi="ＭＳ 明朝"/>
        </w:rPr>
      </w:pPr>
      <w:r w:rsidRPr="00E467D7">
        <w:rPr>
          <w:rFonts w:hAnsi="ＭＳ 明朝" w:hint="eastAsia"/>
        </w:rPr>
        <w:t>約10年前からこのような状況であるとの説明が以前あったが、10年経っても大きく改善されていない。であれば、1年を</w:t>
      </w:r>
      <w:r w:rsidR="00C24DAC" w:rsidRPr="00E467D7">
        <w:rPr>
          <w:rFonts w:hAnsi="ＭＳ 明朝" w:hint="eastAsia"/>
        </w:rPr>
        <w:t>目途</w:t>
      </w:r>
      <w:r w:rsidRPr="00E467D7">
        <w:rPr>
          <w:rFonts w:hAnsi="ＭＳ 明朝" w:hint="eastAsia"/>
        </w:rPr>
        <w:t>に介護事業について判断するという方向性を持つのが最も妥当だと思うが、いかがか。</w:t>
      </w:r>
    </w:p>
    <w:p w14:paraId="21F04582" w14:textId="408C325F"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439C4786" w14:textId="740062C1" w:rsidR="006B3298" w:rsidRPr="00E467D7" w:rsidRDefault="006B3298" w:rsidP="006B3298">
      <w:pPr>
        <w:wordWrap/>
        <w:autoSpaceDE/>
        <w:autoSpaceDN/>
        <w:ind w:firstLineChars="100" w:firstLine="239"/>
        <w:rPr>
          <w:rFonts w:hAnsi="ＭＳ 明朝"/>
        </w:rPr>
      </w:pPr>
      <w:r w:rsidRPr="00E467D7">
        <w:rPr>
          <w:rFonts w:hAnsi="ＭＳ 明朝" w:hint="eastAsia"/>
        </w:rPr>
        <w:t>早期に対応したいという思いはある。指摘のとおり、期間が延びれば赤字が重なっていくことは懸念している。早期に進めることを念頭に置きながらも、先ほど申し上げたような課題があるため、現時点で「1年で」というお約束はできない。ただ、内容によっては早期に進められるよう取り組んでいく。</w:t>
      </w:r>
    </w:p>
    <w:p w14:paraId="5D70B89E" w14:textId="72FC735A"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川上議員</w:t>
      </w:r>
    </w:p>
    <w:p w14:paraId="4867768A" w14:textId="6CCA86FE" w:rsidR="006B3298" w:rsidRPr="00E467D7" w:rsidRDefault="006B3298" w:rsidP="006B3298">
      <w:pPr>
        <w:wordWrap/>
        <w:autoSpaceDE/>
        <w:autoSpaceDN/>
        <w:ind w:firstLineChars="100" w:firstLine="239"/>
        <w:rPr>
          <w:rFonts w:hAnsi="ＭＳ 明朝"/>
        </w:rPr>
      </w:pPr>
      <w:r w:rsidRPr="00E467D7">
        <w:rPr>
          <w:rFonts w:hAnsi="ＭＳ 明朝" w:hint="eastAsia"/>
        </w:rPr>
        <w:t>最終的に、社会福祉協議会は社会福祉事業だけに専念する形にされるのか。</w:t>
      </w:r>
    </w:p>
    <w:p w14:paraId="375C00C4" w14:textId="56AA3371"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5F962EDA" w14:textId="5A8C0CBF" w:rsidR="006B3298" w:rsidRPr="00E467D7" w:rsidRDefault="006B3298" w:rsidP="006B3298">
      <w:pPr>
        <w:wordWrap/>
        <w:autoSpaceDE/>
        <w:autoSpaceDN/>
        <w:ind w:firstLineChars="100" w:firstLine="239"/>
        <w:rPr>
          <w:rFonts w:hAnsi="ＭＳ 明朝"/>
        </w:rPr>
      </w:pPr>
      <w:r w:rsidRPr="00E467D7">
        <w:rPr>
          <w:rFonts w:hAnsi="ＭＳ 明朝" w:hint="eastAsia"/>
        </w:rPr>
        <w:t>社会福祉に関する事業を中心とした事業に集約していく。今後の事業展開は経営方針</w:t>
      </w:r>
      <w:r w:rsidR="00F819C5" w:rsidRPr="00E467D7">
        <w:rPr>
          <w:rFonts w:hAnsi="ＭＳ 明朝" w:hint="eastAsia"/>
        </w:rPr>
        <w:t>等</w:t>
      </w:r>
      <w:r w:rsidRPr="00E467D7">
        <w:rPr>
          <w:rFonts w:hAnsi="ＭＳ 明朝" w:hint="eastAsia"/>
        </w:rPr>
        <w:t>も出てくるため、それらを含めて考えていく。</w:t>
      </w:r>
    </w:p>
    <w:p w14:paraId="7BB13461" w14:textId="215E4AFA"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川上議員</w:t>
      </w:r>
    </w:p>
    <w:p w14:paraId="5833553D" w14:textId="77777777" w:rsidR="006B3298" w:rsidRPr="00E467D7" w:rsidRDefault="006B3298" w:rsidP="006B3298">
      <w:pPr>
        <w:wordWrap/>
        <w:autoSpaceDE/>
        <w:autoSpaceDN/>
        <w:ind w:firstLineChars="100" w:firstLine="239"/>
        <w:rPr>
          <w:rFonts w:hAnsi="ＭＳ 明朝"/>
        </w:rPr>
      </w:pPr>
      <w:r w:rsidRPr="00E467D7">
        <w:rPr>
          <w:rFonts w:hAnsi="ＭＳ 明朝" w:hint="eastAsia"/>
        </w:rPr>
        <w:t>社会福祉協議会に求められる社会福祉事業だけを担ってもらえば、赤字はかなり縮小し、市の持ち出しも人件費も少なくなる。非常に速やかに事業が進むはずである。そういう方向で進める考えはあるか。</w:t>
      </w:r>
    </w:p>
    <w:p w14:paraId="47794CEA" w14:textId="7587E226"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13887551" w14:textId="62260F55" w:rsidR="006B3298" w:rsidRPr="00E467D7" w:rsidRDefault="006B3298" w:rsidP="00DE5167">
      <w:pPr>
        <w:wordWrap/>
        <w:autoSpaceDE/>
        <w:autoSpaceDN/>
        <w:ind w:firstLineChars="100" w:firstLine="239"/>
        <w:rPr>
          <w:rFonts w:hAnsi="ＭＳ 明朝"/>
        </w:rPr>
      </w:pPr>
      <w:r w:rsidRPr="00E467D7">
        <w:rPr>
          <w:rFonts w:hAnsi="ＭＳ 明朝" w:hint="eastAsia"/>
        </w:rPr>
        <w:t>包括支援センターについては基本的に市の委託事業であり、</w:t>
      </w:r>
      <w:r w:rsidR="00DE5167" w:rsidRPr="00E467D7">
        <w:rPr>
          <w:rFonts w:hAnsi="ＭＳ 明朝" w:hint="eastAsia"/>
        </w:rPr>
        <w:t>委託しておいて</w:t>
      </w:r>
      <w:r w:rsidRPr="00E467D7">
        <w:rPr>
          <w:rFonts w:hAnsi="ＭＳ 明朝" w:hint="eastAsia"/>
        </w:rPr>
        <w:t>マイナスが出るのは本来あってはならないことである。委託内容を踏まえ中身の精査をしていく。</w:t>
      </w:r>
    </w:p>
    <w:p w14:paraId="750962C3" w14:textId="77777777" w:rsidR="006B3298" w:rsidRPr="00E467D7" w:rsidRDefault="006B3298" w:rsidP="00DE5167">
      <w:pPr>
        <w:wordWrap/>
        <w:autoSpaceDE/>
        <w:autoSpaceDN/>
        <w:ind w:firstLineChars="100" w:firstLine="239"/>
        <w:rPr>
          <w:rFonts w:hAnsi="ＭＳ 明朝"/>
        </w:rPr>
      </w:pPr>
      <w:r w:rsidRPr="00E467D7">
        <w:rPr>
          <w:rFonts w:hAnsi="ＭＳ 明朝" w:hint="eastAsia"/>
        </w:rPr>
        <w:t>介護保険事業という大きなマイナス部分を今回廃止するという大きな方向性で進める。求められる事業に限定していくが、今後社会福祉協議会に求められる役割が拡大する可能性もある。住民に必要な事業を精査し、今後の展開を考えていく必要がある。</w:t>
      </w:r>
    </w:p>
    <w:p w14:paraId="2E4B1678" w14:textId="6B7880F5"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川上議員</w:t>
      </w:r>
    </w:p>
    <w:p w14:paraId="11A9B863" w14:textId="4AEE1D29" w:rsidR="006B3298" w:rsidRPr="00E467D7" w:rsidRDefault="00DE5167" w:rsidP="00DE5167">
      <w:pPr>
        <w:wordWrap/>
        <w:autoSpaceDE/>
        <w:autoSpaceDN/>
        <w:ind w:firstLineChars="100" w:firstLine="239"/>
        <w:rPr>
          <w:rFonts w:hAnsi="ＭＳ 明朝"/>
        </w:rPr>
      </w:pPr>
      <w:r w:rsidRPr="00E467D7">
        <w:rPr>
          <w:rFonts w:hAnsi="ＭＳ 明朝" w:hint="eastAsia"/>
        </w:rPr>
        <w:t>理解することころだが、</w:t>
      </w:r>
      <w:r w:rsidR="006B3298" w:rsidRPr="00E467D7">
        <w:rPr>
          <w:rFonts w:hAnsi="ＭＳ 明朝" w:hint="eastAsia"/>
        </w:rPr>
        <w:t>包括支援センターは委託であるため、赤字が続くなら委託しなければ</w:t>
      </w:r>
      <w:r w:rsidRPr="00E467D7">
        <w:rPr>
          <w:rFonts w:hAnsi="ＭＳ 明朝" w:hint="eastAsia"/>
        </w:rPr>
        <w:t>良い</w:t>
      </w:r>
      <w:r w:rsidR="006B3298" w:rsidRPr="00E467D7">
        <w:rPr>
          <w:rFonts w:hAnsi="ＭＳ 明朝" w:hint="eastAsia"/>
        </w:rPr>
        <w:t>。決算を見ると各事業所から本部への繰入金が多く、本部がお金を貯めているのではないか。そこを相殺するようにすればうまくいくのではないか。</w:t>
      </w:r>
    </w:p>
    <w:p w14:paraId="7ECA2F7E" w14:textId="31266F25"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2D8CFB92" w14:textId="16631067" w:rsidR="006B3298" w:rsidRPr="00E467D7" w:rsidRDefault="006B3298" w:rsidP="00DE5167">
      <w:pPr>
        <w:wordWrap/>
        <w:autoSpaceDE/>
        <w:autoSpaceDN/>
        <w:ind w:firstLineChars="100" w:firstLine="239"/>
        <w:rPr>
          <w:rFonts w:hAnsi="ＭＳ 明朝"/>
        </w:rPr>
      </w:pPr>
      <w:r w:rsidRPr="00E467D7">
        <w:rPr>
          <w:rFonts w:hAnsi="ＭＳ 明朝" w:hint="eastAsia"/>
        </w:rPr>
        <w:lastRenderedPageBreak/>
        <w:t>社会福祉協議会の会計上の仕組みに関する指摘かと思う。会計では、公益事業という大きな柱の中に包括支援センター</w:t>
      </w:r>
      <w:r w:rsidR="00F819C5" w:rsidRPr="00E467D7">
        <w:rPr>
          <w:rFonts w:hAnsi="ＭＳ 明朝" w:hint="eastAsia"/>
        </w:rPr>
        <w:t>等</w:t>
      </w:r>
      <w:r w:rsidRPr="00E467D7">
        <w:rPr>
          <w:rFonts w:hAnsi="ＭＳ 明朝" w:hint="eastAsia"/>
        </w:rPr>
        <w:t>が位置</w:t>
      </w:r>
      <w:r w:rsidR="00DE5167" w:rsidRPr="00E467D7">
        <w:rPr>
          <w:rFonts w:hAnsi="ＭＳ 明朝" w:hint="eastAsia"/>
        </w:rPr>
        <w:t>付け</w:t>
      </w:r>
      <w:r w:rsidRPr="00E467D7">
        <w:rPr>
          <w:rFonts w:hAnsi="ＭＳ 明朝" w:hint="eastAsia"/>
        </w:rPr>
        <w:t>られており、さらにその中で複数の拠点に細分化されている。その拠点間で資金の移動があるためそう見えるだけであり、本来は全体の公益事業として一本化されているため、資金をあちこちに動かしているように見えているだけであると理解している。</w:t>
      </w:r>
    </w:p>
    <w:p w14:paraId="3B1ABD6A" w14:textId="73D61479"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川上議員</w:t>
      </w:r>
    </w:p>
    <w:p w14:paraId="336B8AF5" w14:textId="77777777" w:rsidR="00DE5167" w:rsidRPr="00E467D7" w:rsidRDefault="006B3298" w:rsidP="00DE5167">
      <w:pPr>
        <w:wordWrap/>
        <w:autoSpaceDE/>
        <w:autoSpaceDN/>
        <w:ind w:firstLineChars="100" w:firstLine="239"/>
        <w:rPr>
          <w:rFonts w:hAnsi="ＭＳ 明朝"/>
        </w:rPr>
      </w:pPr>
      <w:r w:rsidRPr="00E467D7">
        <w:rPr>
          <w:rFonts w:hAnsi="ＭＳ 明朝" w:hint="eastAsia"/>
        </w:rPr>
        <w:t>現在、積立金が</w:t>
      </w:r>
      <w:r w:rsidR="00DE5167" w:rsidRPr="00E467D7">
        <w:rPr>
          <w:rFonts w:hAnsi="ＭＳ 明朝" w:hint="eastAsia"/>
        </w:rPr>
        <w:t>1</w:t>
      </w:r>
      <w:r w:rsidRPr="00E467D7">
        <w:rPr>
          <w:rFonts w:hAnsi="ＭＳ 明朝" w:hint="eastAsia"/>
        </w:rPr>
        <w:t>億</w:t>
      </w:r>
      <w:r w:rsidR="00DE5167" w:rsidRPr="00E467D7">
        <w:rPr>
          <w:rFonts w:hAnsi="ＭＳ 明朝" w:hint="eastAsia"/>
        </w:rPr>
        <w:t>3,000</w:t>
      </w:r>
      <w:r w:rsidRPr="00E467D7">
        <w:rPr>
          <w:rFonts w:hAnsi="ＭＳ 明朝" w:hint="eastAsia"/>
        </w:rPr>
        <w:t>万円あるとのことだが、退職引当金はいくらか。</w:t>
      </w:r>
    </w:p>
    <w:p w14:paraId="290FB803" w14:textId="7D8D83FD" w:rsidR="00DE5167" w:rsidRPr="00E467D7" w:rsidRDefault="0032302B" w:rsidP="00DE5167">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E5167" w:rsidRPr="00E467D7">
        <w:rPr>
          <w:rFonts w:ascii="ＭＳ ゴシック" w:eastAsia="ＭＳ ゴシック" w:hAnsi="ＭＳ ゴシック" w:hint="eastAsia"/>
          <w:b/>
        </w:rPr>
        <w:t>健康福祉部長</w:t>
      </w:r>
    </w:p>
    <w:p w14:paraId="0FEE9084" w14:textId="4FE6CB35" w:rsidR="00DE5167" w:rsidRPr="00E467D7" w:rsidRDefault="00DE5167" w:rsidP="00DE5167">
      <w:pPr>
        <w:wordWrap/>
        <w:autoSpaceDE/>
        <w:autoSpaceDN/>
        <w:ind w:firstLineChars="100" w:firstLine="239"/>
        <w:rPr>
          <w:rFonts w:hAnsi="ＭＳ 明朝"/>
        </w:rPr>
      </w:pPr>
      <w:r w:rsidRPr="00E467D7">
        <w:rPr>
          <w:rFonts w:hAnsi="ＭＳ 明朝" w:hint="eastAsia"/>
        </w:rPr>
        <w:t>私が今確認していない。</w:t>
      </w:r>
    </w:p>
    <w:p w14:paraId="4E95D288" w14:textId="56A90113" w:rsidR="00DE5167" w:rsidRPr="00E467D7" w:rsidRDefault="0032302B" w:rsidP="00DE5167">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E5167" w:rsidRPr="00E467D7">
        <w:rPr>
          <w:rFonts w:ascii="ＭＳ ゴシック" w:eastAsia="ＭＳ ゴシック" w:hAnsi="ＭＳ ゴシック" w:hint="eastAsia"/>
          <w:b/>
        </w:rPr>
        <w:t>川上議員</w:t>
      </w:r>
    </w:p>
    <w:p w14:paraId="0BE15038" w14:textId="33F424B2" w:rsidR="006B3298" w:rsidRPr="00E467D7" w:rsidRDefault="006B3298" w:rsidP="00DE5167">
      <w:pPr>
        <w:wordWrap/>
        <w:autoSpaceDE/>
        <w:autoSpaceDN/>
        <w:ind w:firstLineChars="100" w:firstLine="239"/>
        <w:rPr>
          <w:rFonts w:hAnsi="ＭＳ 明朝"/>
        </w:rPr>
      </w:pPr>
      <w:r w:rsidRPr="00E467D7">
        <w:rPr>
          <w:rFonts w:hAnsi="ＭＳ 明朝" w:hint="eastAsia"/>
        </w:rPr>
        <w:t>人員整理が難しいという話があったが、民間事業者のようにはいかないにせよ、理由が明確であれば整理すべきである。事業をスリムにする考えはあるか。</w:t>
      </w:r>
    </w:p>
    <w:p w14:paraId="72762F95" w14:textId="53CBDCCA"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7737D6ED" w14:textId="2479FC5C" w:rsidR="00DE5167" w:rsidRPr="00E467D7" w:rsidRDefault="006B3298" w:rsidP="00DE5167">
      <w:pPr>
        <w:wordWrap/>
        <w:autoSpaceDE/>
        <w:autoSpaceDN/>
        <w:ind w:firstLineChars="100" w:firstLine="239"/>
        <w:rPr>
          <w:rFonts w:hAnsi="ＭＳ 明朝"/>
        </w:rPr>
      </w:pPr>
      <w:r w:rsidRPr="00E467D7">
        <w:rPr>
          <w:rFonts w:hAnsi="ＭＳ 明朝" w:hint="eastAsia"/>
        </w:rPr>
        <w:t>令和</w:t>
      </w:r>
      <w:r w:rsidR="00DE5167" w:rsidRPr="00E467D7">
        <w:rPr>
          <w:rFonts w:hAnsi="ＭＳ 明朝" w:hint="eastAsia"/>
        </w:rPr>
        <w:t>7</w:t>
      </w:r>
      <w:r w:rsidRPr="00E467D7">
        <w:rPr>
          <w:rFonts w:hAnsi="ＭＳ 明朝" w:hint="eastAsia"/>
        </w:rPr>
        <w:t>年度末の退職積立金の残高は</w:t>
      </w:r>
      <w:r w:rsidR="00DE5167" w:rsidRPr="00E467D7">
        <w:rPr>
          <w:rFonts w:hAnsi="ＭＳ 明朝" w:hint="eastAsia"/>
        </w:rPr>
        <w:t>610</w:t>
      </w:r>
      <w:r w:rsidRPr="00E467D7">
        <w:rPr>
          <w:rFonts w:hAnsi="ＭＳ 明朝" w:hint="eastAsia"/>
        </w:rPr>
        <w:t>万円ほどである。退職金については全国の</w:t>
      </w:r>
      <w:r w:rsidR="00A53C48" w:rsidRPr="00E467D7">
        <w:rPr>
          <w:rFonts w:hAnsi="ＭＳ 明朝" w:hint="eastAsia"/>
        </w:rPr>
        <w:t>社会福祉協議会</w:t>
      </w:r>
      <w:r w:rsidR="00DE5167" w:rsidRPr="00E467D7">
        <w:rPr>
          <w:rFonts w:hAnsi="ＭＳ 明朝" w:hint="eastAsia"/>
        </w:rPr>
        <w:t>の</w:t>
      </w:r>
      <w:r w:rsidRPr="00E467D7">
        <w:rPr>
          <w:rFonts w:hAnsi="ＭＳ 明朝" w:hint="eastAsia"/>
        </w:rPr>
        <w:t>組織で対応するため大きな問題にはならないが、職員の処遇をどう考えるかは重要である。</w:t>
      </w:r>
    </w:p>
    <w:p w14:paraId="6B6B0DB5" w14:textId="52312BBB" w:rsidR="00DE5167" w:rsidRPr="00E467D7" w:rsidRDefault="0032302B" w:rsidP="00DE5167">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E5167" w:rsidRPr="00E467D7">
        <w:rPr>
          <w:rFonts w:ascii="ＭＳ ゴシック" w:eastAsia="ＭＳ ゴシック" w:hAnsi="ＭＳ ゴシック" w:hint="eastAsia"/>
          <w:b/>
        </w:rPr>
        <w:t>川上議員</w:t>
      </w:r>
    </w:p>
    <w:p w14:paraId="7C3067A3" w14:textId="03C972BB" w:rsidR="00DE5167" w:rsidRPr="00E467D7" w:rsidRDefault="00DE5167" w:rsidP="00DE5167">
      <w:pPr>
        <w:wordWrap/>
        <w:autoSpaceDE/>
        <w:autoSpaceDN/>
        <w:ind w:firstLineChars="100" w:firstLine="239"/>
        <w:rPr>
          <w:rFonts w:hAnsi="ＭＳ 明朝"/>
        </w:rPr>
      </w:pPr>
      <w:r w:rsidRPr="00E467D7">
        <w:rPr>
          <w:rFonts w:hAnsi="ＭＳ 明朝" w:hint="eastAsia"/>
        </w:rPr>
        <w:t>全国の組織にしっかりと積んであるため、浜田市社会福祉協議会についても意外と心配はない。市側の積立金が600万円しかないからといって、退職金が出ないということはない。</w:t>
      </w:r>
    </w:p>
    <w:p w14:paraId="2D72F24E" w14:textId="6804D3B2" w:rsidR="00DE5167" w:rsidRPr="00E467D7" w:rsidRDefault="00DE5167" w:rsidP="00DE5167">
      <w:pPr>
        <w:wordWrap/>
        <w:autoSpaceDE/>
        <w:autoSpaceDN/>
        <w:ind w:firstLineChars="100" w:firstLine="239"/>
        <w:rPr>
          <w:rFonts w:hAnsi="ＭＳ 明朝"/>
        </w:rPr>
      </w:pPr>
      <w:r w:rsidRPr="00E467D7">
        <w:rPr>
          <w:rFonts w:hAnsi="ＭＳ 明朝" w:hint="eastAsia"/>
        </w:rPr>
        <w:t>そうなってくると、先ほど人員整理が難しいという話があったが、その点についてもしっかりと考えなければならない部分であると考える。最後にもう一度申し上げるが、やはり事業や組織をスリムにすべきである。</w:t>
      </w:r>
    </w:p>
    <w:p w14:paraId="1E45E9CB" w14:textId="7468E43F" w:rsidR="00DE5167" w:rsidRPr="00E467D7" w:rsidRDefault="0032302B" w:rsidP="00DE5167">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E5167" w:rsidRPr="00E467D7">
        <w:rPr>
          <w:rFonts w:ascii="ＭＳ ゴシック" w:eastAsia="ＭＳ ゴシック" w:hAnsi="ＭＳ ゴシック" w:hint="eastAsia"/>
          <w:b/>
        </w:rPr>
        <w:t>健康福祉部長</w:t>
      </w:r>
    </w:p>
    <w:p w14:paraId="3B0C6529" w14:textId="2DC65F1F" w:rsidR="006B3298" w:rsidRPr="00E467D7" w:rsidRDefault="006B3298" w:rsidP="00DE5167">
      <w:pPr>
        <w:wordWrap/>
        <w:autoSpaceDE/>
        <w:autoSpaceDN/>
        <w:ind w:firstLineChars="100" w:firstLine="239"/>
        <w:rPr>
          <w:rFonts w:hAnsi="ＭＳ 明朝"/>
        </w:rPr>
      </w:pPr>
      <w:r w:rsidRPr="00E467D7">
        <w:rPr>
          <w:rFonts w:hAnsi="ＭＳ 明朝" w:hint="eastAsia"/>
        </w:rPr>
        <w:t>指摘の点も含め、事業のスリム化を目指して社会福祉協議会として取り組む。介護保険事業についても、できるだけ早期の対応を目指していくことをお約束する。</w:t>
      </w:r>
    </w:p>
    <w:p w14:paraId="1E523087" w14:textId="36F1D474"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大谷議員</w:t>
      </w:r>
    </w:p>
    <w:p w14:paraId="521C6629" w14:textId="691D2B8B" w:rsidR="006B3298" w:rsidRPr="00E467D7" w:rsidRDefault="00DE5167" w:rsidP="00DE5167">
      <w:pPr>
        <w:wordWrap/>
        <w:autoSpaceDE/>
        <w:autoSpaceDN/>
        <w:ind w:firstLineChars="100" w:firstLine="239"/>
        <w:rPr>
          <w:rFonts w:hAnsi="ＭＳ 明朝"/>
        </w:rPr>
      </w:pPr>
      <w:r w:rsidRPr="00E467D7">
        <w:rPr>
          <w:rFonts w:hAnsi="ＭＳ 明朝" w:hint="eastAsia"/>
        </w:rPr>
        <w:t>2</w:t>
      </w:r>
      <w:r w:rsidR="006B3298" w:rsidRPr="00E467D7">
        <w:rPr>
          <w:rFonts w:hAnsi="ＭＳ 明朝" w:hint="eastAsia"/>
        </w:rPr>
        <w:t>ページの</w:t>
      </w:r>
      <w:r w:rsidRPr="00E467D7">
        <w:rPr>
          <w:rFonts w:hAnsi="ＭＳ 明朝" w:hint="eastAsia"/>
        </w:rPr>
        <w:t>(1)</w:t>
      </w:r>
      <w:r w:rsidR="006B3298" w:rsidRPr="00E467D7">
        <w:rPr>
          <w:rFonts w:hAnsi="ＭＳ 明朝" w:hint="eastAsia"/>
        </w:rPr>
        <w:t>の</w:t>
      </w:r>
      <w:r w:rsidRPr="00E467D7">
        <w:rPr>
          <w:rFonts w:hAnsi="ＭＳ 明朝" w:hint="eastAsia"/>
        </w:rPr>
        <w:t>アの</w:t>
      </w:r>
      <w:r w:rsidR="006B3298" w:rsidRPr="00E467D7">
        <w:rPr>
          <w:rFonts w:hAnsi="ＭＳ 明朝" w:hint="eastAsia"/>
        </w:rPr>
        <w:t>表について、正規職員数</w:t>
      </w:r>
      <w:r w:rsidRPr="00E467D7">
        <w:rPr>
          <w:rFonts w:hAnsi="ＭＳ 明朝" w:hint="eastAsia"/>
        </w:rPr>
        <w:t>18.59</w:t>
      </w:r>
      <w:r w:rsidR="006B3298" w:rsidRPr="00E467D7">
        <w:rPr>
          <w:rFonts w:hAnsi="ＭＳ 明朝" w:hint="eastAsia"/>
        </w:rPr>
        <w:t>人と算定したベースとなっている業務別の算定数字は、そもそもどのように出てきたものか伺いたい。</w:t>
      </w:r>
    </w:p>
    <w:p w14:paraId="4E2C2526" w14:textId="4BDD4BA6"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0E99F0E2" w14:textId="445E6604" w:rsidR="006B3298" w:rsidRPr="00E467D7" w:rsidRDefault="006B3298" w:rsidP="00DE5167">
      <w:pPr>
        <w:wordWrap/>
        <w:autoSpaceDE/>
        <w:autoSpaceDN/>
        <w:ind w:firstLineChars="100" w:firstLine="239"/>
        <w:rPr>
          <w:rFonts w:hAnsi="ＭＳ 明朝"/>
        </w:rPr>
      </w:pPr>
      <w:r w:rsidRPr="00E467D7">
        <w:rPr>
          <w:rFonts w:hAnsi="ＭＳ 明朝" w:hint="eastAsia"/>
        </w:rPr>
        <w:t>お答えする前に、先ほど川上議員から質問のあった退職積立金について訂正する。社会福祉協議会の残高</w:t>
      </w:r>
      <w:r w:rsidR="00DE5167" w:rsidRPr="00E467D7">
        <w:rPr>
          <w:rFonts w:hAnsi="ＭＳ 明朝" w:hint="eastAsia"/>
        </w:rPr>
        <w:t>610</w:t>
      </w:r>
      <w:r w:rsidRPr="00E467D7">
        <w:rPr>
          <w:rFonts w:hAnsi="ＭＳ 明朝" w:hint="eastAsia"/>
        </w:rPr>
        <w:t>万円とは別に、</w:t>
      </w:r>
      <w:r w:rsidR="00DE5167" w:rsidRPr="00E467D7">
        <w:rPr>
          <w:rFonts w:hAnsi="ＭＳ 明朝" w:hint="eastAsia"/>
        </w:rPr>
        <w:t>1</w:t>
      </w:r>
      <w:r w:rsidRPr="00E467D7">
        <w:rPr>
          <w:rFonts w:hAnsi="ＭＳ 明朝" w:hint="eastAsia"/>
        </w:rPr>
        <w:t>億</w:t>
      </w:r>
      <w:r w:rsidR="00DE5167" w:rsidRPr="00E467D7">
        <w:rPr>
          <w:rFonts w:hAnsi="ＭＳ 明朝" w:hint="eastAsia"/>
        </w:rPr>
        <w:t>4,200</w:t>
      </w:r>
      <w:r w:rsidRPr="00E467D7">
        <w:rPr>
          <w:rFonts w:hAnsi="ＭＳ 明朝" w:hint="eastAsia"/>
        </w:rPr>
        <w:t>万円が積み立てられている。大変失礼</w:t>
      </w:r>
      <w:r w:rsidR="00DE5167" w:rsidRPr="00E467D7">
        <w:rPr>
          <w:rFonts w:hAnsi="ＭＳ 明朝" w:hint="eastAsia"/>
        </w:rPr>
        <w:t>した</w:t>
      </w:r>
      <w:r w:rsidRPr="00E467D7">
        <w:rPr>
          <w:rFonts w:hAnsi="ＭＳ 明朝" w:hint="eastAsia"/>
        </w:rPr>
        <w:t>。</w:t>
      </w:r>
    </w:p>
    <w:p w14:paraId="42BACBEB" w14:textId="7C7B18D5" w:rsidR="006B3298" w:rsidRPr="00E467D7" w:rsidRDefault="006B3298" w:rsidP="00DE5167">
      <w:pPr>
        <w:wordWrap/>
        <w:autoSpaceDE/>
        <w:autoSpaceDN/>
        <w:ind w:firstLineChars="100" w:firstLine="239"/>
        <w:rPr>
          <w:rFonts w:hAnsi="ＭＳ 明朝"/>
        </w:rPr>
      </w:pPr>
      <w:r w:rsidRPr="00E467D7">
        <w:rPr>
          <w:rFonts w:hAnsi="ＭＳ 明朝" w:hint="eastAsia"/>
        </w:rPr>
        <w:t>大谷議員からの質問についてであるが</w:t>
      </w:r>
      <w:r w:rsidR="00C24DAC" w:rsidRPr="00E467D7">
        <w:rPr>
          <w:rFonts w:hAnsi="ＭＳ 明朝" w:hint="eastAsia"/>
        </w:rPr>
        <w:t>2</w:t>
      </w:r>
      <w:r w:rsidRPr="00E467D7">
        <w:rPr>
          <w:rFonts w:hAnsi="ＭＳ 明朝" w:hint="eastAsia"/>
        </w:rPr>
        <w:t>ページ下段の</w:t>
      </w:r>
      <w:r w:rsidR="00DE5167" w:rsidRPr="00E467D7">
        <w:rPr>
          <w:rFonts w:hAnsi="ＭＳ 明朝" w:hint="eastAsia"/>
        </w:rPr>
        <w:t>「ア</w:t>
      </w:r>
      <w:r w:rsidRPr="00E467D7">
        <w:rPr>
          <w:rFonts w:hAnsi="ＭＳ 明朝" w:hint="eastAsia"/>
        </w:rPr>
        <w:t>業務別必要人数</w:t>
      </w:r>
      <w:r w:rsidR="00DE5167" w:rsidRPr="00E467D7">
        <w:rPr>
          <w:rFonts w:hAnsi="ＭＳ 明朝" w:hint="eastAsia"/>
        </w:rPr>
        <w:t>」</w:t>
      </w:r>
      <w:r w:rsidRPr="00E467D7">
        <w:rPr>
          <w:rFonts w:hAnsi="ＭＳ 明朝" w:hint="eastAsia"/>
        </w:rPr>
        <w:t>については、まず社会福祉協議会からどれだけの人役が必要かという見立てを出してもらった。それをベースに担当課でヒアリングと査定を行い、間引いた結果として出てきたものである。積み上げた結果として一定の役職ごとの人数が算出されており、市として妥当であると精査している。</w:t>
      </w:r>
    </w:p>
    <w:p w14:paraId="5EC1E2FD" w14:textId="76905CF9"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6B3298" w:rsidRPr="00E467D7">
        <w:rPr>
          <w:rFonts w:ascii="ＭＳ ゴシック" w:eastAsia="ＭＳ ゴシック" w:hAnsi="ＭＳ ゴシック" w:hint="eastAsia"/>
          <w:b/>
        </w:rPr>
        <w:t>大谷議員</w:t>
      </w:r>
    </w:p>
    <w:p w14:paraId="2884316E" w14:textId="77777777" w:rsidR="00DE5167" w:rsidRPr="00E467D7" w:rsidRDefault="006B3298" w:rsidP="00DE5167">
      <w:pPr>
        <w:wordWrap/>
        <w:autoSpaceDE/>
        <w:autoSpaceDN/>
        <w:ind w:firstLineChars="100" w:firstLine="239"/>
        <w:rPr>
          <w:rFonts w:hAnsi="ＭＳ 明朝"/>
        </w:rPr>
      </w:pPr>
      <w:r w:rsidRPr="00E467D7">
        <w:rPr>
          <w:rFonts w:hAnsi="ＭＳ 明朝" w:hint="eastAsia"/>
        </w:rPr>
        <w:t>社会福祉協議会から出てきた数字そのものがどのように算定されているか、市は把握しているのか。</w:t>
      </w:r>
    </w:p>
    <w:p w14:paraId="442B82AA" w14:textId="43A2B05E" w:rsidR="00841A0A" w:rsidRPr="00E467D7" w:rsidRDefault="0032302B" w:rsidP="00841A0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41A0A" w:rsidRPr="00E467D7">
        <w:rPr>
          <w:rFonts w:ascii="ＭＳ ゴシック" w:eastAsia="ＭＳ ゴシック" w:hAnsi="ＭＳ ゴシック" w:hint="eastAsia"/>
          <w:b/>
        </w:rPr>
        <w:t>健康福祉部長</w:t>
      </w:r>
    </w:p>
    <w:p w14:paraId="416C9D91" w14:textId="323C2BA9" w:rsidR="00DE5167" w:rsidRPr="00E467D7" w:rsidRDefault="00841A0A" w:rsidP="00DE5167">
      <w:pPr>
        <w:wordWrap/>
        <w:autoSpaceDE/>
        <w:autoSpaceDN/>
        <w:ind w:firstLineChars="100" w:firstLine="239"/>
        <w:rPr>
          <w:rFonts w:hAnsi="ＭＳ 明朝"/>
        </w:rPr>
      </w:pPr>
      <w:r w:rsidRPr="00E467D7">
        <w:rPr>
          <w:rFonts w:hAnsi="ＭＳ 明朝"/>
        </w:rPr>
        <w:t>これについては、まず社会福祉協議会が必要と見立てた分を提出してもらい、それを私たちがヒアリングの中で確認し、査定していくというプロセスで行っている。したがって、最初に出された数字の算出根拠までは詳細に追跡していない。</w:t>
      </w:r>
    </w:p>
    <w:p w14:paraId="20D76187" w14:textId="77673E01" w:rsidR="00841A0A" w:rsidRPr="00E467D7" w:rsidRDefault="0032302B" w:rsidP="00841A0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41A0A" w:rsidRPr="00E467D7">
        <w:rPr>
          <w:rFonts w:ascii="ＭＳ ゴシック" w:eastAsia="ＭＳ ゴシック" w:hAnsi="ＭＳ ゴシック" w:hint="eastAsia"/>
          <w:b/>
        </w:rPr>
        <w:t>大谷議員</w:t>
      </w:r>
    </w:p>
    <w:p w14:paraId="4F2DDF79" w14:textId="7EE59186" w:rsidR="006B3298" w:rsidRPr="00E467D7" w:rsidRDefault="006B3298" w:rsidP="00DE5167">
      <w:pPr>
        <w:wordWrap/>
        <w:autoSpaceDE/>
        <w:autoSpaceDN/>
        <w:ind w:firstLineChars="100" w:firstLine="239"/>
        <w:rPr>
          <w:rFonts w:hAnsi="ＭＳ 明朝"/>
        </w:rPr>
      </w:pPr>
      <w:r w:rsidRPr="00E467D7">
        <w:rPr>
          <w:rFonts w:hAnsi="ＭＳ 明朝" w:hint="eastAsia"/>
        </w:rPr>
        <w:t>雰囲気で出てきたものをベースにして、有効数字</w:t>
      </w:r>
      <w:r w:rsidR="00DE5167" w:rsidRPr="00E467D7">
        <w:rPr>
          <w:rFonts w:hAnsi="ＭＳ 明朝" w:hint="eastAsia"/>
        </w:rPr>
        <w:t>3</w:t>
      </w:r>
      <w:r w:rsidRPr="00E467D7">
        <w:rPr>
          <w:rFonts w:hAnsi="ＭＳ 明朝" w:hint="eastAsia"/>
        </w:rPr>
        <w:t>桁のような細かい数字を出すのはおかしいのではないか。</w:t>
      </w:r>
    </w:p>
    <w:p w14:paraId="7821EC1B" w14:textId="1DEA226C"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486BC503" w14:textId="77777777" w:rsidR="006B3298" w:rsidRPr="00E467D7" w:rsidRDefault="006B3298" w:rsidP="00DE5167">
      <w:pPr>
        <w:wordWrap/>
        <w:autoSpaceDE/>
        <w:autoSpaceDN/>
        <w:ind w:firstLineChars="100" w:firstLine="239"/>
        <w:rPr>
          <w:rFonts w:hAnsi="ＭＳ 明朝"/>
        </w:rPr>
      </w:pPr>
      <w:r w:rsidRPr="00E467D7">
        <w:rPr>
          <w:rFonts w:hAnsi="ＭＳ 明朝" w:hint="eastAsia"/>
        </w:rPr>
        <w:t>今回、積算根拠を求められたため、これまで見えなかったプロセスを提示させていただいたものである。</w:t>
      </w:r>
    </w:p>
    <w:p w14:paraId="535E2279" w14:textId="75DE6FBE"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大谷議員</w:t>
      </w:r>
    </w:p>
    <w:p w14:paraId="5D5D5D70" w14:textId="28C621D5" w:rsidR="006B3298" w:rsidRPr="00E467D7" w:rsidRDefault="00841A0A" w:rsidP="00841A0A">
      <w:pPr>
        <w:wordWrap/>
        <w:autoSpaceDE/>
        <w:autoSpaceDN/>
        <w:ind w:firstLineChars="100" w:firstLine="239"/>
        <w:rPr>
          <w:rFonts w:hAnsi="ＭＳ 明朝"/>
        </w:rPr>
      </w:pPr>
      <w:r w:rsidRPr="00E467D7">
        <w:rPr>
          <w:rFonts w:hAnsi="ＭＳ 明朝" w:hint="eastAsia"/>
        </w:rPr>
        <w:t>努力されたのは分かるが、</w:t>
      </w:r>
      <w:r w:rsidR="006B3298" w:rsidRPr="00E467D7">
        <w:rPr>
          <w:rFonts w:hAnsi="ＭＳ 明朝" w:hint="eastAsia"/>
        </w:rPr>
        <w:t>曖昧なものではまずいという議会からの指摘であったと受け止めているため、この程度で</w:t>
      </w:r>
      <w:r w:rsidRPr="00E467D7">
        <w:rPr>
          <w:rFonts w:hAnsi="ＭＳ 明朝" w:hint="eastAsia"/>
        </w:rPr>
        <w:t>なかなか</w:t>
      </w:r>
      <w:r w:rsidR="006B3298" w:rsidRPr="00E467D7">
        <w:rPr>
          <w:rFonts w:hAnsi="ＭＳ 明朝" w:hint="eastAsia"/>
        </w:rPr>
        <w:t>納得できない</w:t>
      </w:r>
      <w:r w:rsidRPr="00E467D7">
        <w:rPr>
          <w:rFonts w:hAnsi="ＭＳ 明朝" w:hint="eastAsia"/>
        </w:rPr>
        <w:t>のが今の気持ちである</w:t>
      </w:r>
      <w:r w:rsidR="006B3298" w:rsidRPr="00E467D7">
        <w:rPr>
          <w:rFonts w:hAnsi="ＭＳ 明朝" w:hint="eastAsia"/>
        </w:rPr>
        <w:t>。業務内容を精査し、勤務管理の面からも算定できる数字を積み上げていく必要があると思うが、いかがか。</w:t>
      </w:r>
    </w:p>
    <w:p w14:paraId="7BB6B6E4" w14:textId="31E62A96"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2B933D45" w14:textId="77777777" w:rsidR="006B3298" w:rsidRPr="00E467D7" w:rsidRDefault="006B3298" w:rsidP="00841A0A">
      <w:pPr>
        <w:wordWrap/>
        <w:autoSpaceDE/>
        <w:autoSpaceDN/>
        <w:ind w:firstLineChars="100" w:firstLine="239"/>
        <w:rPr>
          <w:rFonts w:hAnsi="ＭＳ 明朝"/>
        </w:rPr>
      </w:pPr>
      <w:r w:rsidRPr="00E467D7">
        <w:rPr>
          <w:rFonts w:hAnsi="ＭＳ 明朝" w:hint="eastAsia"/>
        </w:rPr>
        <w:t>補助をどの程度見ていくかという算定過程で提示した。最終的に社会福祉協議会の人件費がどのくらいかかったのかは毎年確認しており、その中で補助額の妥当性を見ていく。</w:t>
      </w:r>
    </w:p>
    <w:p w14:paraId="4D329B10" w14:textId="22B633DE"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41A0A" w:rsidRPr="00E467D7">
        <w:rPr>
          <w:rFonts w:ascii="ＭＳ ゴシック" w:eastAsia="ＭＳ ゴシック" w:hAnsi="ＭＳ ゴシック" w:hint="eastAsia"/>
          <w:b/>
        </w:rPr>
        <w:t>佐々木</w:t>
      </w:r>
      <w:r w:rsidR="006B3298" w:rsidRPr="00E467D7">
        <w:rPr>
          <w:rFonts w:ascii="ＭＳ ゴシック" w:eastAsia="ＭＳ ゴシック" w:hAnsi="ＭＳ ゴシック" w:hint="eastAsia"/>
          <w:b/>
        </w:rPr>
        <w:t>議員</w:t>
      </w:r>
    </w:p>
    <w:p w14:paraId="69DE3F93" w14:textId="2BF2A3B9" w:rsidR="00841A0A" w:rsidRPr="00E467D7" w:rsidRDefault="00841A0A" w:rsidP="00841A0A">
      <w:pPr>
        <w:wordWrap/>
        <w:autoSpaceDE/>
        <w:autoSpaceDN/>
        <w:ind w:firstLineChars="100" w:firstLine="239"/>
        <w:rPr>
          <w:rFonts w:hAnsi="ＭＳ 明朝"/>
        </w:rPr>
      </w:pPr>
      <w:r w:rsidRPr="00E467D7">
        <w:rPr>
          <w:rFonts w:hAnsi="ＭＳ 明朝" w:hint="eastAsia"/>
        </w:rPr>
        <w:t>資料の2ページ、3ページについて少し伺いたい。これまでも様々な議論があったが、そもそも今回の予算において私が最も疑問に感じたのは、増額となった2,300万円がどこから算出されたのかという根拠についてである。</w:t>
      </w:r>
    </w:p>
    <w:p w14:paraId="29738CB5" w14:textId="1457E796" w:rsidR="006B3298" w:rsidRPr="00E467D7" w:rsidRDefault="00841A0A" w:rsidP="00841A0A">
      <w:pPr>
        <w:wordWrap/>
        <w:autoSpaceDE/>
        <w:autoSpaceDN/>
        <w:ind w:firstLineChars="100" w:firstLine="239"/>
        <w:rPr>
          <w:rFonts w:hAnsi="ＭＳ 明朝"/>
        </w:rPr>
      </w:pPr>
      <w:r w:rsidRPr="00E467D7">
        <w:rPr>
          <w:rFonts w:hAnsi="ＭＳ 明朝" w:hint="eastAsia"/>
        </w:rPr>
        <w:t>2ページの説明によれば、令和7年度までは正規職員16人分の補助金額を市の助成に充ててきたとのことだが、令和</w:t>
      </w:r>
      <w:r w:rsidR="00F819C5" w:rsidRPr="00E467D7">
        <w:rPr>
          <w:rFonts w:hAnsi="ＭＳ 明朝" w:hint="eastAsia"/>
        </w:rPr>
        <w:t>8</w:t>
      </w:r>
      <w:r w:rsidRPr="00E467D7">
        <w:rPr>
          <w:rFonts w:hAnsi="ＭＳ 明朝" w:hint="eastAsia"/>
        </w:rPr>
        <w:t>年度においては19人分となり、3人増員されている。つまり、この3人の増員分が増額の主な内容であるという認識で良いか。</w:t>
      </w:r>
    </w:p>
    <w:p w14:paraId="305317D7" w14:textId="22FE559F"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7EC65796" w14:textId="4A02163B" w:rsidR="006B3298" w:rsidRPr="00E467D7" w:rsidRDefault="006B3298" w:rsidP="00841A0A">
      <w:pPr>
        <w:wordWrap/>
        <w:autoSpaceDE/>
        <w:autoSpaceDN/>
        <w:ind w:firstLineChars="100" w:firstLine="239"/>
        <w:rPr>
          <w:rFonts w:hAnsi="ＭＳ 明朝"/>
        </w:rPr>
      </w:pPr>
      <w:r w:rsidRPr="00E467D7">
        <w:rPr>
          <w:rFonts w:hAnsi="ＭＳ 明朝" w:hint="eastAsia"/>
        </w:rPr>
        <w:t>結果的に</w:t>
      </w:r>
      <w:r w:rsidR="00841A0A" w:rsidRPr="00E467D7">
        <w:rPr>
          <w:rFonts w:hAnsi="ＭＳ 明朝" w:hint="eastAsia"/>
        </w:rPr>
        <w:t>3</w:t>
      </w:r>
      <w:r w:rsidRPr="00E467D7">
        <w:rPr>
          <w:rFonts w:hAnsi="ＭＳ 明朝" w:hint="eastAsia"/>
        </w:rPr>
        <w:t>名増となっており、その部分と人事院勧告</w:t>
      </w:r>
      <w:r w:rsidR="00F819C5" w:rsidRPr="00E467D7">
        <w:rPr>
          <w:rFonts w:hAnsi="ＭＳ 明朝" w:hint="eastAsia"/>
        </w:rPr>
        <w:t>等</w:t>
      </w:r>
      <w:r w:rsidRPr="00E467D7">
        <w:rPr>
          <w:rFonts w:hAnsi="ＭＳ 明朝" w:hint="eastAsia"/>
        </w:rPr>
        <w:t>による増額分を合わせてこの金額となっている。</w:t>
      </w:r>
    </w:p>
    <w:p w14:paraId="1C38DE1F" w14:textId="0FF01A24"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佐々木議員</w:t>
      </w:r>
    </w:p>
    <w:p w14:paraId="4CAE0269" w14:textId="01E74758" w:rsidR="006B3298" w:rsidRPr="00E467D7" w:rsidRDefault="00841A0A" w:rsidP="00841A0A">
      <w:pPr>
        <w:wordWrap/>
        <w:autoSpaceDE/>
        <w:autoSpaceDN/>
        <w:ind w:firstLineChars="100" w:firstLine="239"/>
        <w:rPr>
          <w:rFonts w:hAnsi="ＭＳ 明朝"/>
        </w:rPr>
      </w:pPr>
      <w:r w:rsidRPr="00E467D7">
        <w:rPr>
          <w:rFonts w:hAnsi="ＭＳ 明朝" w:hint="eastAsia"/>
        </w:rPr>
        <w:t>2</w:t>
      </w:r>
      <w:r w:rsidR="006B3298" w:rsidRPr="00E467D7">
        <w:rPr>
          <w:rFonts w:hAnsi="ＭＳ 明朝" w:hint="eastAsia"/>
        </w:rPr>
        <w:t>ページ上段の表で、市が助成した金額と社会福祉協議会が示した人件費の総額の差額が示されている。この差額が社会福祉協議会の負担ということだと思うが、年度によって一律ではなく、令和</w:t>
      </w:r>
      <w:r w:rsidRPr="00E467D7">
        <w:rPr>
          <w:rFonts w:hAnsi="ＭＳ 明朝" w:hint="eastAsia"/>
        </w:rPr>
        <w:t>4</w:t>
      </w:r>
      <w:r w:rsidR="006B3298" w:rsidRPr="00E467D7">
        <w:rPr>
          <w:rFonts w:hAnsi="ＭＳ 明朝" w:hint="eastAsia"/>
        </w:rPr>
        <w:t>年度は</w:t>
      </w:r>
      <w:r w:rsidRPr="00E467D7">
        <w:rPr>
          <w:rFonts w:hAnsi="ＭＳ 明朝" w:hint="eastAsia"/>
        </w:rPr>
        <w:t>100</w:t>
      </w:r>
      <w:r w:rsidR="006B3298" w:rsidRPr="00E467D7">
        <w:rPr>
          <w:rFonts w:hAnsi="ＭＳ 明朝" w:hint="eastAsia"/>
        </w:rPr>
        <w:t>万円程度、令和</w:t>
      </w:r>
      <w:r w:rsidR="00C24DAC" w:rsidRPr="00E467D7">
        <w:rPr>
          <w:rFonts w:hAnsi="ＭＳ 明朝" w:hint="eastAsia"/>
        </w:rPr>
        <w:t>3</w:t>
      </w:r>
      <w:r w:rsidR="006B3298" w:rsidRPr="00E467D7">
        <w:rPr>
          <w:rFonts w:hAnsi="ＭＳ 明朝" w:hint="eastAsia"/>
        </w:rPr>
        <w:t>年度や令和</w:t>
      </w:r>
      <w:r w:rsidR="00C24DAC" w:rsidRPr="00E467D7">
        <w:rPr>
          <w:rFonts w:hAnsi="ＭＳ 明朝" w:hint="eastAsia"/>
        </w:rPr>
        <w:t>5</w:t>
      </w:r>
      <w:r w:rsidR="006B3298" w:rsidRPr="00E467D7">
        <w:rPr>
          <w:rFonts w:hAnsi="ＭＳ 明朝" w:hint="eastAsia"/>
        </w:rPr>
        <w:t>年度は</w:t>
      </w:r>
      <w:r w:rsidRPr="00E467D7">
        <w:rPr>
          <w:rFonts w:hAnsi="ＭＳ 明朝" w:hint="eastAsia"/>
        </w:rPr>
        <w:t>1,000</w:t>
      </w:r>
      <w:r w:rsidR="006B3298" w:rsidRPr="00E467D7">
        <w:rPr>
          <w:rFonts w:hAnsi="ＭＳ 明朝" w:hint="eastAsia"/>
        </w:rPr>
        <w:t>万円を超えるなど大きな差がある。この事情をどのように捉えれば</w:t>
      </w:r>
      <w:r w:rsidRPr="00E467D7">
        <w:rPr>
          <w:rFonts w:hAnsi="ＭＳ 明朝" w:hint="eastAsia"/>
        </w:rPr>
        <w:t>良いか</w:t>
      </w:r>
      <w:r w:rsidR="006B3298" w:rsidRPr="00E467D7">
        <w:rPr>
          <w:rFonts w:hAnsi="ＭＳ 明朝" w:hint="eastAsia"/>
        </w:rPr>
        <w:t>。</w:t>
      </w:r>
    </w:p>
    <w:p w14:paraId="5B005CE9" w14:textId="4EEF64C1"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37F9373A" w14:textId="3B39956E" w:rsidR="006B3298" w:rsidRPr="00E467D7" w:rsidRDefault="006B3298" w:rsidP="00841A0A">
      <w:pPr>
        <w:wordWrap/>
        <w:autoSpaceDE/>
        <w:autoSpaceDN/>
        <w:ind w:firstLineChars="100" w:firstLine="239"/>
        <w:rPr>
          <w:rFonts w:hAnsi="ＭＳ 明朝"/>
        </w:rPr>
      </w:pPr>
      <w:r w:rsidRPr="00E467D7">
        <w:rPr>
          <w:rFonts w:hAnsi="ＭＳ 明朝" w:hint="eastAsia"/>
        </w:rPr>
        <w:lastRenderedPageBreak/>
        <w:t>市からの補助金は、</w:t>
      </w:r>
      <w:r w:rsidR="00841A0A" w:rsidRPr="00E467D7">
        <w:rPr>
          <w:rFonts w:hAnsi="ＭＳ 明朝" w:hint="eastAsia"/>
        </w:rPr>
        <w:t>16</w:t>
      </w:r>
      <w:r w:rsidRPr="00E467D7">
        <w:rPr>
          <w:rFonts w:hAnsi="ＭＳ 明朝" w:hint="eastAsia"/>
        </w:rPr>
        <w:t>人分を一定額の割合で算定している。しかし、実際の職員の給与や、途中退職などによる人員の入れ替わり</w:t>
      </w:r>
      <w:r w:rsidR="00F819C5" w:rsidRPr="00E467D7">
        <w:rPr>
          <w:rFonts w:hAnsi="ＭＳ 明朝" w:hint="eastAsia"/>
        </w:rPr>
        <w:t>等</w:t>
      </w:r>
      <w:r w:rsidRPr="00E467D7">
        <w:rPr>
          <w:rFonts w:hAnsi="ＭＳ 明朝" w:hint="eastAsia"/>
        </w:rPr>
        <w:t>によって、実際の対象人件費は変動する。予算上では大きかったものが実績として少なくなる</w:t>
      </w:r>
      <w:r w:rsidR="00F819C5" w:rsidRPr="00E467D7">
        <w:rPr>
          <w:rFonts w:hAnsi="ＭＳ 明朝" w:hint="eastAsia"/>
        </w:rPr>
        <w:t>ケ</w:t>
      </w:r>
      <w:r w:rsidRPr="00E467D7">
        <w:rPr>
          <w:rFonts w:hAnsi="ＭＳ 明朝" w:hint="eastAsia"/>
        </w:rPr>
        <w:t>ースもあり、その結果として年によって補助割合が変わってきている。いずれにしても、対象人件費の範囲内までの補助しか行っておらず、それを超える場合は返還していただくことになっている。</w:t>
      </w:r>
    </w:p>
    <w:p w14:paraId="1E8C6465" w14:textId="011A63A9"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佐々木議員</w:t>
      </w:r>
    </w:p>
    <w:p w14:paraId="0AF44059" w14:textId="16FA5DBB" w:rsidR="006B3298" w:rsidRPr="00E467D7" w:rsidRDefault="006B3298" w:rsidP="00841A0A">
      <w:pPr>
        <w:wordWrap/>
        <w:autoSpaceDE/>
        <w:autoSpaceDN/>
        <w:ind w:firstLineChars="100" w:firstLine="239"/>
        <w:rPr>
          <w:rFonts w:hAnsi="ＭＳ 明朝"/>
        </w:rPr>
      </w:pPr>
      <w:r w:rsidRPr="00E467D7">
        <w:rPr>
          <w:rFonts w:hAnsi="ＭＳ 明朝" w:hint="eastAsia"/>
        </w:rPr>
        <w:t>正規職員の人数にばらつきがあり、</w:t>
      </w:r>
      <w:r w:rsidR="00841A0A" w:rsidRPr="00E467D7">
        <w:rPr>
          <w:rFonts w:hAnsi="ＭＳ 明朝" w:hint="eastAsia"/>
        </w:rPr>
        <w:t>12人の年度もあれば13人の年度もあるが、最高16人の枠で補助しているという認識で良いか。</w:t>
      </w:r>
    </w:p>
    <w:p w14:paraId="012AD747" w14:textId="50BCFC30"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63916275" w14:textId="77777777" w:rsidR="006B3298" w:rsidRPr="00E467D7" w:rsidRDefault="006B3298" w:rsidP="00841A0A">
      <w:pPr>
        <w:wordWrap/>
        <w:autoSpaceDE/>
        <w:autoSpaceDN/>
        <w:ind w:firstLineChars="100" w:firstLine="239"/>
        <w:rPr>
          <w:rFonts w:hAnsi="ＭＳ 明朝"/>
        </w:rPr>
      </w:pPr>
      <w:r w:rsidRPr="00E467D7">
        <w:rPr>
          <w:rFonts w:hAnsi="ＭＳ 明朝" w:hint="eastAsia"/>
        </w:rPr>
        <w:t>市の補助金の算定としては、この程度の正規職員で賄えるだろうという考え方で積算している。実際の業務運営においては正規職員だけでなく、嘱託やパート職員を含めて執行しているため、実績として職員構成にばらつきが出ている。一定の考え方の中で使われているものであれば、何人でなければならないといった縛りは設けていない。</w:t>
      </w:r>
    </w:p>
    <w:p w14:paraId="1AD5FA96" w14:textId="595291C2"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佐々木議員</w:t>
      </w:r>
    </w:p>
    <w:p w14:paraId="3E57518C" w14:textId="1D4423A1" w:rsidR="00A512BF" w:rsidRPr="00E467D7" w:rsidRDefault="00A512BF" w:rsidP="00841A0A">
      <w:pPr>
        <w:wordWrap/>
        <w:autoSpaceDE/>
        <w:autoSpaceDN/>
        <w:ind w:firstLineChars="100" w:firstLine="239"/>
        <w:rPr>
          <w:rFonts w:hAnsi="ＭＳ 明朝"/>
        </w:rPr>
      </w:pPr>
      <w:r w:rsidRPr="00E467D7">
        <w:rPr>
          <w:rFonts w:hAnsi="ＭＳ 明朝"/>
        </w:rPr>
        <w:t>先般の予算審議における質疑</w:t>
      </w:r>
      <w:r w:rsidRPr="00E467D7">
        <w:rPr>
          <w:rFonts w:hAnsi="ＭＳ 明朝" w:hint="eastAsia"/>
        </w:rPr>
        <w:t>の続</w:t>
      </w:r>
      <w:r w:rsidR="00093FB7">
        <w:rPr>
          <w:rFonts w:hAnsi="ＭＳ 明朝" w:hint="eastAsia"/>
        </w:rPr>
        <w:t>き</w:t>
      </w:r>
      <w:r w:rsidRPr="00E467D7">
        <w:rPr>
          <w:rFonts w:hAnsi="ＭＳ 明朝" w:hint="eastAsia"/>
        </w:rPr>
        <w:t>のようになる</w:t>
      </w:r>
      <w:r w:rsidRPr="00E467D7">
        <w:rPr>
          <w:rFonts w:hAnsi="ＭＳ 明朝"/>
        </w:rPr>
        <w:t>が、正規職員の配置を前提として補助金を支出しているとの説明であった。しかし、令和6年度は正規職員12人であり、それ以外の嘱託職員やパート職員</w:t>
      </w:r>
      <w:r w:rsidR="00F819C5" w:rsidRPr="00E467D7">
        <w:rPr>
          <w:rFonts w:hAnsi="ＭＳ 明朝"/>
        </w:rPr>
        <w:t>等</w:t>
      </w:r>
      <w:r w:rsidRPr="00E467D7">
        <w:rPr>
          <w:rFonts w:hAnsi="ＭＳ 明朝"/>
        </w:rPr>
        <w:t>にも補助金を充てているとの説明も少しあったように記憶している。総じて16人分の補助が、正規職員以外にも充てられているが、この運用は</w:t>
      </w:r>
      <w:r w:rsidR="00A53C48" w:rsidRPr="00E467D7">
        <w:rPr>
          <w:rFonts w:hAnsi="ＭＳ 明朝"/>
        </w:rPr>
        <w:t>社会福祉協議会</w:t>
      </w:r>
      <w:r w:rsidRPr="00E467D7">
        <w:rPr>
          <w:rFonts w:hAnsi="ＭＳ 明朝"/>
        </w:rPr>
        <w:t>の裁量によるものか伺う。</w:t>
      </w:r>
    </w:p>
    <w:p w14:paraId="545A4CE6" w14:textId="789885F5" w:rsidR="00841A0A" w:rsidRPr="00E467D7" w:rsidRDefault="0032302B" w:rsidP="00841A0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41A0A" w:rsidRPr="00E467D7">
        <w:rPr>
          <w:rFonts w:ascii="ＭＳ ゴシック" w:eastAsia="ＭＳ ゴシック" w:hAnsi="ＭＳ ゴシック" w:hint="eastAsia"/>
          <w:b/>
        </w:rPr>
        <w:t>健康福祉部長</w:t>
      </w:r>
    </w:p>
    <w:p w14:paraId="1EEE7D60" w14:textId="6C986BDA" w:rsidR="00841A0A" w:rsidRPr="00E467D7" w:rsidRDefault="00A512BF" w:rsidP="00841A0A">
      <w:pPr>
        <w:wordWrap/>
        <w:autoSpaceDE/>
        <w:autoSpaceDN/>
        <w:ind w:firstLineChars="100" w:firstLine="239"/>
        <w:rPr>
          <w:rFonts w:hAnsi="ＭＳ 明朝"/>
        </w:rPr>
      </w:pPr>
      <w:r w:rsidRPr="00E467D7">
        <w:rPr>
          <w:rFonts w:hAnsi="ＭＳ 明朝"/>
        </w:rPr>
        <w:t>理解を得にくい部分があるかもしれないが、積算としては、対象業務を担うために必要な人員は、従前の基準で正規職員16人相当であるとして補助額を算定していた。実際に対象業務を担うに当たり、</w:t>
      </w:r>
      <w:r w:rsidR="00A53C48" w:rsidRPr="00E467D7">
        <w:rPr>
          <w:rFonts w:hAnsi="ＭＳ 明朝"/>
        </w:rPr>
        <w:t>社会福祉協議会</w:t>
      </w:r>
      <w:r w:rsidRPr="00E467D7">
        <w:rPr>
          <w:rFonts w:hAnsi="ＭＳ 明朝"/>
        </w:rPr>
        <w:t>においては正規職員が対応する部分もあれば、嘱託職員やパート職員が対応する場合もある。その結果が現在の配置状況となっており、例えば令和7年度であれば、正規職員13人、専任の嘱託職員9人、パート職員という構成であったということである。</w:t>
      </w:r>
    </w:p>
    <w:p w14:paraId="572634A6" w14:textId="5FAA88BE"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副市長</w:t>
      </w:r>
    </w:p>
    <w:p w14:paraId="0A711ACF" w14:textId="655CC2BA" w:rsidR="00A512BF" w:rsidRPr="00E467D7" w:rsidRDefault="00A512BF" w:rsidP="00A512BF">
      <w:pPr>
        <w:wordWrap/>
        <w:autoSpaceDE/>
        <w:autoSpaceDN/>
        <w:ind w:firstLineChars="100" w:firstLine="239"/>
        <w:rPr>
          <w:rFonts w:hAnsi="ＭＳ 明朝"/>
        </w:rPr>
      </w:pPr>
      <w:r w:rsidRPr="00E467D7">
        <w:rPr>
          <w:rFonts w:hAnsi="ＭＳ 明朝" w:hint="eastAsia"/>
        </w:rPr>
        <w:t>健康福祉部長が答弁したとおりであるが、まず共通の認識としていただきたいのは、市が補助金を支出するに当たっては、一定の基準が必要であるという点である。</w:t>
      </w:r>
      <w:r w:rsidR="00A53C48" w:rsidRPr="00E467D7">
        <w:rPr>
          <w:rFonts w:hAnsi="ＭＳ 明朝" w:hint="eastAsia"/>
        </w:rPr>
        <w:t>社会福祉協議会</w:t>
      </w:r>
      <w:r w:rsidRPr="00E467D7">
        <w:rPr>
          <w:rFonts w:hAnsi="ＭＳ 明朝" w:hint="eastAsia"/>
        </w:rPr>
        <w:t>の実際の人員配置に基づき支出すると、</w:t>
      </w:r>
      <w:r w:rsidR="00A53C48" w:rsidRPr="00E467D7">
        <w:rPr>
          <w:rFonts w:hAnsi="ＭＳ 明朝" w:hint="eastAsia"/>
        </w:rPr>
        <w:t>社会福祉協議会</w:t>
      </w:r>
      <w:r w:rsidRPr="00E467D7">
        <w:rPr>
          <w:rFonts w:hAnsi="ＭＳ 明朝" w:hint="eastAsia"/>
        </w:rPr>
        <w:t>が人員を増やせば市がその分を負担することになる。県内の</w:t>
      </w:r>
      <w:r w:rsidR="00F819C5" w:rsidRPr="00E467D7">
        <w:rPr>
          <w:rFonts w:hAnsi="ＭＳ 明朝" w:hint="eastAsia"/>
        </w:rPr>
        <w:t>他</w:t>
      </w:r>
      <w:r w:rsidRPr="00E467D7">
        <w:rPr>
          <w:rFonts w:hAnsi="ＭＳ 明朝" w:hint="eastAsia"/>
        </w:rPr>
        <w:t>の社会福祉協議会ではそのような算定により無尽蔵に補助金を支出している事例もあるが、浜田市としては独自の基準を設け、それに基づき補助を行っている。これは平成31年度から継続している手法である。</w:t>
      </w:r>
    </w:p>
    <w:p w14:paraId="0F8BE9B4" w14:textId="4E4E02E2" w:rsidR="00A512BF" w:rsidRPr="00E467D7" w:rsidRDefault="00A512BF" w:rsidP="00A512BF">
      <w:pPr>
        <w:wordWrap/>
        <w:autoSpaceDE/>
        <w:autoSpaceDN/>
        <w:ind w:firstLineChars="100" w:firstLine="239"/>
        <w:rPr>
          <w:rFonts w:hAnsi="ＭＳ 明朝"/>
        </w:rPr>
      </w:pPr>
      <w:r w:rsidRPr="00E467D7">
        <w:rPr>
          <w:rFonts w:hAnsi="ＭＳ 明朝" w:hint="eastAsia"/>
        </w:rPr>
        <w:t>資料にある法人運営から高齢者支援に至る業務は収益を生まない不採算事業であり、これらは基本的に市の補助対象となる。収益がない業務であるため、公共が負担</w:t>
      </w:r>
      <w:r w:rsidRPr="00E467D7">
        <w:rPr>
          <w:rFonts w:hAnsi="ＭＳ 明朝" w:hint="eastAsia"/>
        </w:rPr>
        <w:lastRenderedPageBreak/>
        <w:t>すべき部分であると認識している。</w:t>
      </w:r>
    </w:p>
    <w:p w14:paraId="3687FA95" w14:textId="05FDC78A" w:rsidR="00A512BF" w:rsidRPr="00E467D7" w:rsidRDefault="00A512BF" w:rsidP="00A512BF">
      <w:pPr>
        <w:wordWrap/>
        <w:autoSpaceDE/>
        <w:autoSpaceDN/>
        <w:ind w:firstLineChars="100" w:firstLine="239"/>
        <w:rPr>
          <w:rFonts w:hAnsi="ＭＳ 明朝"/>
        </w:rPr>
      </w:pPr>
      <w:r w:rsidRPr="00E467D7">
        <w:rPr>
          <w:rFonts w:hAnsi="ＭＳ 明朝" w:hint="eastAsia"/>
        </w:rPr>
        <w:t>その費用負担の</w:t>
      </w:r>
      <w:r w:rsidR="004C0390" w:rsidRPr="00E467D7">
        <w:rPr>
          <w:rFonts w:hAnsi="ＭＳ 明朝" w:hint="eastAsia"/>
        </w:rPr>
        <w:t>在り</w:t>
      </w:r>
      <w:r w:rsidRPr="00E467D7">
        <w:rPr>
          <w:rFonts w:hAnsi="ＭＳ 明朝" w:hint="eastAsia"/>
        </w:rPr>
        <w:t>方については、市が</w:t>
      </w:r>
      <w:r w:rsidR="00A53C48" w:rsidRPr="00E467D7">
        <w:rPr>
          <w:rFonts w:hAnsi="ＭＳ 明朝" w:hint="eastAsia"/>
        </w:rPr>
        <w:t>社会福祉協議会</w:t>
      </w:r>
      <w:r w:rsidRPr="00E467D7">
        <w:rPr>
          <w:rFonts w:hAnsi="ＭＳ 明朝" w:hint="eastAsia"/>
        </w:rPr>
        <w:t>の実態を踏まえ、</w:t>
      </w:r>
      <w:r w:rsidR="00A53C48" w:rsidRPr="00E467D7">
        <w:rPr>
          <w:rFonts w:hAnsi="ＭＳ 明朝" w:hint="eastAsia"/>
        </w:rPr>
        <w:t>社会福祉協議会</w:t>
      </w:r>
      <w:r w:rsidRPr="00E467D7">
        <w:rPr>
          <w:rFonts w:hAnsi="ＭＳ 明朝" w:hint="eastAsia"/>
        </w:rPr>
        <w:t>の意向も確認した上で、この不採算業務をこれだけの業務量で実施した場合、どれほどの経費が</w:t>
      </w:r>
      <w:r w:rsidR="004C0390" w:rsidRPr="00E467D7">
        <w:rPr>
          <w:rFonts w:hAnsi="ＭＳ 明朝" w:hint="eastAsia"/>
        </w:rPr>
        <w:t>掛かるか</w:t>
      </w:r>
      <w:r w:rsidRPr="00E467D7">
        <w:rPr>
          <w:rFonts w:hAnsi="ＭＳ 明朝" w:hint="eastAsia"/>
        </w:rPr>
        <w:t>を算定している。市のルールとしては、この業務量を全て正規職員に換算して算出しており、それがこれまでは16人分であった。長らくこの人員の算定を見直していなかったため、このたびの令和8年度予算に向けて、不採算業務を実施するために必要な人員について、改めて</w:t>
      </w:r>
      <w:r w:rsidR="00A53C48" w:rsidRPr="00E467D7">
        <w:rPr>
          <w:rFonts w:hAnsi="ＭＳ 明朝" w:hint="eastAsia"/>
        </w:rPr>
        <w:t>社会福祉協議会</w:t>
      </w:r>
      <w:r w:rsidRPr="00E467D7">
        <w:rPr>
          <w:rFonts w:hAnsi="ＭＳ 明朝" w:hint="eastAsia"/>
        </w:rPr>
        <w:t>と協議を行った。</w:t>
      </w:r>
      <w:r w:rsidR="00A53C48" w:rsidRPr="00E467D7">
        <w:rPr>
          <w:rFonts w:hAnsi="ＭＳ 明朝" w:hint="eastAsia"/>
        </w:rPr>
        <w:t>社会福祉協議会</w:t>
      </w:r>
      <w:r w:rsidRPr="00E467D7">
        <w:rPr>
          <w:rFonts w:hAnsi="ＭＳ 明朝" w:hint="eastAsia"/>
        </w:rPr>
        <w:t>には</w:t>
      </w:r>
      <w:r w:rsidR="00A53C48" w:rsidRPr="00E467D7">
        <w:rPr>
          <w:rFonts w:hAnsi="ＭＳ 明朝" w:hint="eastAsia"/>
        </w:rPr>
        <w:t>社会福祉協議会</w:t>
      </w:r>
      <w:r w:rsidRPr="00E467D7">
        <w:rPr>
          <w:rFonts w:hAnsi="ＭＳ 明朝" w:hint="eastAsia"/>
        </w:rPr>
        <w:t>の考えがあるが、補助金を支出する市の考えに基づき査定を行った結果、この業務を実施するには19人分が必要であり、職務階層も考慮した上で基準を示したところである。</w:t>
      </w:r>
    </w:p>
    <w:p w14:paraId="6AD9F4CE" w14:textId="151CEC96" w:rsidR="00A512BF" w:rsidRPr="00E467D7" w:rsidRDefault="00A512BF" w:rsidP="00A512BF">
      <w:pPr>
        <w:wordWrap/>
        <w:autoSpaceDE/>
        <w:autoSpaceDN/>
        <w:ind w:firstLineChars="100" w:firstLine="239"/>
        <w:rPr>
          <w:rFonts w:hAnsi="ＭＳ 明朝"/>
        </w:rPr>
      </w:pPr>
      <w:r w:rsidRPr="00E467D7">
        <w:rPr>
          <w:rFonts w:hAnsi="ＭＳ 明朝" w:hint="eastAsia"/>
        </w:rPr>
        <w:t>したがって、これはあくまで市が補助対象とする業務について、特定の職務階層と金額で実施できると想定して支出するものである。ただし、支出された補助金の実際の運用は</w:t>
      </w:r>
      <w:r w:rsidR="00A53C48" w:rsidRPr="00E467D7">
        <w:rPr>
          <w:rFonts w:hAnsi="ＭＳ 明朝" w:hint="eastAsia"/>
        </w:rPr>
        <w:t>社会福祉協議会</w:t>
      </w:r>
      <w:r w:rsidRPr="00E467D7">
        <w:rPr>
          <w:rFonts w:hAnsi="ＭＳ 明朝" w:hint="eastAsia"/>
        </w:rPr>
        <w:t>の裁量に委ねられている。与えられた業務を</w:t>
      </w:r>
      <w:r w:rsidR="00A53C48" w:rsidRPr="00E467D7">
        <w:rPr>
          <w:rFonts w:hAnsi="ＭＳ 明朝" w:hint="eastAsia"/>
        </w:rPr>
        <w:t>社会福祉協議会</w:t>
      </w:r>
      <w:r w:rsidRPr="00E467D7">
        <w:rPr>
          <w:rFonts w:hAnsi="ＭＳ 明朝" w:hint="eastAsia"/>
        </w:rPr>
        <w:t>の独自の人員構成で実施しているため、市が補助額の算定基準とした人員構成と、</w:t>
      </w:r>
      <w:r w:rsidR="00A53C48" w:rsidRPr="00E467D7">
        <w:rPr>
          <w:rFonts w:hAnsi="ＭＳ 明朝" w:hint="eastAsia"/>
        </w:rPr>
        <w:t>社会福祉協議会</w:t>
      </w:r>
      <w:r w:rsidRPr="00E467D7">
        <w:rPr>
          <w:rFonts w:hAnsi="ＭＳ 明朝" w:hint="eastAsia"/>
        </w:rPr>
        <w:t>の実際の人員配置は当然</w:t>
      </w:r>
      <w:r w:rsidR="0077630D" w:rsidRPr="00E467D7">
        <w:rPr>
          <w:rFonts w:hAnsi="ＭＳ 明朝" w:hint="eastAsia"/>
        </w:rPr>
        <w:t>違って</w:t>
      </w:r>
      <w:r w:rsidRPr="00E467D7">
        <w:rPr>
          <w:rFonts w:hAnsi="ＭＳ 明朝" w:hint="eastAsia"/>
        </w:rPr>
        <w:t>くる。市はこの業務であれば19人分で対応可能と見込んでいるが、</w:t>
      </w:r>
      <w:r w:rsidR="00A53C48" w:rsidRPr="00E467D7">
        <w:rPr>
          <w:rFonts w:hAnsi="ＭＳ 明朝" w:hint="eastAsia"/>
        </w:rPr>
        <w:t>社会福祉協議会</w:t>
      </w:r>
      <w:r w:rsidRPr="00E467D7">
        <w:rPr>
          <w:rFonts w:hAnsi="ＭＳ 明朝" w:hint="eastAsia"/>
        </w:rPr>
        <w:t>としてはこれらの業務を行うには25人分が必要であると判断している。そのため、市が交付する金額では運営資金が不足し、例えば令和7年度であれば870万7,000円の赤字が生じているという構造である。</w:t>
      </w:r>
    </w:p>
    <w:p w14:paraId="5BA4513B" w14:textId="7D9BC8EC" w:rsidR="004C0390" w:rsidRPr="00E467D7" w:rsidRDefault="00A512BF" w:rsidP="00841A0A">
      <w:pPr>
        <w:wordWrap/>
        <w:autoSpaceDE/>
        <w:autoSpaceDN/>
        <w:ind w:firstLineChars="100" w:firstLine="239"/>
        <w:rPr>
          <w:rFonts w:hAnsi="ＭＳ 明朝"/>
        </w:rPr>
      </w:pPr>
      <w:r w:rsidRPr="00E467D7">
        <w:rPr>
          <w:rFonts w:hAnsi="ＭＳ 明朝" w:hint="eastAsia"/>
        </w:rPr>
        <w:t>あくまで補助金は、市が</w:t>
      </w:r>
      <w:r w:rsidR="0077630D" w:rsidRPr="00E467D7">
        <w:rPr>
          <w:rFonts w:hAnsi="ＭＳ 明朝" w:hint="eastAsia"/>
        </w:rPr>
        <w:t>意思</w:t>
      </w:r>
      <w:r w:rsidRPr="00E467D7">
        <w:rPr>
          <w:rFonts w:hAnsi="ＭＳ 明朝" w:hint="eastAsia"/>
        </w:rPr>
        <w:t>を持って査定した金額であり、決して無理を強いるものではない。この不採算業務であればこの程度の金額で実施可能であるという妥当性に基づき算出している。</w:t>
      </w:r>
    </w:p>
    <w:p w14:paraId="6FEDA91B" w14:textId="1BB427E4"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E77797" w:rsidRPr="00E467D7">
        <w:rPr>
          <w:rFonts w:ascii="ＭＳ ゴシック" w:eastAsia="ＭＳ ゴシック" w:hAnsi="ＭＳ ゴシック" w:hint="eastAsia"/>
          <w:b/>
        </w:rPr>
        <w:t>佐々木</w:t>
      </w:r>
      <w:r w:rsidR="006B3298" w:rsidRPr="00E467D7">
        <w:rPr>
          <w:rFonts w:ascii="ＭＳ ゴシック" w:eastAsia="ＭＳ ゴシック" w:hAnsi="ＭＳ ゴシック" w:hint="eastAsia"/>
          <w:b/>
        </w:rPr>
        <w:t>議員</w:t>
      </w:r>
    </w:p>
    <w:p w14:paraId="626E9F90" w14:textId="322B7FC3" w:rsidR="006B3298" w:rsidRPr="00E467D7" w:rsidRDefault="00E77797" w:rsidP="00E77797">
      <w:pPr>
        <w:wordWrap/>
        <w:autoSpaceDE/>
        <w:autoSpaceDN/>
        <w:ind w:firstLineChars="100" w:firstLine="239"/>
        <w:rPr>
          <w:rFonts w:ascii="ＭＳ ゴシック" w:eastAsia="ＭＳ ゴシック" w:hAnsi="ＭＳ ゴシック"/>
          <w:b/>
        </w:rPr>
      </w:pPr>
      <w:r w:rsidRPr="00E467D7">
        <w:rPr>
          <w:rFonts w:hAnsi="ＭＳ 明朝"/>
        </w:rPr>
        <w:t>一番の論点となったのは、やはり2,300万円増額となった積算根拠の点であったと考える。この点については詳しく質疑を行い、先ほど市側の積算としての説明を受け、</w:t>
      </w:r>
      <w:r w:rsidR="00F819C5" w:rsidRPr="00E467D7">
        <w:rPr>
          <w:rFonts w:hAnsi="ＭＳ 明朝" w:hint="eastAsia"/>
        </w:rPr>
        <w:t>おおむね</w:t>
      </w:r>
      <w:r w:rsidRPr="00E467D7">
        <w:rPr>
          <w:rFonts w:hAnsi="ＭＳ 明朝"/>
        </w:rPr>
        <w:t>理解した。そこでもう1点、資料の最下部右側に記載されている「18.5人役」に至った積算について伺う。これは結果として16人分から19人分に増員されたということであると認識しているが、大まかにどの職層の職員が3人分増えているのか。職層ごとに分散しているのか、あるいは特定の職層であるのか、概要が分かれば説明を求める。</w:t>
      </w:r>
    </w:p>
    <w:p w14:paraId="48EC3B91" w14:textId="4EA934F5"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46E56E4C" w14:textId="60DF814F" w:rsidR="006B3298" w:rsidRPr="00E467D7" w:rsidRDefault="00E77797" w:rsidP="00E77797">
      <w:pPr>
        <w:wordWrap/>
        <w:autoSpaceDE/>
        <w:autoSpaceDN/>
        <w:ind w:firstLineChars="100" w:firstLine="239"/>
        <w:rPr>
          <w:rFonts w:ascii="ＭＳ ゴシック" w:eastAsia="ＭＳ ゴシック" w:hAnsi="ＭＳ ゴシック"/>
          <w:b/>
        </w:rPr>
      </w:pPr>
      <w:r w:rsidRPr="00E467D7">
        <w:rPr>
          <w:rFonts w:hAnsi="ＭＳ 明朝"/>
        </w:rPr>
        <w:t>結果から説明すると、資料3ページの上部に記載している「階級ごとの対象人員」のとおり、主任主事級の職層を3人増員している。様々な対象業務を精査していく中で、最終的な判断として当該職層を増員するとともに、実際の職員配置の実態も意識した上で、このような人員構成としたものである。</w:t>
      </w:r>
    </w:p>
    <w:p w14:paraId="6AC5358B" w14:textId="54309898"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E77797" w:rsidRPr="00E467D7">
        <w:rPr>
          <w:rFonts w:ascii="ＭＳ ゴシック" w:eastAsia="ＭＳ ゴシック" w:hAnsi="ＭＳ ゴシック" w:hint="eastAsia"/>
          <w:b/>
        </w:rPr>
        <w:t>戸津川</w:t>
      </w:r>
      <w:r w:rsidR="006B3298" w:rsidRPr="00E467D7">
        <w:rPr>
          <w:rFonts w:ascii="ＭＳ ゴシック" w:eastAsia="ＭＳ ゴシック" w:hAnsi="ＭＳ ゴシック" w:hint="eastAsia"/>
          <w:b/>
        </w:rPr>
        <w:t>議員</w:t>
      </w:r>
    </w:p>
    <w:p w14:paraId="2463F77C" w14:textId="33FFC517" w:rsidR="00E77797" w:rsidRPr="00E467D7" w:rsidRDefault="00E77797" w:rsidP="00E77797">
      <w:pPr>
        <w:wordWrap/>
        <w:autoSpaceDE/>
        <w:autoSpaceDN/>
        <w:ind w:firstLineChars="100" w:firstLine="239"/>
        <w:rPr>
          <w:rFonts w:hAnsi="ＭＳ 明朝"/>
        </w:rPr>
      </w:pPr>
      <w:r w:rsidRPr="00E467D7">
        <w:rPr>
          <w:rFonts w:hAnsi="ＭＳ 明朝" w:hint="eastAsia"/>
        </w:rPr>
        <w:t>今後の要望として発言する。現在、</w:t>
      </w:r>
      <w:r w:rsidR="00A53C48" w:rsidRPr="00E467D7">
        <w:rPr>
          <w:rFonts w:hAnsi="ＭＳ 明朝" w:hint="eastAsia"/>
        </w:rPr>
        <w:t>社会福祉協議会</w:t>
      </w:r>
      <w:r w:rsidRPr="00E467D7">
        <w:rPr>
          <w:rFonts w:hAnsi="ＭＳ 明朝" w:hint="eastAsia"/>
        </w:rPr>
        <w:t>の事業については順次縮小する方向で、様々な事業の見直しが進められていると認識している。しかし、そこで勤</w:t>
      </w:r>
      <w:r w:rsidRPr="00E467D7">
        <w:rPr>
          <w:rFonts w:hAnsi="ＭＳ 明朝" w:hint="eastAsia"/>
        </w:rPr>
        <w:lastRenderedPageBreak/>
        <w:t>務している各施設や事業所の職員は、福祉の人材として強い誇りを持って業務に従事している。</w:t>
      </w:r>
    </w:p>
    <w:p w14:paraId="2AA410D4" w14:textId="3B92C481" w:rsidR="006B3298" w:rsidRPr="00E467D7" w:rsidRDefault="00E77797" w:rsidP="00E77797">
      <w:pPr>
        <w:wordWrap/>
        <w:autoSpaceDE/>
        <w:autoSpaceDN/>
        <w:ind w:firstLineChars="100" w:firstLine="239"/>
        <w:rPr>
          <w:rFonts w:hAnsi="ＭＳ 明朝"/>
        </w:rPr>
      </w:pPr>
      <w:r w:rsidRPr="00E467D7">
        <w:rPr>
          <w:rFonts w:hAnsi="ＭＳ 明朝" w:hint="eastAsia"/>
        </w:rPr>
        <w:t>今後、事業見直しに伴い、いずれ職種や職場を変える必要が生じ、人員の整理</w:t>
      </w:r>
      <w:r w:rsidR="00F819C5" w:rsidRPr="00E467D7">
        <w:rPr>
          <w:rFonts w:hAnsi="ＭＳ 明朝" w:hint="eastAsia"/>
        </w:rPr>
        <w:t>等</w:t>
      </w:r>
      <w:r w:rsidRPr="00E467D7">
        <w:rPr>
          <w:rFonts w:hAnsi="ＭＳ 明朝" w:hint="eastAsia"/>
        </w:rPr>
        <w:t>が必要になってくるとしても、単に「事業を縮小するからやむを得ない」として合意を迫るような進め方は避けるべきである。退職手当などの適切な処遇を確保することはもとより、その後の再就職先に至るまでしっかりと手当てを行い、その職員が引き続き福祉人材として働き続けられるよう、人的な</w:t>
      </w:r>
      <w:r w:rsidR="00F819C5" w:rsidRPr="00E467D7">
        <w:rPr>
          <w:rFonts w:hAnsi="ＭＳ 明朝" w:hint="eastAsia"/>
        </w:rPr>
        <w:t>ケ</w:t>
      </w:r>
      <w:r w:rsidRPr="00E467D7">
        <w:rPr>
          <w:rFonts w:hAnsi="ＭＳ 明朝" w:hint="eastAsia"/>
        </w:rPr>
        <w:t>アを確実に行いながら事業の見直し</w:t>
      </w:r>
      <w:r w:rsidR="00F819C5" w:rsidRPr="00E467D7">
        <w:rPr>
          <w:rFonts w:hAnsi="ＭＳ 明朝" w:hint="eastAsia"/>
        </w:rPr>
        <w:t>等</w:t>
      </w:r>
      <w:r w:rsidRPr="00E467D7">
        <w:rPr>
          <w:rFonts w:hAnsi="ＭＳ 明朝" w:hint="eastAsia"/>
        </w:rPr>
        <w:t>を進めていただきたい。この点を要望する。</w:t>
      </w:r>
    </w:p>
    <w:p w14:paraId="24609A44" w14:textId="23E3FF03"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E77797" w:rsidRPr="00E467D7">
        <w:rPr>
          <w:rFonts w:ascii="ＭＳ ゴシック" w:eastAsia="ＭＳ ゴシック" w:hAnsi="ＭＳ ゴシック" w:hint="eastAsia"/>
          <w:b/>
        </w:rPr>
        <w:t>足立</w:t>
      </w:r>
      <w:r w:rsidR="006B3298" w:rsidRPr="00E467D7">
        <w:rPr>
          <w:rFonts w:ascii="ＭＳ ゴシック" w:eastAsia="ＭＳ ゴシック" w:hAnsi="ＭＳ ゴシック" w:hint="eastAsia"/>
          <w:b/>
        </w:rPr>
        <w:t>議員</w:t>
      </w:r>
    </w:p>
    <w:p w14:paraId="68D2683B" w14:textId="57152AA8" w:rsidR="00E77797" w:rsidRPr="00E467D7" w:rsidRDefault="00F819C5" w:rsidP="00E77797">
      <w:pPr>
        <w:wordWrap/>
        <w:autoSpaceDE/>
        <w:autoSpaceDN/>
        <w:ind w:firstLineChars="100" w:firstLine="239"/>
        <w:rPr>
          <w:rFonts w:hAnsi="ＭＳ 明朝"/>
        </w:rPr>
      </w:pPr>
      <w:r w:rsidRPr="00E467D7">
        <w:rPr>
          <w:rFonts w:hAnsi="ＭＳ 明朝"/>
        </w:rPr>
        <w:t>他</w:t>
      </w:r>
      <w:r w:rsidR="00E77797" w:rsidRPr="00E467D7">
        <w:rPr>
          <w:rFonts w:hAnsi="ＭＳ 明朝"/>
        </w:rPr>
        <w:t>の委員からの質疑により大分理解できたが、大前提として確認しておきたいことがあり質問する。</w:t>
      </w:r>
    </w:p>
    <w:p w14:paraId="6BB7E4DC" w14:textId="77777777" w:rsidR="00E77797" w:rsidRPr="00E467D7" w:rsidRDefault="00E77797" w:rsidP="00E77797">
      <w:pPr>
        <w:wordWrap/>
        <w:autoSpaceDE/>
        <w:autoSpaceDN/>
        <w:ind w:firstLineChars="100" w:firstLine="239"/>
        <w:rPr>
          <w:rFonts w:hAnsi="ＭＳ 明朝"/>
        </w:rPr>
      </w:pPr>
      <w:r w:rsidRPr="00E467D7">
        <w:rPr>
          <w:rFonts w:hAnsi="ＭＳ 明朝"/>
        </w:rPr>
        <w:t>資料2ページの人員配置の積算について、先ほどの副市長の説明によれば、本来は市側がこの業務にはこれだけの人員が必要であると積算した結果が19人分であり、1億2,300万円程度の金額が必要であるという見立てであれば、ここまで議論にならなかったと考える。</w:t>
      </w:r>
    </w:p>
    <w:p w14:paraId="290AF6D9" w14:textId="114C7E98" w:rsidR="006B3298" w:rsidRPr="00E467D7" w:rsidRDefault="00E77797" w:rsidP="00E77797">
      <w:pPr>
        <w:wordWrap/>
        <w:autoSpaceDE/>
        <w:autoSpaceDN/>
        <w:ind w:firstLineChars="100" w:firstLine="239"/>
        <w:rPr>
          <w:rFonts w:hAnsi="ＭＳ 明朝"/>
        </w:rPr>
      </w:pPr>
      <w:r w:rsidRPr="00E467D7">
        <w:rPr>
          <w:rFonts w:hAnsi="ＭＳ 明朝"/>
        </w:rPr>
        <w:t>しかし、先ほどの説明では、</w:t>
      </w:r>
      <w:r w:rsidR="00A53C48" w:rsidRPr="00E467D7">
        <w:rPr>
          <w:rFonts w:hAnsi="ＭＳ 明朝"/>
        </w:rPr>
        <w:t>社会福祉協議会</w:t>
      </w:r>
      <w:r w:rsidRPr="00E467D7">
        <w:rPr>
          <w:rFonts w:hAnsi="ＭＳ 明朝"/>
        </w:rPr>
        <w:t>からのヒアリング結果に基づき、</w:t>
      </w:r>
      <w:r w:rsidR="00A53C48" w:rsidRPr="00E467D7">
        <w:rPr>
          <w:rFonts w:hAnsi="ＭＳ 明朝"/>
        </w:rPr>
        <w:t>社会福祉協議会</w:t>
      </w:r>
      <w:r w:rsidRPr="00E467D7">
        <w:rPr>
          <w:rFonts w:hAnsi="ＭＳ 明朝"/>
        </w:rPr>
        <w:t>側から提示された必要人数が19人であったため、この金額が必要になったという趣旨に聞こえる。社会福祉事業を推進するに当たり、</w:t>
      </w:r>
      <w:r w:rsidR="00A53C48" w:rsidRPr="00E467D7">
        <w:rPr>
          <w:rFonts w:hAnsi="ＭＳ 明朝"/>
        </w:rPr>
        <w:t>社会福祉協議会</w:t>
      </w:r>
      <w:r w:rsidRPr="00E467D7">
        <w:rPr>
          <w:rFonts w:hAnsi="ＭＳ 明朝"/>
        </w:rPr>
        <w:t>に対する人件費補助について、市として実際に必要な人数を把握していないということか。</w:t>
      </w:r>
    </w:p>
    <w:p w14:paraId="11B50553" w14:textId="25496C0C"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18B64F72" w14:textId="4B4A1DB0" w:rsidR="00E77797" w:rsidRPr="00E467D7" w:rsidRDefault="00E77797" w:rsidP="00E77797">
      <w:pPr>
        <w:wordWrap/>
        <w:autoSpaceDE/>
        <w:autoSpaceDN/>
        <w:ind w:firstLineChars="100" w:firstLine="239"/>
        <w:rPr>
          <w:rFonts w:hAnsi="ＭＳ 明朝"/>
        </w:rPr>
      </w:pPr>
      <w:r w:rsidRPr="00E467D7">
        <w:rPr>
          <w:rFonts w:hAnsi="ＭＳ 明朝"/>
        </w:rPr>
        <w:t>今回の予算計上に至るプロセスとして、まず</w:t>
      </w:r>
      <w:r w:rsidR="00A53C48" w:rsidRPr="00E467D7">
        <w:rPr>
          <w:rFonts w:hAnsi="ＭＳ 明朝"/>
        </w:rPr>
        <w:t>社会福祉協議会</w:t>
      </w:r>
      <w:r w:rsidRPr="00E467D7">
        <w:rPr>
          <w:rFonts w:hAnsi="ＭＳ 明朝"/>
        </w:rPr>
        <w:t>が現在の業務に必要と見込む業務量を提示し、市として実態を見ながら査定・精査を行った結果、妥当であると判断したものである。</w:t>
      </w:r>
    </w:p>
    <w:p w14:paraId="75087922" w14:textId="20A8A7B4" w:rsidR="006B3298" w:rsidRPr="00E467D7" w:rsidRDefault="00E77797" w:rsidP="00E77797">
      <w:pPr>
        <w:wordWrap/>
        <w:autoSpaceDE/>
        <w:autoSpaceDN/>
        <w:ind w:firstLineChars="100" w:firstLine="239"/>
        <w:rPr>
          <w:rFonts w:ascii="ＭＳ ゴシック" w:eastAsia="ＭＳ ゴシック" w:hAnsi="ＭＳ ゴシック"/>
          <w:b/>
        </w:rPr>
      </w:pPr>
      <w:r w:rsidRPr="00E467D7">
        <w:rPr>
          <w:rFonts w:hAnsi="ＭＳ 明朝"/>
        </w:rPr>
        <w:t>実際の業務にどれだけの人員が必要かについて、私が直接実務を担っているわけではないため、まずは</w:t>
      </w:r>
      <w:r w:rsidR="00A53C48" w:rsidRPr="00E467D7">
        <w:rPr>
          <w:rFonts w:hAnsi="ＭＳ 明朝"/>
        </w:rPr>
        <w:t>社会福祉協議会</w:t>
      </w:r>
      <w:r w:rsidRPr="00E467D7">
        <w:rPr>
          <w:rFonts w:hAnsi="ＭＳ 明朝"/>
        </w:rPr>
        <w:t>から提出されたたたき台をベースに検討を進めたというプロセスを理解いただきたい。</w:t>
      </w:r>
    </w:p>
    <w:p w14:paraId="611BF8CC" w14:textId="290B2B9E"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足立議員</w:t>
      </w:r>
    </w:p>
    <w:p w14:paraId="532A345A" w14:textId="1F5FAEA0" w:rsidR="00E77797" w:rsidRPr="00E467D7" w:rsidRDefault="00E77797" w:rsidP="00E77797">
      <w:pPr>
        <w:wordWrap/>
        <w:autoSpaceDE/>
        <w:autoSpaceDN/>
        <w:ind w:firstLineChars="100" w:firstLine="239"/>
        <w:rPr>
          <w:rFonts w:hAnsi="ＭＳ 明朝"/>
        </w:rPr>
      </w:pPr>
      <w:r w:rsidRPr="00E467D7">
        <w:rPr>
          <w:rFonts w:hAnsi="ＭＳ 明朝"/>
        </w:rPr>
        <w:t>プロセスは理解したが、それが本来の正しい手順であるか疑問である。市が人件費を補助する以上、市側が「この業務にはこれだけの人員で対応可能である」と提示すべきところ、結果的に</w:t>
      </w:r>
      <w:r w:rsidR="00A53C48" w:rsidRPr="00E467D7">
        <w:rPr>
          <w:rFonts w:hAnsi="ＭＳ 明朝"/>
        </w:rPr>
        <w:t>社会福祉協議会</w:t>
      </w:r>
      <w:r w:rsidRPr="00E467D7">
        <w:rPr>
          <w:rFonts w:hAnsi="ＭＳ 明朝"/>
        </w:rPr>
        <w:t>から不足を指摘され、毎年赤字が計上されている状況である。これは、</w:t>
      </w:r>
      <w:r w:rsidR="00A53C48" w:rsidRPr="00E467D7">
        <w:rPr>
          <w:rFonts w:hAnsi="ＭＳ 明朝"/>
        </w:rPr>
        <w:t>社会福祉協議会</w:t>
      </w:r>
      <w:r w:rsidRPr="00E467D7">
        <w:rPr>
          <w:rFonts w:hAnsi="ＭＳ 明朝"/>
        </w:rPr>
        <w:t>に経営能力がないのか、市の積算が間違っているのかのいずれかであるはず</w:t>
      </w:r>
      <w:r w:rsidR="00F819C5" w:rsidRPr="00E467D7">
        <w:rPr>
          <w:rFonts w:hAnsi="ＭＳ 明朝" w:hint="eastAsia"/>
        </w:rPr>
        <w:t>である</w:t>
      </w:r>
      <w:r w:rsidRPr="00E467D7">
        <w:rPr>
          <w:rFonts w:hAnsi="ＭＳ 明朝"/>
        </w:rPr>
        <w:t>。</w:t>
      </w:r>
    </w:p>
    <w:p w14:paraId="1B9BDB5A" w14:textId="6C1BDCDF" w:rsidR="00E77797" w:rsidRPr="00E467D7" w:rsidRDefault="00E77797" w:rsidP="00E77797">
      <w:pPr>
        <w:wordWrap/>
        <w:autoSpaceDE/>
        <w:autoSpaceDN/>
        <w:ind w:firstLineChars="100" w:firstLine="239"/>
        <w:rPr>
          <w:rFonts w:hAnsi="ＭＳ 明朝"/>
        </w:rPr>
      </w:pPr>
      <w:r w:rsidRPr="00E467D7">
        <w:rPr>
          <w:rFonts w:hAnsi="ＭＳ 明朝"/>
        </w:rPr>
        <w:t>先ほどの今田議員の発言にもあったが、赤字を垂れ流し、基金を毎年少しずつ取り崩す状況において、市は</w:t>
      </w:r>
      <w:r w:rsidR="00A53C48" w:rsidRPr="00E467D7">
        <w:rPr>
          <w:rFonts w:hAnsi="ＭＳ 明朝"/>
        </w:rPr>
        <w:t>社会福祉協議会</w:t>
      </w:r>
      <w:r w:rsidRPr="00E467D7">
        <w:rPr>
          <w:rFonts w:hAnsi="ＭＳ 明朝"/>
        </w:rPr>
        <w:t>を「生かさず殺さず」の状態でどのような方向へ導きたいのか、方向性について明確な答弁がないと感じている。</w:t>
      </w:r>
    </w:p>
    <w:p w14:paraId="0924963C" w14:textId="73B2C6A9" w:rsidR="006B3298" w:rsidRPr="00E467D7" w:rsidRDefault="00E77797" w:rsidP="00E77797">
      <w:pPr>
        <w:wordWrap/>
        <w:autoSpaceDE/>
        <w:autoSpaceDN/>
        <w:ind w:firstLineChars="100" w:firstLine="239"/>
        <w:rPr>
          <w:rFonts w:hAnsi="ＭＳ 明朝"/>
        </w:rPr>
      </w:pPr>
      <w:r w:rsidRPr="00E467D7">
        <w:rPr>
          <w:rFonts w:hAnsi="ＭＳ 明朝"/>
        </w:rPr>
        <w:t>本当に必要な</w:t>
      </w:r>
      <w:r w:rsidR="00A53C48" w:rsidRPr="00E467D7">
        <w:rPr>
          <w:rFonts w:hAnsi="ＭＳ 明朝"/>
        </w:rPr>
        <w:t>社会福祉協議会</w:t>
      </w:r>
      <w:r w:rsidRPr="00E467D7">
        <w:rPr>
          <w:rFonts w:hAnsi="ＭＳ 明朝"/>
        </w:rPr>
        <w:t>に対しては、人件費は全額補助されるべきだと考えるが、現状のままでは毎年同様の議論になる。</w:t>
      </w:r>
      <w:r w:rsidRPr="00E467D7">
        <w:rPr>
          <w:rFonts w:hAnsi="ＭＳ 明朝" w:hint="eastAsia"/>
        </w:rPr>
        <w:t>いかがか。</w:t>
      </w:r>
    </w:p>
    <w:p w14:paraId="45547AFD" w14:textId="6F8A139B"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013C781D" w14:textId="3ED14E48" w:rsidR="00E77797" w:rsidRPr="00E467D7" w:rsidRDefault="00A53C48" w:rsidP="00E77797">
      <w:pPr>
        <w:wordWrap/>
        <w:autoSpaceDE/>
        <w:autoSpaceDN/>
        <w:ind w:firstLineChars="100" w:firstLine="239"/>
        <w:rPr>
          <w:rFonts w:hAnsi="ＭＳ 明朝"/>
        </w:rPr>
      </w:pPr>
      <w:r w:rsidRPr="00E467D7">
        <w:rPr>
          <w:rFonts w:hAnsi="ＭＳ 明朝"/>
        </w:rPr>
        <w:lastRenderedPageBreak/>
        <w:t>社会福祉協議会</w:t>
      </w:r>
      <w:r w:rsidR="00E77797" w:rsidRPr="00E467D7">
        <w:rPr>
          <w:rFonts w:hAnsi="ＭＳ 明朝"/>
        </w:rPr>
        <w:t>が今後どのように事業運営していくのかについては、市としてもしっかりと注視し、そのあり方を考えていかなければならない。今回、事業採算の観点から介護保険事業の縮小という方向になったが、今後の</w:t>
      </w:r>
      <w:r w:rsidRPr="00E467D7">
        <w:rPr>
          <w:rFonts w:hAnsi="ＭＳ 明朝"/>
        </w:rPr>
        <w:t>社会福祉協議会</w:t>
      </w:r>
      <w:r w:rsidR="00E77797" w:rsidRPr="00E467D7">
        <w:rPr>
          <w:rFonts w:hAnsi="ＭＳ 明朝"/>
        </w:rPr>
        <w:t>に求められる役割は多々あると考えている。住民にとって何が必要かを精査し、社会福祉事業に注力できるような事業展開を図る必要がある。</w:t>
      </w:r>
    </w:p>
    <w:p w14:paraId="54FF18D2" w14:textId="0599E47E" w:rsidR="006B3298" w:rsidRPr="00E467D7" w:rsidRDefault="00E77797" w:rsidP="00E77797">
      <w:pPr>
        <w:wordWrap/>
        <w:autoSpaceDE/>
        <w:autoSpaceDN/>
        <w:ind w:firstLineChars="100" w:firstLine="239"/>
        <w:rPr>
          <w:rFonts w:hAnsi="ＭＳ 明朝"/>
        </w:rPr>
      </w:pPr>
      <w:r w:rsidRPr="00E467D7">
        <w:rPr>
          <w:rFonts w:hAnsi="ＭＳ 明朝"/>
        </w:rPr>
        <w:t>人件費補助については、本来であれば満額を補助できれば</w:t>
      </w:r>
      <w:r w:rsidR="00F819C5" w:rsidRPr="00E467D7">
        <w:rPr>
          <w:rFonts w:hAnsi="ＭＳ 明朝" w:hint="eastAsia"/>
        </w:rPr>
        <w:t>良い</w:t>
      </w:r>
      <w:r w:rsidRPr="00E467D7">
        <w:rPr>
          <w:rFonts w:hAnsi="ＭＳ 明朝"/>
        </w:rPr>
        <w:t>が、どこまでが必要な範囲であるかの見極めが難しい面がある。そのため、現実としてどの程度必要かを見極めながら、市として答えを出してきたのが現状である。将来的な展望としては、まずは大きな赤字が生じている部分の改善を図ることからスタートし、今後の経営改善の中で収支の適正化を進め、将来に向けて検討していきたい。</w:t>
      </w:r>
    </w:p>
    <w:p w14:paraId="08B25625" w14:textId="08DF6A22"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足立議員</w:t>
      </w:r>
    </w:p>
    <w:p w14:paraId="4E17CE93" w14:textId="17FB97D1" w:rsidR="006B3298" w:rsidRPr="00E467D7" w:rsidRDefault="00E9378E" w:rsidP="00E9378E">
      <w:pPr>
        <w:wordWrap/>
        <w:autoSpaceDE/>
        <w:autoSpaceDN/>
        <w:ind w:firstLineChars="100" w:firstLine="239"/>
        <w:rPr>
          <w:rFonts w:hAnsi="ＭＳ 明朝"/>
        </w:rPr>
      </w:pPr>
      <w:r w:rsidRPr="00E467D7">
        <w:rPr>
          <w:rFonts w:hAnsi="ＭＳ 明朝"/>
        </w:rPr>
        <w:t>令和7年度までは一貫して16人分で計算されており、今回の令和8年度当初予算で19人分となったとのことであるが、令和7年度までは資料2ページのような業務別の必要人数</w:t>
      </w:r>
      <w:r w:rsidR="00F819C5" w:rsidRPr="00E467D7">
        <w:rPr>
          <w:rFonts w:hAnsi="ＭＳ 明朝"/>
        </w:rPr>
        <w:t>等</w:t>
      </w:r>
      <w:r w:rsidRPr="00E467D7">
        <w:rPr>
          <w:rFonts w:hAnsi="ＭＳ 明朝"/>
        </w:rPr>
        <w:t>の根拠を市として持ち合わせていなかったため、結果としてずっと16人分としていたという捉え方で</w:t>
      </w:r>
      <w:r w:rsidRPr="00E467D7">
        <w:rPr>
          <w:rFonts w:hAnsi="ＭＳ 明朝" w:hint="eastAsia"/>
        </w:rPr>
        <w:t>良いか</w:t>
      </w:r>
      <w:r w:rsidRPr="00E467D7">
        <w:rPr>
          <w:rFonts w:hAnsi="ＭＳ 明朝"/>
        </w:rPr>
        <w:t>。</w:t>
      </w:r>
    </w:p>
    <w:p w14:paraId="3D7AEE54" w14:textId="1385AEC9"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健康福祉部長</w:t>
      </w:r>
    </w:p>
    <w:p w14:paraId="531EB74E" w14:textId="421B5BB7" w:rsidR="00E9378E" w:rsidRPr="00E467D7" w:rsidRDefault="00E9378E" w:rsidP="00E9378E">
      <w:pPr>
        <w:wordWrap/>
        <w:autoSpaceDE/>
        <w:autoSpaceDN/>
        <w:ind w:firstLineChars="100" w:firstLine="239"/>
        <w:rPr>
          <w:rFonts w:hAnsi="ＭＳ 明朝"/>
        </w:rPr>
      </w:pPr>
      <w:r w:rsidRPr="00E467D7">
        <w:rPr>
          <w:rFonts w:hAnsi="ＭＳ 明朝"/>
        </w:rPr>
        <w:t>一定のルールに基づいて補助を交付する趣旨から、平成31年度当時に積算を行い、16人という基準を設けた。基本的な業務量はその時点を起点とし、その後は人事院勧告相当分の反映</w:t>
      </w:r>
      <w:r w:rsidR="00F819C5" w:rsidRPr="00E467D7">
        <w:rPr>
          <w:rFonts w:hAnsi="ＭＳ 明朝"/>
        </w:rPr>
        <w:t>等</w:t>
      </w:r>
      <w:r w:rsidRPr="00E467D7">
        <w:rPr>
          <w:rFonts w:hAnsi="ＭＳ 明朝"/>
        </w:rPr>
        <w:t>を行いながら今日に至っている。</w:t>
      </w:r>
    </w:p>
    <w:p w14:paraId="3015E802" w14:textId="098BCC06" w:rsidR="006B3298" w:rsidRPr="00E467D7" w:rsidRDefault="00E9378E" w:rsidP="00E9378E">
      <w:pPr>
        <w:wordWrap/>
        <w:autoSpaceDE/>
        <w:autoSpaceDN/>
        <w:ind w:firstLineChars="100" w:firstLine="239"/>
        <w:rPr>
          <w:rFonts w:hAnsi="ＭＳ 明朝"/>
        </w:rPr>
      </w:pPr>
      <w:r w:rsidRPr="00E467D7">
        <w:rPr>
          <w:rFonts w:hAnsi="ＭＳ 明朝"/>
        </w:rPr>
        <w:t>今回、事業量の見直しに伴い、改めて再積算を行ったものである。</w:t>
      </w:r>
    </w:p>
    <w:p w14:paraId="647C2B36" w14:textId="2DA47208"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足立議員</w:t>
      </w:r>
    </w:p>
    <w:p w14:paraId="46F1F59C" w14:textId="34DFCFB5" w:rsidR="00F819C5" w:rsidRPr="00E467D7" w:rsidRDefault="00E9378E" w:rsidP="00E9378E">
      <w:pPr>
        <w:wordWrap/>
        <w:autoSpaceDE/>
        <w:autoSpaceDN/>
        <w:ind w:firstLineChars="100" w:firstLine="239"/>
        <w:rPr>
          <w:rFonts w:hAnsi="ＭＳ 明朝"/>
        </w:rPr>
      </w:pPr>
      <w:r w:rsidRPr="00E467D7">
        <w:rPr>
          <w:rFonts w:hAnsi="ＭＳ 明朝"/>
        </w:rPr>
        <w:t>今の答弁の中で「人事院勧告」という言葉は使わない</w:t>
      </w:r>
      <w:r w:rsidR="00C23074">
        <w:rPr>
          <w:rFonts w:hAnsi="ＭＳ 明朝" w:hint="eastAsia"/>
        </w:rPr>
        <w:t>方</w:t>
      </w:r>
      <w:r w:rsidRPr="00E467D7">
        <w:rPr>
          <w:rFonts w:hAnsi="ＭＳ 明朝"/>
        </w:rPr>
        <w:t>が</w:t>
      </w:r>
      <w:r w:rsidRPr="00E467D7">
        <w:rPr>
          <w:rFonts w:hAnsi="ＭＳ 明朝" w:hint="eastAsia"/>
        </w:rPr>
        <w:t>良い</w:t>
      </w:r>
      <w:r w:rsidRPr="00E467D7">
        <w:rPr>
          <w:rFonts w:hAnsi="ＭＳ 明朝"/>
        </w:rPr>
        <w:t>と考える。先ほどの説明では、</w:t>
      </w:r>
      <w:r w:rsidR="00A53C48" w:rsidRPr="00E467D7">
        <w:rPr>
          <w:rFonts w:hAnsi="ＭＳ 明朝"/>
        </w:rPr>
        <w:t>社会福祉協議会</w:t>
      </w:r>
      <w:r w:rsidRPr="00E467D7">
        <w:rPr>
          <w:rFonts w:hAnsi="ＭＳ 明朝"/>
        </w:rPr>
        <w:t>独自の給料表であるとのことであった。給料表は求めれば議会にも提示される性質のものであると思うが、あくまで</w:t>
      </w:r>
      <w:r w:rsidR="00A53C48" w:rsidRPr="00E467D7">
        <w:rPr>
          <w:rFonts w:hAnsi="ＭＳ 明朝"/>
        </w:rPr>
        <w:t>社会福祉協議会</w:t>
      </w:r>
      <w:r w:rsidRPr="00E467D7">
        <w:rPr>
          <w:rFonts w:hAnsi="ＭＳ 明朝"/>
        </w:rPr>
        <w:t>が独自の給料表を持っているのであれば、それを人事院勧告ベースにするかどうかは</w:t>
      </w:r>
      <w:r w:rsidR="00A53C48" w:rsidRPr="00E467D7">
        <w:rPr>
          <w:rFonts w:hAnsi="ＭＳ 明朝"/>
        </w:rPr>
        <w:t>社会福祉協議会</w:t>
      </w:r>
      <w:r w:rsidRPr="00E467D7">
        <w:rPr>
          <w:rFonts w:hAnsi="ＭＳ 明朝"/>
        </w:rPr>
        <w:t>が決めることであり、市が決めることではないはずである。市が「人事院勧告」などと発言するから、議員側も「市の職員と大して変わらないのではないか」「市の給料表よりも実は高いのではないか」と疑心暗鬼になってしまう。</w:t>
      </w:r>
    </w:p>
    <w:p w14:paraId="0A92B447" w14:textId="7BDF7755" w:rsidR="006B3298" w:rsidRPr="00E467D7" w:rsidRDefault="00E9378E" w:rsidP="00E9378E">
      <w:pPr>
        <w:wordWrap/>
        <w:autoSpaceDE/>
        <w:autoSpaceDN/>
        <w:ind w:firstLineChars="100" w:firstLine="239"/>
        <w:rPr>
          <w:rFonts w:hAnsi="ＭＳ 明朝"/>
        </w:rPr>
      </w:pPr>
      <w:r w:rsidRPr="00E467D7">
        <w:rPr>
          <w:rFonts w:hAnsi="ＭＳ 明朝"/>
        </w:rPr>
        <w:t>給与のあり方は</w:t>
      </w:r>
      <w:r w:rsidR="00A53C48" w:rsidRPr="00E467D7">
        <w:rPr>
          <w:rFonts w:hAnsi="ＭＳ 明朝"/>
        </w:rPr>
        <w:t>社会福祉協議会</w:t>
      </w:r>
      <w:r w:rsidRPr="00E467D7">
        <w:rPr>
          <w:rFonts w:hAnsi="ＭＳ 明朝"/>
        </w:rPr>
        <w:t>として考えるべき部分であり、市の捉え方は少し違うのではないか。</w:t>
      </w:r>
    </w:p>
    <w:p w14:paraId="24C73196" w14:textId="50A6D6D1"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62756778" w14:textId="154FF9E3" w:rsidR="00774490" w:rsidRPr="00E467D7" w:rsidRDefault="00774490" w:rsidP="00774490">
      <w:pPr>
        <w:wordWrap/>
        <w:autoSpaceDE/>
        <w:autoSpaceDN/>
        <w:ind w:firstLineChars="100" w:firstLine="239"/>
        <w:rPr>
          <w:rFonts w:hAnsi="ＭＳ 明朝"/>
        </w:rPr>
      </w:pPr>
      <w:r w:rsidRPr="00E467D7">
        <w:rPr>
          <w:rFonts w:hAnsi="ＭＳ 明朝" w:hint="eastAsia"/>
        </w:rPr>
        <w:t>様々な情報を含めようとした結果、かえって分かりにくくなってしまったと反省している。今後はできるだけ簡潔に説明するよう努める。</w:t>
      </w:r>
    </w:p>
    <w:p w14:paraId="776ADD86" w14:textId="3411F92A"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5E5032DA" w14:textId="77777777" w:rsidR="00774490" w:rsidRPr="00E467D7" w:rsidRDefault="00774490" w:rsidP="00774490">
      <w:pPr>
        <w:wordWrap/>
        <w:autoSpaceDE/>
        <w:autoSpaceDN/>
        <w:ind w:firstLineChars="100" w:firstLine="239"/>
        <w:rPr>
          <w:rFonts w:hAnsi="ＭＳ 明朝"/>
        </w:rPr>
      </w:pPr>
      <w:r w:rsidRPr="00E467D7">
        <w:rPr>
          <w:rFonts w:hAnsi="ＭＳ 明朝" w:hint="eastAsia"/>
        </w:rPr>
        <w:t>続いて、資料2ページの「業務別必要人数」の表にある「包括的相談」について伺う。ここに1.1人分が計上されているが、この業務は本来、地域包括支援センターが担うべき分野であると考える。地域包括支援センターで取り扱わない別の包括的相談とは、具体的にどのようなものがあるのか。</w:t>
      </w:r>
    </w:p>
    <w:p w14:paraId="6669881B" w14:textId="37437971"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774490" w:rsidRPr="00E467D7">
        <w:rPr>
          <w:rFonts w:ascii="ＭＳ ゴシック" w:eastAsia="ＭＳ ゴシック" w:hAnsi="ＭＳ ゴシック" w:hint="eastAsia"/>
          <w:b/>
        </w:rPr>
        <w:t>健康福祉部長</w:t>
      </w:r>
    </w:p>
    <w:p w14:paraId="239FB5F8" w14:textId="38322E5D" w:rsidR="00774490" w:rsidRPr="00E467D7" w:rsidRDefault="00774490" w:rsidP="00774490">
      <w:pPr>
        <w:wordWrap/>
        <w:autoSpaceDE/>
        <w:autoSpaceDN/>
        <w:ind w:firstLineChars="100" w:firstLine="239"/>
        <w:rPr>
          <w:rFonts w:hAnsi="ＭＳ 明朝"/>
        </w:rPr>
      </w:pPr>
      <w:r w:rsidRPr="00E467D7">
        <w:rPr>
          <w:rFonts w:hAnsi="ＭＳ 明朝" w:hint="eastAsia"/>
        </w:rPr>
        <w:t>細かい業務の範囲については確認が必要であるが、地域包括支援センターは基本的に高齢者に関わる相談を受け持っており、それ以外の対象者からの相談がこの業務に当たると理解している。</w:t>
      </w:r>
    </w:p>
    <w:p w14:paraId="0D31988F" w14:textId="7174A035" w:rsidR="00774490" w:rsidRPr="00E467D7" w:rsidRDefault="00774490" w:rsidP="00774490">
      <w:pPr>
        <w:wordWrap/>
        <w:autoSpaceDE/>
        <w:autoSpaceDN/>
        <w:ind w:firstLineChars="100" w:firstLine="239"/>
        <w:rPr>
          <w:rFonts w:hAnsi="ＭＳ 明朝"/>
        </w:rPr>
      </w:pPr>
      <w:r w:rsidRPr="00E467D7">
        <w:rPr>
          <w:rFonts w:hAnsi="ＭＳ 明朝" w:hint="eastAsia"/>
        </w:rPr>
        <w:t>高齢者以外の方からの相談</w:t>
      </w:r>
      <w:r w:rsidR="00F819C5" w:rsidRPr="00E467D7">
        <w:rPr>
          <w:rFonts w:hAnsi="ＭＳ 明朝" w:hint="eastAsia"/>
        </w:rPr>
        <w:t>等</w:t>
      </w:r>
      <w:r w:rsidRPr="00E467D7">
        <w:rPr>
          <w:rFonts w:hAnsi="ＭＳ 明朝" w:hint="eastAsia"/>
        </w:rPr>
        <w:t>に係る部分を、ここに計上していると認識している。</w:t>
      </w:r>
    </w:p>
    <w:p w14:paraId="7AC0E3D8" w14:textId="5D7554B0"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6547C491" w14:textId="1CC9E053" w:rsidR="00774490" w:rsidRPr="00E467D7" w:rsidRDefault="00774490" w:rsidP="00774490">
      <w:pPr>
        <w:wordWrap/>
        <w:autoSpaceDE/>
        <w:autoSpaceDN/>
        <w:ind w:firstLineChars="100" w:firstLine="239"/>
        <w:rPr>
          <w:rFonts w:hAnsi="ＭＳ 明朝"/>
        </w:rPr>
      </w:pPr>
      <w:r w:rsidRPr="00E467D7">
        <w:rPr>
          <w:rFonts w:hAnsi="ＭＳ 明朝" w:hint="eastAsia"/>
        </w:rPr>
        <w:t>地域包括支援センターは必ずしも高齢者に限定した機関ではないと認識しており、行政側の捉え方に疑問を感じる。仮にそのように明確に区分しているのであれば、今回</w:t>
      </w:r>
      <w:r w:rsidR="00A53C48" w:rsidRPr="00E467D7">
        <w:rPr>
          <w:rFonts w:hAnsi="ＭＳ 明朝" w:hint="eastAsia"/>
        </w:rPr>
        <w:t>社会福祉協議会</w:t>
      </w:r>
      <w:r w:rsidRPr="00E467D7">
        <w:rPr>
          <w:rFonts w:hAnsi="ＭＳ 明朝" w:hint="eastAsia"/>
        </w:rPr>
        <w:t>から提出された資料にある電話件数</w:t>
      </w:r>
      <w:r w:rsidR="00F819C5" w:rsidRPr="00E467D7">
        <w:rPr>
          <w:rFonts w:hAnsi="ＭＳ 明朝" w:hint="eastAsia"/>
        </w:rPr>
        <w:t>等</w:t>
      </w:r>
      <w:r w:rsidRPr="00E467D7">
        <w:rPr>
          <w:rFonts w:hAnsi="ＭＳ 明朝" w:hint="eastAsia"/>
        </w:rPr>
        <w:t>の内訳を求めても提示されないのは問題である。根拠を持って説明できなければ、指摘を受けるのは当然である。</w:t>
      </w:r>
    </w:p>
    <w:p w14:paraId="0D4CEC7C" w14:textId="7794EFB5" w:rsidR="00774490" w:rsidRPr="00E467D7" w:rsidRDefault="00774490" w:rsidP="00774490">
      <w:pPr>
        <w:wordWrap/>
        <w:autoSpaceDE/>
        <w:autoSpaceDN/>
        <w:ind w:firstLineChars="100" w:firstLine="239"/>
        <w:rPr>
          <w:rFonts w:hAnsi="ＭＳ 明朝"/>
        </w:rPr>
      </w:pPr>
      <w:r w:rsidRPr="00E467D7">
        <w:rPr>
          <w:rFonts w:hAnsi="ＭＳ 明朝" w:hint="eastAsia"/>
        </w:rPr>
        <w:t>続いて、介護保険事業について伺う。今回の赤字約3,000万円のうち、介護保険事業の赤字が大部分を占めている中で、これ</w:t>
      </w:r>
      <w:proofErr w:type="gramStart"/>
      <w:r w:rsidRPr="00E467D7">
        <w:rPr>
          <w:rFonts w:hAnsi="ＭＳ 明朝" w:hint="eastAsia"/>
        </w:rPr>
        <w:t>を</w:t>
      </w:r>
      <w:proofErr w:type="gramEnd"/>
      <w:r w:rsidRPr="00E467D7">
        <w:rPr>
          <w:rFonts w:hAnsi="ＭＳ 明朝" w:hint="eastAsia"/>
        </w:rPr>
        <w:t>3年</w:t>
      </w:r>
      <w:proofErr w:type="gramStart"/>
      <w:r w:rsidRPr="00E467D7">
        <w:rPr>
          <w:rFonts w:hAnsi="ＭＳ 明朝" w:hint="eastAsia"/>
        </w:rPr>
        <w:t>を</w:t>
      </w:r>
      <w:proofErr w:type="gramEnd"/>
      <w:r w:rsidRPr="00E467D7">
        <w:rPr>
          <w:rFonts w:hAnsi="ＭＳ 明朝" w:hint="eastAsia"/>
        </w:rPr>
        <w:t>目途に廃止の方向へ持っていくとし、また杉の森</w:t>
      </w:r>
      <w:r w:rsidR="00C24DAC" w:rsidRPr="00E467D7">
        <w:rPr>
          <w:rFonts w:hAnsi="ＭＳ 明朝" w:hint="eastAsia"/>
        </w:rPr>
        <w:t>デイサービス</w:t>
      </w:r>
      <w:r w:rsidRPr="00E467D7">
        <w:rPr>
          <w:rFonts w:hAnsi="ＭＳ 明朝" w:hint="eastAsia"/>
        </w:rPr>
        <w:t>においては新規利用者の</w:t>
      </w:r>
      <w:r w:rsidR="00F819C5" w:rsidRPr="00E467D7">
        <w:rPr>
          <w:rFonts w:hAnsi="ＭＳ 明朝" w:hint="eastAsia"/>
        </w:rPr>
        <w:t>受入</w:t>
      </w:r>
      <w:r w:rsidRPr="00E467D7">
        <w:rPr>
          <w:rFonts w:hAnsi="ＭＳ 明朝" w:hint="eastAsia"/>
        </w:rPr>
        <w:t>れを停止し、徐々に縮小していくとしている。これは自ら経営能力がないことを示しているような表現である。3年も掛けるのではなく、せめて訪問系サービスにおいては今年度中に全て撤退できるはずである。過去の事例を踏まえても、2か月から半年あれば介護保険事業からの撤退は十分可能であると考えるが、なぜ3年も</w:t>
      </w:r>
      <w:r w:rsidR="00F819C5" w:rsidRPr="00E467D7">
        <w:rPr>
          <w:rFonts w:hAnsi="ＭＳ 明朝" w:hint="eastAsia"/>
        </w:rPr>
        <w:t>掛けて</w:t>
      </w:r>
      <w:r w:rsidRPr="00E467D7">
        <w:rPr>
          <w:rFonts w:hAnsi="ＭＳ 明朝" w:hint="eastAsia"/>
        </w:rPr>
        <w:t>行うのか。また、なぜそれが理事会で提案され、合意形成が図られたのか、その過程について説明を求める。</w:t>
      </w:r>
    </w:p>
    <w:p w14:paraId="4F7E72A2" w14:textId="7725CB69"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7C3F87BD" w14:textId="77777777" w:rsidR="00774490" w:rsidRPr="00E467D7" w:rsidRDefault="00774490" w:rsidP="00774490">
      <w:pPr>
        <w:wordWrap/>
        <w:autoSpaceDE/>
        <w:autoSpaceDN/>
        <w:ind w:firstLineChars="100" w:firstLine="239"/>
        <w:rPr>
          <w:rFonts w:hAnsi="ＭＳ 明朝"/>
        </w:rPr>
      </w:pPr>
      <w:r w:rsidRPr="00E467D7">
        <w:rPr>
          <w:rFonts w:hAnsi="ＭＳ 明朝" w:hint="eastAsia"/>
        </w:rPr>
        <w:t>今回の介護保険事業の廃止を含めた内容は、法人にとって今後の大きな方向性を示すものである。そのため、法人として理事会に諮り、合意形成を得た上で対外的に発信したという流れである。「3年という期間は長すぎる」との指摘はこれまでにも頂いており、赤字幅をできるだけ抑えるために早期に対応するという考え方は市としても持っている。</w:t>
      </w:r>
    </w:p>
    <w:p w14:paraId="3936A782" w14:textId="3B1DDFC8" w:rsidR="00774490" w:rsidRPr="00E467D7" w:rsidRDefault="00774490" w:rsidP="00774490">
      <w:pPr>
        <w:wordWrap/>
        <w:autoSpaceDE/>
        <w:autoSpaceDN/>
        <w:ind w:firstLineChars="100" w:firstLine="239"/>
        <w:rPr>
          <w:rFonts w:hAnsi="ＭＳ 明朝"/>
        </w:rPr>
      </w:pPr>
      <w:r w:rsidRPr="00E467D7">
        <w:rPr>
          <w:rFonts w:hAnsi="ＭＳ 明朝" w:hint="eastAsia"/>
        </w:rPr>
        <w:t>ただし、職員の雇用問題もあり、どの段階で早期対応が可能かを見極める必要から、3年という期間を</w:t>
      </w:r>
      <w:r w:rsidR="00E214D9" w:rsidRPr="00E467D7">
        <w:rPr>
          <w:rFonts w:hAnsi="ＭＳ 明朝" w:hint="eastAsia"/>
        </w:rPr>
        <w:t>目途</w:t>
      </w:r>
      <w:r w:rsidRPr="00E467D7">
        <w:rPr>
          <w:rFonts w:hAnsi="ＭＳ 明朝" w:hint="eastAsia"/>
        </w:rPr>
        <w:t>として提示されたものと理解している。訪問系サービスについては早期対応が可能ではないかとの指摘の</w:t>
      </w:r>
      <w:r w:rsidR="00E214D9" w:rsidRPr="00E467D7">
        <w:rPr>
          <w:rFonts w:hAnsi="ＭＳ 明朝" w:hint="eastAsia"/>
        </w:rPr>
        <w:t>とおり</w:t>
      </w:r>
      <w:r w:rsidRPr="00E467D7">
        <w:rPr>
          <w:rFonts w:hAnsi="ＭＳ 明朝" w:hint="eastAsia"/>
        </w:rPr>
        <w:t>、現在取組を進めており、年度内の終了を目指して対応中である。</w:t>
      </w:r>
    </w:p>
    <w:p w14:paraId="4DB2A8D1" w14:textId="1F48EABD"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7EBA2746" w14:textId="642ED9FE" w:rsidR="00774490" w:rsidRPr="00E467D7" w:rsidRDefault="00774490" w:rsidP="00E214D9">
      <w:pPr>
        <w:wordWrap/>
        <w:autoSpaceDE/>
        <w:autoSpaceDN/>
        <w:ind w:firstLineChars="100" w:firstLine="239"/>
        <w:rPr>
          <w:rFonts w:hAnsi="ＭＳ 明朝"/>
        </w:rPr>
      </w:pPr>
      <w:r w:rsidRPr="00E467D7">
        <w:rPr>
          <w:rFonts w:hAnsi="ＭＳ 明朝" w:hint="eastAsia"/>
        </w:rPr>
        <w:t>ということは、訪問系サービスについては来年の3月末までを</w:t>
      </w:r>
      <w:r w:rsidR="00E06AA4" w:rsidRPr="00E467D7">
        <w:rPr>
          <w:rFonts w:hAnsi="ＭＳ 明朝" w:hint="eastAsia"/>
        </w:rPr>
        <w:t>目途</w:t>
      </w:r>
      <w:r w:rsidRPr="00E467D7">
        <w:rPr>
          <w:rFonts w:hAnsi="ＭＳ 明朝" w:hint="eastAsia"/>
        </w:rPr>
        <w:t>に、事業譲渡が可能なものは随時譲渡していくという方向性について、市としても明確な考えを持っているという最終的な判断を伺いたい。</w:t>
      </w:r>
    </w:p>
    <w:p w14:paraId="510121C6" w14:textId="0DBED748"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03AFEF7B" w14:textId="789D13AA" w:rsidR="00774490" w:rsidRPr="00E467D7" w:rsidRDefault="00774490" w:rsidP="00E06AA4">
      <w:pPr>
        <w:wordWrap/>
        <w:autoSpaceDE/>
        <w:autoSpaceDN/>
        <w:ind w:firstLineChars="100" w:firstLine="239"/>
        <w:rPr>
          <w:rFonts w:hAnsi="ＭＳ 明朝"/>
        </w:rPr>
      </w:pPr>
      <w:r w:rsidRPr="00E467D7">
        <w:rPr>
          <w:rFonts w:hAnsi="ＭＳ 明朝" w:hint="eastAsia"/>
        </w:rPr>
        <w:t>訪問介護事業</w:t>
      </w:r>
      <w:r w:rsidR="00E06AA4" w:rsidRPr="00E467D7">
        <w:rPr>
          <w:rFonts w:hAnsi="ＭＳ 明朝" w:hint="eastAsia"/>
        </w:rPr>
        <w:t>及び</w:t>
      </w:r>
      <w:r w:rsidRPr="00E467D7">
        <w:rPr>
          <w:rFonts w:hAnsi="ＭＳ 明朝" w:hint="eastAsia"/>
        </w:rPr>
        <w:t>それに伴う</w:t>
      </w:r>
      <w:r w:rsidR="00F819C5" w:rsidRPr="00E467D7">
        <w:rPr>
          <w:rFonts w:hAnsi="ＭＳ 明朝" w:hint="eastAsia"/>
        </w:rPr>
        <w:t>障がい</w:t>
      </w:r>
      <w:r w:rsidRPr="00E467D7">
        <w:rPr>
          <w:rFonts w:hAnsi="ＭＳ 明朝" w:hint="eastAsia"/>
        </w:rPr>
        <w:t>福祉サービス、訪問入浴介護事業については、今年度内の終了を目指すということで市としても確認している。</w:t>
      </w:r>
    </w:p>
    <w:p w14:paraId="5E24DE78" w14:textId="0A9BF032"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592F7EB5" w14:textId="2597093D" w:rsidR="00E06AA4" w:rsidRPr="00E467D7" w:rsidRDefault="00774490" w:rsidP="00E06AA4">
      <w:pPr>
        <w:wordWrap/>
        <w:autoSpaceDE/>
        <w:autoSpaceDN/>
        <w:ind w:firstLineChars="100" w:firstLine="239"/>
        <w:rPr>
          <w:rFonts w:hAnsi="ＭＳ 明朝"/>
        </w:rPr>
      </w:pPr>
      <w:r w:rsidRPr="00E467D7">
        <w:rPr>
          <w:rFonts w:hAnsi="ＭＳ 明朝" w:hint="eastAsia"/>
        </w:rPr>
        <w:t>次に、</w:t>
      </w:r>
      <w:r w:rsidR="00E06AA4" w:rsidRPr="00E467D7">
        <w:rPr>
          <w:rFonts w:hAnsi="ＭＳ 明朝" w:hint="eastAsia"/>
        </w:rPr>
        <w:t>杉の森</w:t>
      </w:r>
      <w:r w:rsidR="00C24DAC" w:rsidRPr="00E467D7">
        <w:rPr>
          <w:rFonts w:hAnsi="ＭＳ 明朝" w:hint="eastAsia"/>
        </w:rPr>
        <w:t>デイサービス</w:t>
      </w:r>
      <w:r w:rsidRPr="00E467D7">
        <w:rPr>
          <w:rFonts w:hAnsi="ＭＳ 明朝" w:hint="eastAsia"/>
        </w:rPr>
        <w:t>と</w:t>
      </w:r>
      <w:proofErr w:type="gramStart"/>
      <w:r w:rsidR="00E06AA4" w:rsidRPr="00E467D7">
        <w:rPr>
          <w:rFonts w:hAnsi="ＭＳ 明朝" w:hint="eastAsia"/>
        </w:rPr>
        <w:t>さん</w:t>
      </w:r>
      <w:proofErr w:type="gramEnd"/>
      <w:r w:rsidR="00E06AA4" w:rsidRPr="00E467D7">
        <w:rPr>
          <w:rFonts w:hAnsi="ＭＳ 明朝" w:hint="eastAsia"/>
        </w:rPr>
        <w:t>あい</w:t>
      </w:r>
      <w:r w:rsidR="00C24DAC" w:rsidRPr="00E467D7">
        <w:rPr>
          <w:rFonts w:hAnsi="ＭＳ 明朝" w:hint="eastAsia"/>
        </w:rPr>
        <w:t>デイサービス</w:t>
      </w:r>
      <w:r w:rsidRPr="00E467D7">
        <w:rPr>
          <w:rFonts w:hAnsi="ＭＳ 明朝" w:hint="eastAsia"/>
        </w:rPr>
        <w:t>について伺う。</w:t>
      </w:r>
      <w:r w:rsidR="00E06AA4" w:rsidRPr="00E467D7">
        <w:rPr>
          <w:rFonts w:hAnsi="ＭＳ 明朝" w:hint="eastAsia"/>
        </w:rPr>
        <w:t>杉の森</w:t>
      </w:r>
      <w:r w:rsidR="00C24DAC" w:rsidRPr="00E467D7">
        <w:rPr>
          <w:rFonts w:hAnsi="ＭＳ 明朝" w:hint="eastAsia"/>
        </w:rPr>
        <w:t>デイサービス</w:t>
      </w:r>
      <w:r w:rsidRPr="00E467D7">
        <w:rPr>
          <w:rFonts w:hAnsi="ＭＳ 明朝" w:hint="eastAsia"/>
        </w:rPr>
        <w:t>については、一度手放したにもかかわらず、</w:t>
      </w:r>
      <w:r w:rsidR="00A53C48" w:rsidRPr="00E467D7">
        <w:rPr>
          <w:rFonts w:hAnsi="ＭＳ 明朝" w:hint="eastAsia"/>
        </w:rPr>
        <w:t>社会福祉協議会</w:t>
      </w:r>
      <w:r w:rsidRPr="00E467D7">
        <w:rPr>
          <w:rFonts w:hAnsi="ＭＳ 明朝" w:hint="eastAsia"/>
        </w:rPr>
        <w:t>自らが再度公募に</w:t>
      </w:r>
      <w:r w:rsidRPr="00E467D7">
        <w:rPr>
          <w:rFonts w:hAnsi="ＭＳ 明朝" w:hint="eastAsia"/>
        </w:rPr>
        <w:lastRenderedPageBreak/>
        <w:t>応募した経緯がある。表には出ていないが、令和2年度まで</w:t>
      </w:r>
      <w:r w:rsidR="00A53C48" w:rsidRPr="00E467D7">
        <w:rPr>
          <w:rFonts w:hAnsi="ＭＳ 明朝" w:hint="eastAsia"/>
        </w:rPr>
        <w:t>社会福祉協議会</w:t>
      </w:r>
      <w:r w:rsidRPr="00E467D7">
        <w:rPr>
          <w:rFonts w:hAnsi="ＭＳ 明朝" w:hint="eastAsia"/>
        </w:rPr>
        <w:t>の介護保険事業は黒字であり、ピーク時には2億円前後の黒字があったはずである。それを食い潰した上で現在の赤字に至っている。</w:t>
      </w:r>
    </w:p>
    <w:p w14:paraId="10400933" w14:textId="4017A674" w:rsidR="00774490" w:rsidRPr="00E467D7" w:rsidRDefault="00774490" w:rsidP="00E06AA4">
      <w:pPr>
        <w:wordWrap/>
        <w:autoSpaceDE/>
        <w:autoSpaceDN/>
        <w:ind w:firstLineChars="100" w:firstLine="239"/>
        <w:rPr>
          <w:rFonts w:hAnsi="ＭＳ 明朝"/>
        </w:rPr>
      </w:pPr>
      <w:r w:rsidRPr="00E467D7">
        <w:rPr>
          <w:rFonts w:hAnsi="ＭＳ 明朝" w:hint="eastAsia"/>
        </w:rPr>
        <w:t>資料では令和3年度から継続して赤字であり大変だとされているが、本来もっと早い段階で介護保険事業から撤退すべきであった。今日このような状況に至っているのであれば、事業譲渡や</w:t>
      </w:r>
      <w:r w:rsidR="00E06AA4" w:rsidRPr="00E467D7">
        <w:rPr>
          <w:rFonts w:hAnsi="ＭＳ 明朝" w:hint="eastAsia"/>
        </w:rPr>
        <w:t>Ｍ＆Ａ</w:t>
      </w:r>
      <w:r w:rsidRPr="00E467D7">
        <w:rPr>
          <w:rFonts w:hAnsi="ＭＳ 明朝" w:hint="eastAsia"/>
        </w:rPr>
        <w:t>も含めて市と協議すべきである。市が制限を</w:t>
      </w:r>
      <w:r w:rsidR="00F819C5" w:rsidRPr="00E467D7">
        <w:rPr>
          <w:rFonts w:hAnsi="ＭＳ 明朝" w:hint="eastAsia"/>
        </w:rPr>
        <w:t>掛けて</w:t>
      </w:r>
      <w:r w:rsidRPr="00E467D7">
        <w:rPr>
          <w:rFonts w:hAnsi="ＭＳ 明朝" w:hint="eastAsia"/>
        </w:rPr>
        <w:t>いる部分もあるが、手放すとなれば迅速に対応できる問題ではないかと考える。市としての見解はどうか。</w:t>
      </w:r>
    </w:p>
    <w:p w14:paraId="4EB9FC6B" w14:textId="76241974"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444AAFF0" w14:textId="725466C0" w:rsidR="00E06AA4" w:rsidRPr="00E467D7" w:rsidRDefault="00774490" w:rsidP="00E06AA4">
      <w:pPr>
        <w:wordWrap/>
        <w:autoSpaceDE/>
        <w:autoSpaceDN/>
        <w:ind w:firstLineChars="100" w:firstLine="239"/>
        <w:rPr>
          <w:rFonts w:hAnsi="ＭＳ 明朝"/>
        </w:rPr>
      </w:pPr>
      <w:r w:rsidRPr="00E467D7">
        <w:rPr>
          <w:rFonts w:hAnsi="ＭＳ 明朝" w:hint="eastAsia"/>
        </w:rPr>
        <w:t>まず、</w:t>
      </w:r>
      <w:r w:rsidR="00E06AA4" w:rsidRPr="00E467D7">
        <w:rPr>
          <w:rFonts w:hAnsi="ＭＳ 明朝" w:hint="eastAsia"/>
        </w:rPr>
        <w:t>杉の森</w:t>
      </w:r>
      <w:r w:rsidR="00C24DAC" w:rsidRPr="00E467D7">
        <w:rPr>
          <w:rFonts w:hAnsi="ＭＳ 明朝" w:hint="eastAsia"/>
        </w:rPr>
        <w:t>デイサービス</w:t>
      </w:r>
      <w:r w:rsidRPr="00E467D7">
        <w:rPr>
          <w:rFonts w:hAnsi="ＭＳ 明朝" w:hint="eastAsia"/>
        </w:rPr>
        <w:t>については、理事会において新規利用者の</w:t>
      </w:r>
      <w:r w:rsidR="00F819C5" w:rsidRPr="00E467D7">
        <w:rPr>
          <w:rFonts w:hAnsi="ＭＳ 明朝" w:hint="eastAsia"/>
        </w:rPr>
        <w:t>受入</w:t>
      </w:r>
      <w:r w:rsidRPr="00E467D7">
        <w:rPr>
          <w:rFonts w:hAnsi="ＭＳ 明朝" w:hint="eastAsia"/>
        </w:rPr>
        <w:t>れを停止し、徐々に縮小していく方向性が示されている。しかし、それが最善の策であるとは限らず、現在の事業所を建物ごと</w:t>
      </w:r>
      <w:r w:rsidR="00F819C5" w:rsidRPr="00E467D7">
        <w:rPr>
          <w:rFonts w:hAnsi="ＭＳ 明朝" w:hint="eastAsia"/>
        </w:rPr>
        <w:t>他</w:t>
      </w:r>
      <w:r w:rsidRPr="00E467D7">
        <w:rPr>
          <w:rFonts w:hAnsi="ＭＳ 明朝" w:hint="eastAsia"/>
        </w:rPr>
        <w:t>事業者に担っていただく方法が可能であれば、より迅速な対応ができると認識している。そうした方策の模索も含めて考え方を整理する必要がある。</w:t>
      </w:r>
    </w:p>
    <w:p w14:paraId="00654D41" w14:textId="6F87B57F" w:rsidR="00774490" w:rsidRPr="00E467D7" w:rsidRDefault="00774490" w:rsidP="00E06AA4">
      <w:pPr>
        <w:wordWrap/>
        <w:autoSpaceDE/>
        <w:autoSpaceDN/>
        <w:ind w:firstLineChars="100" w:firstLine="239"/>
        <w:rPr>
          <w:rFonts w:hAnsi="ＭＳ 明朝"/>
        </w:rPr>
      </w:pPr>
      <w:r w:rsidRPr="00E467D7">
        <w:rPr>
          <w:rFonts w:hAnsi="ＭＳ 明朝" w:hint="eastAsia"/>
        </w:rPr>
        <w:t>また、事業継続に係る10年間の縛りについては市が設定した条件であるため、今回の状況を踏まえて柔軟な対応を行っていきたい。</w:t>
      </w:r>
    </w:p>
    <w:p w14:paraId="34E16D26" w14:textId="05AA91AC"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69162129" w14:textId="47BB4440" w:rsidR="00774490" w:rsidRPr="00E467D7" w:rsidRDefault="00E06AA4" w:rsidP="00E06AA4">
      <w:pPr>
        <w:wordWrap/>
        <w:autoSpaceDE/>
        <w:autoSpaceDN/>
        <w:ind w:firstLineChars="100" w:firstLine="239"/>
        <w:rPr>
          <w:rFonts w:hAnsi="ＭＳ 明朝"/>
        </w:rPr>
      </w:pPr>
      <w:r w:rsidRPr="00E467D7">
        <w:rPr>
          <w:rFonts w:hAnsi="ＭＳ 明朝" w:hint="eastAsia"/>
        </w:rPr>
        <w:t>さんあい</w:t>
      </w:r>
      <w:r w:rsidR="00C24DAC" w:rsidRPr="00E467D7">
        <w:rPr>
          <w:rFonts w:hAnsi="ＭＳ 明朝" w:hint="eastAsia"/>
        </w:rPr>
        <w:t>デイサービス</w:t>
      </w:r>
      <w:r w:rsidR="00774490" w:rsidRPr="00E467D7">
        <w:rPr>
          <w:rFonts w:hAnsi="ＭＳ 明朝" w:hint="eastAsia"/>
        </w:rPr>
        <w:t>については指定管理であるため、市に返還して市が再度公募を行えば速やかに対応できるはずである。取り組む意欲だけでなく、行動に移せば、今年度中に大きな赤字は減少できるのではないかと考えるが、見解を伺う。</w:t>
      </w:r>
    </w:p>
    <w:p w14:paraId="0634A7EB" w14:textId="3AA4F95D"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1A55ADFD" w14:textId="4AF91CF6" w:rsidR="00E06AA4" w:rsidRPr="00E467D7" w:rsidRDefault="00E06AA4" w:rsidP="00E06AA4">
      <w:pPr>
        <w:wordWrap/>
        <w:autoSpaceDE/>
        <w:autoSpaceDN/>
        <w:ind w:firstLineChars="100" w:firstLine="239"/>
        <w:rPr>
          <w:rFonts w:hAnsi="ＭＳ 明朝"/>
        </w:rPr>
      </w:pPr>
      <w:r w:rsidRPr="00E467D7">
        <w:rPr>
          <w:rFonts w:hAnsi="ＭＳ 明朝" w:hint="eastAsia"/>
        </w:rPr>
        <w:t>さんあい</w:t>
      </w:r>
      <w:r w:rsidR="00C24DAC" w:rsidRPr="00E467D7">
        <w:rPr>
          <w:rFonts w:hAnsi="ＭＳ 明朝" w:hint="eastAsia"/>
        </w:rPr>
        <w:t>デイサービス</w:t>
      </w:r>
      <w:r w:rsidR="00774490" w:rsidRPr="00E467D7">
        <w:rPr>
          <w:rFonts w:hAnsi="ＭＳ 明朝" w:hint="eastAsia"/>
        </w:rPr>
        <w:t>については、高齢者生活福祉センターとしての位置</w:t>
      </w:r>
      <w:r w:rsidRPr="00E467D7">
        <w:rPr>
          <w:rFonts w:hAnsi="ＭＳ 明朝" w:hint="eastAsia"/>
        </w:rPr>
        <w:t>付け</w:t>
      </w:r>
      <w:r w:rsidR="00774490" w:rsidRPr="00E467D7">
        <w:rPr>
          <w:rFonts w:hAnsi="ＭＳ 明朝" w:hint="eastAsia"/>
        </w:rPr>
        <w:t>という特殊な事情があり、一定の考え方の整理が必要である。</w:t>
      </w:r>
    </w:p>
    <w:p w14:paraId="191F6BAA" w14:textId="587EDCC9" w:rsidR="00774490" w:rsidRPr="00E467D7" w:rsidRDefault="00774490" w:rsidP="00E06AA4">
      <w:pPr>
        <w:wordWrap/>
        <w:autoSpaceDE/>
        <w:autoSpaceDN/>
        <w:ind w:firstLineChars="100" w:firstLine="239"/>
        <w:rPr>
          <w:rFonts w:hAnsi="ＭＳ 明朝"/>
        </w:rPr>
      </w:pPr>
      <w:r w:rsidRPr="00E467D7">
        <w:rPr>
          <w:rFonts w:hAnsi="ＭＳ 明朝" w:hint="eastAsia"/>
        </w:rPr>
        <w:t>また、</w:t>
      </w:r>
      <w:proofErr w:type="gramStart"/>
      <w:r w:rsidR="00E06AA4" w:rsidRPr="00E467D7">
        <w:rPr>
          <w:rFonts w:hAnsi="ＭＳ 明朝" w:hint="eastAsia"/>
        </w:rPr>
        <w:t>さん</w:t>
      </w:r>
      <w:proofErr w:type="gramEnd"/>
      <w:r w:rsidR="00E06AA4" w:rsidRPr="00E467D7">
        <w:rPr>
          <w:rFonts w:hAnsi="ＭＳ 明朝" w:hint="eastAsia"/>
        </w:rPr>
        <w:t>あい</w:t>
      </w:r>
      <w:r w:rsidR="00C24DAC" w:rsidRPr="00E467D7">
        <w:rPr>
          <w:rFonts w:hAnsi="ＭＳ 明朝" w:hint="eastAsia"/>
        </w:rPr>
        <w:t>デイサービス</w:t>
      </w:r>
      <w:r w:rsidRPr="00E467D7">
        <w:rPr>
          <w:rFonts w:hAnsi="ＭＳ 明朝" w:hint="eastAsia"/>
        </w:rPr>
        <w:t>については現時点で赤字が出ていないため、経営改善については</w:t>
      </w:r>
      <w:r w:rsidR="00F819C5" w:rsidRPr="00E467D7">
        <w:rPr>
          <w:rFonts w:hAnsi="ＭＳ 明朝" w:hint="eastAsia"/>
        </w:rPr>
        <w:t>他</w:t>
      </w:r>
      <w:r w:rsidRPr="00E467D7">
        <w:rPr>
          <w:rFonts w:hAnsi="ＭＳ 明朝" w:hint="eastAsia"/>
        </w:rPr>
        <w:t>の事業を優先して進めていきたいと考えている。</w:t>
      </w:r>
    </w:p>
    <w:p w14:paraId="3B319EC8" w14:textId="094971E0"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3CE1ABCD" w14:textId="0A46AB48" w:rsidR="00774490" w:rsidRPr="00E467D7" w:rsidRDefault="00774490" w:rsidP="00E06AA4">
      <w:pPr>
        <w:wordWrap/>
        <w:autoSpaceDE/>
        <w:autoSpaceDN/>
        <w:ind w:firstLineChars="100" w:firstLine="239"/>
        <w:rPr>
          <w:rFonts w:hAnsi="ＭＳ 明朝"/>
        </w:rPr>
      </w:pPr>
      <w:r w:rsidRPr="00E467D7">
        <w:rPr>
          <w:rFonts w:hAnsi="ＭＳ 明朝" w:hint="eastAsia"/>
        </w:rPr>
        <w:t>予算</w:t>
      </w:r>
      <w:r w:rsidR="00E06AA4" w:rsidRPr="00E467D7">
        <w:rPr>
          <w:rFonts w:hAnsi="ＭＳ 明朝" w:hint="eastAsia"/>
        </w:rPr>
        <w:t>決算</w:t>
      </w:r>
      <w:r w:rsidRPr="00E467D7">
        <w:rPr>
          <w:rFonts w:hAnsi="ＭＳ 明朝" w:hint="eastAsia"/>
        </w:rPr>
        <w:t>委員会での附帯決議における事業効果の部分について、今回の資料を確認したところ、決議では事業効果の明確化を求めているにもかかわらず、「住民に説明し、</w:t>
      </w:r>
      <w:r w:rsidR="00E06AA4" w:rsidRPr="00E467D7">
        <w:rPr>
          <w:rFonts w:hAnsi="ＭＳ 明朝" w:hint="eastAsia"/>
        </w:rPr>
        <w:t>住民に</w:t>
      </w:r>
      <w:r w:rsidRPr="00E467D7">
        <w:rPr>
          <w:rFonts w:hAnsi="ＭＳ 明朝" w:hint="eastAsia"/>
        </w:rPr>
        <w:t>評価してもらうことで効果の明確化につなげる」という表現にとどまっている。これでは、議会としてどのように合意形成を図るべきかが明確になっていないと受け止めるが、見解を伺う。</w:t>
      </w:r>
    </w:p>
    <w:p w14:paraId="1EC80B12" w14:textId="2908C271"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4022399B" w14:textId="24416AD8" w:rsidR="00E06AA4" w:rsidRPr="00E467D7" w:rsidRDefault="00774490" w:rsidP="00E06AA4">
      <w:pPr>
        <w:wordWrap/>
        <w:autoSpaceDE/>
        <w:autoSpaceDN/>
        <w:ind w:firstLineChars="100" w:firstLine="239"/>
        <w:rPr>
          <w:rFonts w:hAnsi="ＭＳ 明朝"/>
        </w:rPr>
      </w:pPr>
      <w:r w:rsidRPr="00E467D7">
        <w:rPr>
          <w:rFonts w:hAnsi="ＭＳ 明朝" w:hint="eastAsia"/>
        </w:rPr>
        <w:t>この指摘に対する明確な回答は困難である。</w:t>
      </w:r>
      <w:r w:rsidR="00A53C48" w:rsidRPr="00E467D7">
        <w:rPr>
          <w:rFonts w:hAnsi="ＭＳ 明朝" w:hint="eastAsia"/>
        </w:rPr>
        <w:t>社会福祉協議会</w:t>
      </w:r>
      <w:r w:rsidRPr="00E467D7">
        <w:rPr>
          <w:rFonts w:hAnsi="ＭＳ 明朝" w:hint="eastAsia"/>
        </w:rPr>
        <w:t>の事業は</w:t>
      </w:r>
      <w:r w:rsidR="00F819C5" w:rsidRPr="00E467D7">
        <w:rPr>
          <w:rFonts w:hAnsi="ＭＳ 明朝" w:hint="eastAsia"/>
        </w:rPr>
        <w:t>他</w:t>
      </w:r>
      <w:r w:rsidRPr="00E467D7">
        <w:rPr>
          <w:rFonts w:hAnsi="ＭＳ 明朝" w:hint="eastAsia"/>
        </w:rPr>
        <w:t>団体のサポートなど成果が見えにくい部分が多く、数値化して表すことが難しいという側面がある。そうした中で、地域の住民が</w:t>
      </w:r>
      <w:r w:rsidR="00A53C48" w:rsidRPr="00E467D7">
        <w:rPr>
          <w:rFonts w:hAnsi="ＭＳ 明朝" w:hint="eastAsia"/>
        </w:rPr>
        <w:t>社会福祉協議会</w:t>
      </w:r>
      <w:r w:rsidRPr="00E467D7">
        <w:rPr>
          <w:rFonts w:hAnsi="ＭＳ 明朝" w:hint="eastAsia"/>
        </w:rPr>
        <w:t>の活動をどのように評価しているかを見極める形で評価をいただきたいという趣旨で記載している。</w:t>
      </w:r>
    </w:p>
    <w:p w14:paraId="70D406B4" w14:textId="5F625621" w:rsidR="00774490" w:rsidRPr="00E467D7" w:rsidRDefault="00774490" w:rsidP="00E06AA4">
      <w:pPr>
        <w:wordWrap/>
        <w:autoSpaceDE/>
        <w:autoSpaceDN/>
        <w:ind w:firstLineChars="100" w:firstLine="239"/>
        <w:rPr>
          <w:rFonts w:hAnsi="ＭＳ 明朝"/>
        </w:rPr>
      </w:pPr>
      <w:r w:rsidRPr="00E467D7">
        <w:rPr>
          <w:rFonts w:hAnsi="ＭＳ 明朝" w:hint="eastAsia"/>
        </w:rPr>
        <w:t>ご指摘の</w:t>
      </w:r>
      <w:r w:rsidR="00E06AA4" w:rsidRPr="00E467D7">
        <w:rPr>
          <w:rFonts w:hAnsi="ＭＳ 明朝" w:hint="eastAsia"/>
        </w:rPr>
        <w:t>とおり</w:t>
      </w:r>
      <w:r w:rsidRPr="00E467D7">
        <w:rPr>
          <w:rFonts w:hAnsi="ＭＳ 明朝" w:hint="eastAsia"/>
        </w:rPr>
        <w:t>、客観的な数値が示されていない点については課題であるが、</w:t>
      </w:r>
      <w:r w:rsidR="00A53C48" w:rsidRPr="00E467D7">
        <w:rPr>
          <w:rFonts w:hAnsi="ＭＳ 明朝" w:hint="eastAsia"/>
        </w:rPr>
        <w:t>社会福祉協議会</w:t>
      </w:r>
      <w:r w:rsidRPr="00E467D7">
        <w:rPr>
          <w:rFonts w:hAnsi="ＭＳ 明朝" w:hint="eastAsia"/>
        </w:rPr>
        <w:t>の取組をしっかりと</w:t>
      </w:r>
      <w:r w:rsidR="00E06AA4" w:rsidRPr="00E467D7">
        <w:rPr>
          <w:rFonts w:hAnsi="ＭＳ 明朝" w:hint="eastAsia"/>
        </w:rPr>
        <w:t>ＰＲ</w:t>
      </w:r>
      <w:r w:rsidRPr="00E467D7">
        <w:rPr>
          <w:rFonts w:hAnsi="ＭＳ 明朝" w:hint="eastAsia"/>
        </w:rPr>
        <w:t>して理解を得ながら、住民の評価を受けられる</w:t>
      </w:r>
      <w:r w:rsidRPr="00E467D7">
        <w:rPr>
          <w:rFonts w:hAnsi="ＭＳ 明朝" w:hint="eastAsia"/>
        </w:rPr>
        <w:lastRenderedPageBreak/>
        <w:t>ように努めていきたい。</w:t>
      </w:r>
    </w:p>
    <w:p w14:paraId="74187F2E" w14:textId="4A559E55"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6C37A3E3" w14:textId="77777777" w:rsidR="00774490" w:rsidRPr="00E467D7" w:rsidRDefault="00774490" w:rsidP="00E06AA4">
      <w:pPr>
        <w:wordWrap/>
        <w:autoSpaceDE/>
        <w:autoSpaceDN/>
        <w:ind w:firstLineChars="100" w:firstLine="239"/>
        <w:rPr>
          <w:rFonts w:hAnsi="ＭＳ 明朝"/>
        </w:rPr>
      </w:pPr>
      <w:r w:rsidRPr="00E467D7">
        <w:rPr>
          <w:rFonts w:hAnsi="ＭＳ 明朝" w:hint="eastAsia"/>
        </w:rPr>
        <w:t>続いて、地域包括支援センターについて伺う。資料5ページ上部に、事務員1名分の人件費が今回追加されているとの記載があるが、委託を開始してから数年経過している中で、なぜこのタイミングで計上したのか、その根拠を説明いただきたい。</w:t>
      </w:r>
    </w:p>
    <w:p w14:paraId="0459E1BA" w14:textId="35042B9A"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159C261D" w14:textId="750B95A1" w:rsidR="00A06779" w:rsidRPr="00E467D7" w:rsidRDefault="00774490" w:rsidP="00A06779">
      <w:pPr>
        <w:wordWrap/>
        <w:autoSpaceDE/>
        <w:autoSpaceDN/>
        <w:ind w:firstLineChars="100" w:firstLine="239"/>
        <w:rPr>
          <w:rFonts w:hAnsi="ＭＳ 明朝"/>
        </w:rPr>
      </w:pPr>
      <w:r w:rsidRPr="00E467D7">
        <w:rPr>
          <w:rFonts w:hAnsi="ＭＳ 明朝" w:hint="eastAsia"/>
        </w:rPr>
        <w:t>地域包括支援センターの運営においては、専門職の業務とは別に、</w:t>
      </w:r>
      <w:r w:rsidR="00F819C5" w:rsidRPr="00E467D7">
        <w:rPr>
          <w:rFonts w:hAnsi="ＭＳ 明朝" w:hint="eastAsia"/>
        </w:rPr>
        <w:t>ケ</w:t>
      </w:r>
      <w:r w:rsidRPr="00E467D7">
        <w:rPr>
          <w:rFonts w:hAnsi="ＭＳ 明朝" w:hint="eastAsia"/>
        </w:rPr>
        <w:t>アプランの請求事務</w:t>
      </w:r>
      <w:r w:rsidR="00F819C5" w:rsidRPr="00E467D7">
        <w:rPr>
          <w:rFonts w:hAnsi="ＭＳ 明朝" w:hint="eastAsia"/>
        </w:rPr>
        <w:t>等</w:t>
      </w:r>
      <w:r w:rsidRPr="00E467D7">
        <w:rPr>
          <w:rFonts w:hAnsi="ＭＳ 明朝" w:hint="eastAsia"/>
        </w:rPr>
        <w:t>で相当な事務量が生じている。これに対し、既存の職員だけでは対応が困難であるとして事務員が配置されていた。しかし、この事務経費については介護保険財源</w:t>
      </w:r>
      <w:r w:rsidR="00A06779" w:rsidRPr="00E467D7">
        <w:rPr>
          <w:rFonts w:hAnsi="ＭＳ 明朝" w:hint="eastAsia"/>
        </w:rPr>
        <w:t>、</w:t>
      </w:r>
      <w:r w:rsidRPr="00E467D7">
        <w:rPr>
          <w:rFonts w:hAnsi="ＭＳ 明朝" w:hint="eastAsia"/>
        </w:rPr>
        <w:t>特定財源が充当できないとの認識があり、市としては極力既存の10人分の人件費の中で賄うよう求めてきた経緯がある。</w:t>
      </w:r>
    </w:p>
    <w:p w14:paraId="0CE85FD1" w14:textId="65D0C82C" w:rsidR="00774490" w:rsidRPr="00E467D7" w:rsidRDefault="00774490" w:rsidP="00A06779">
      <w:pPr>
        <w:wordWrap/>
        <w:autoSpaceDE/>
        <w:autoSpaceDN/>
        <w:ind w:firstLineChars="100" w:firstLine="239"/>
        <w:rPr>
          <w:rFonts w:hAnsi="ＭＳ 明朝"/>
        </w:rPr>
      </w:pPr>
      <w:r w:rsidRPr="00E467D7">
        <w:rPr>
          <w:rFonts w:hAnsi="ＭＳ 明朝" w:hint="eastAsia"/>
        </w:rPr>
        <w:t>しかし、事業を精査した結果、どうしてもこの事務員1名分の配置が必要であることが確認できたため、委託事業として必要な経費はしっかりと措置すべきと判断し、今回提案に至ったものである。</w:t>
      </w:r>
    </w:p>
    <w:p w14:paraId="0EB94A75" w14:textId="14E0D2E7"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議長</w:t>
      </w:r>
    </w:p>
    <w:p w14:paraId="7D55A9C5" w14:textId="43FE4535" w:rsidR="00774490" w:rsidRPr="00E467D7" w:rsidRDefault="00774490" w:rsidP="006B4434">
      <w:pPr>
        <w:wordWrap/>
        <w:autoSpaceDE/>
        <w:autoSpaceDN/>
        <w:ind w:firstLineChars="100" w:firstLine="239"/>
        <w:rPr>
          <w:rFonts w:hAnsi="ＭＳ 明朝"/>
        </w:rPr>
      </w:pPr>
      <w:r w:rsidRPr="00E467D7">
        <w:rPr>
          <w:rFonts w:hAnsi="ＭＳ 明朝" w:hint="eastAsia"/>
        </w:rPr>
        <w:t>足立議員、そろそろまとめて</w:t>
      </w:r>
      <w:r w:rsidR="00C24DAC" w:rsidRPr="00E467D7">
        <w:rPr>
          <w:rFonts w:hAnsi="ＭＳ 明朝" w:hint="eastAsia"/>
        </w:rPr>
        <w:t>もらえない</w:t>
      </w:r>
      <w:r w:rsidRPr="00E467D7">
        <w:rPr>
          <w:rFonts w:hAnsi="ＭＳ 明朝" w:hint="eastAsia"/>
        </w:rPr>
        <w:t>か。</w:t>
      </w:r>
    </w:p>
    <w:p w14:paraId="68FD43C6" w14:textId="0FBBB98A"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149D9A68" w14:textId="38C60ECD" w:rsidR="00774490" w:rsidRPr="00E467D7" w:rsidRDefault="00774490" w:rsidP="006B4434">
      <w:pPr>
        <w:wordWrap/>
        <w:autoSpaceDE/>
        <w:autoSpaceDN/>
        <w:ind w:firstLineChars="100" w:firstLine="239"/>
        <w:rPr>
          <w:rFonts w:hAnsi="ＭＳ 明朝"/>
        </w:rPr>
      </w:pPr>
      <w:r w:rsidRPr="00E467D7">
        <w:rPr>
          <w:rFonts w:hAnsi="ＭＳ 明朝" w:hint="eastAsia"/>
        </w:rPr>
        <w:t>追加された事務員について、先ほど請求業務に関する説明があったが、本年6月1日から介護保険制度の処遇改善加算により人件費が上乗せされており、介護予防の分野も処遇改善加算の対象となるはずである。それを踏まえ、介護予防の分野でも処遇改善加算を請求するための業務が増えるから、事務員1名分が必要になるという捉え方で</w:t>
      </w:r>
      <w:r w:rsidR="006B4434" w:rsidRPr="00E467D7">
        <w:rPr>
          <w:rFonts w:hAnsi="ＭＳ 明朝" w:hint="eastAsia"/>
        </w:rPr>
        <w:t>良いか</w:t>
      </w:r>
      <w:r w:rsidRPr="00E467D7">
        <w:rPr>
          <w:rFonts w:hAnsi="ＭＳ 明朝" w:hint="eastAsia"/>
        </w:rPr>
        <w:t>。</w:t>
      </w:r>
    </w:p>
    <w:p w14:paraId="4C4689F7" w14:textId="62A0FBFB"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4A86D93D" w14:textId="77777777" w:rsidR="00774490" w:rsidRPr="00E467D7" w:rsidRDefault="00774490" w:rsidP="006B4434">
      <w:pPr>
        <w:wordWrap/>
        <w:autoSpaceDE/>
        <w:autoSpaceDN/>
        <w:ind w:firstLineChars="100" w:firstLine="239"/>
        <w:rPr>
          <w:rFonts w:hAnsi="ＭＳ 明朝"/>
        </w:rPr>
      </w:pPr>
      <w:r w:rsidRPr="00E467D7">
        <w:rPr>
          <w:rFonts w:hAnsi="ＭＳ 明朝" w:hint="eastAsia"/>
        </w:rPr>
        <w:t>6月から処遇改善加算の制度変更があることは承知しているが、それを理由として今回の人員配置を行ったものではない。</w:t>
      </w:r>
    </w:p>
    <w:p w14:paraId="34BFEA9C" w14:textId="0C86DA67"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30FC84E3" w14:textId="50BA1B84" w:rsidR="006B4434" w:rsidRPr="00E467D7" w:rsidRDefault="00774490" w:rsidP="006B4434">
      <w:pPr>
        <w:wordWrap/>
        <w:autoSpaceDE/>
        <w:autoSpaceDN/>
        <w:ind w:firstLineChars="100" w:firstLine="239"/>
        <w:rPr>
          <w:rFonts w:hAnsi="ＭＳ 明朝"/>
        </w:rPr>
      </w:pPr>
      <w:r w:rsidRPr="00E467D7">
        <w:rPr>
          <w:rFonts w:hAnsi="ＭＳ 明朝" w:hint="eastAsia"/>
        </w:rPr>
        <w:t>しかし、介護予防の</w:t>
      </w:r>
      <w:r w:rsidR="00F819C5" w:rsidRPr="00E467D7">
        <w:rPr>
          <w:rFonts w:hAnsi="ＭＳ 明朝" w:hint="eastAsia"/>
        </w:rPr>
        <w:t>ケ</w:t>
      </w:r>
      <w:r w:rsidRPr="00E467D7">
        <w:rPr>
          <w:rFonts w:hAnsi="ＭＳ 明朝" w:hint="eastAsia"/>
        </w:rPr>
        <w:t>アプランは各民間事業所に委託している状況である。民間事業所側は当然、処遇改善加算が</w:t>
      </w:r>
      <w:r w:rsidR="00A53C48" w:rsidRPr="00E467D7">
        <w:rPr>
          <w:rFonts w:hAnsi="ＭＳ 明朝" w:hint="eastAsia"/>
        </w:rPr>
        <w:t>社会福祉協議会</w:t>
      </w:r>
      <w:r w:rsidRPr="00E467D7">
        <w:rPr>
          <w:rFonts w:hAnsi="ＭＳ 明朝" w:hint="eastAsia"/>
        </w:rPr>
        <w:t>から支払われるものと認識している。</w:t>
      </w:r>
    </w:p>
    <w:p w14:paraId="7F84FC7C" w14:textId="392E021C" w:rsidR="00774490" w:rsidRPr="00E467D7" w:rsidRDefault="00774490" w:rsidP="006B4434">
      <w:pPr>
        <w:wordWrap/>
        <w:autoSpaceDE/>
        <w:autoSpaceDN/>
        <w:ind w:firstLineChars="100" w:firstLine="239"/>
        <w:rPr>
          <w:rFonts w:hAnsi="ＭＳ 明朝"/>
        </w:rPr>
      </w:pPr>
      <w:r w:rsidRPr="00E467D7">
        <w:rPr>
          <w:rFonts w:hAnsi="ＭＳ 明朝" w:hint="eastAsia"/>
        </w:rPr>
        <w:t>通常の</w:t>
      </w:r>
      <w:r w:rsidR="00F819C5" w:rsidRPr="00E467D7">
        <w:rPr>
          <w:rFonts w:hAnsi="ＭＳ 明朝" w:hint="eastAsia"/>
        </w:rPr>
        <w:t>ケ</w:t>
      </w:r>
      <w:r w:rsidRPr="00E467D7">
        <w:rPr>
          <w:rFonts w:hAnsi="ＭＳ 明朝" w:hint="eastAsia"/>
        </w:rPr>
        <w:t>アプランではどの事業所も処遇改善加算を取得しているにもかかわらず、</w:t>
      </w:r>
      <w:r w:rsidR="00A53C48" w:rsidRPr="00E467D7">
        <w:rPr>
          <w:rFonts w:hAnsi="ＭＳ 明朝" w:hint="eastAsia"/>
        </w:rPr>
        <w:t>社会福祉協議会</w:t>
      </w:r>
      <w:r w:rsidRPr="00E467D7">
        <w:rPr>
          <w:rFonts w:hAnsi="ＭＳ 明朝" w:hint="eastAsia"/>
        </w:rPr>
        <w:t>から委託されたものについては加算を取得しないまま、事務員だけは1名追加するという対応は不合理であると考えるが、見解を伺う。</w:t>
      </w:r>
    </w:p>
    <w:p w14:paraId="5E65980F" w14:textId="2BAB6DD9"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50BC4125" w14:textId="77777777" w:rsidR="006B4434" w:rsidRPr="00E467D7" w:rsidRDefault="00774490" w:rsidP="006B4434">
      <w:pPr>
        <w:wordWrap/>
        <w:autoSpaceDE/>
        <w:autoSpaceDN/>
        <w:ind w:firstLineChars="100" w:firstLine="239"/>
        <w:rPr>
          <w:rFonts w:hAnsi="ＭＳ 明朝"/>
        </w:rPr>
      </w:pPr>
      <w:r w:rsidRPr="00E467D7">
        <w:rPr>
          <w:rFonts w:hAnsi="ＭＳ 明朝" w:hint="eastAsia"/>
        </w:rPr>
        <w:t>今回の事務員1名の配置は、従前から必要として配置されていたものの、特定財源の対象外であるとの認識から市が補助対象として見ていなかった部分について、精査の結果どうしても必要であると確認したための措置である。</w:t>
      </w:r>
    </w:p>
    <w:p w14:paraId="4741BA00" w14:textId="2378D8E7" w:rsidR="00774490" w:rsidRPr="00E467D7" w:rsidRDefault="006B4434" w:rsidP="006B4434">
      <w:pPr>
        <w:wordWrap/>
        <w:autoSpaceDE/>
        <w:autoSpaceDN/>
        <w:ind w:firstLineChars="100" w:firstLine="239"/>
        <w:rPr>
          <w:rFonts w:hAnsi="ＭＳ 明朝"/>
        </w:rPr>
      </w:pPr>
      <w:r w:rsidRPr="00E467D7">
        <w:rPr>
          <w:rFonts w:hAnsi="ＭＳ 明朝" w:hint="eastAsia"/>
        </w:rPr>
        <w:t>そのことと</w:t>
      </w:r>
      <w:r w:rsidR="00774490" w:rsidRPr="00E467D7">
        <w:rPr>
          <w:rFonts w:hAnsi="ＭＳ 明朝" w:hint="eastAsia"/>
        </w:rPr>
        <w:t>6月以降の処遇改善加算の動向と直接連動するものではないが、加算の取扱いについては別途検討していく必要があると認識している。</w:t>
      </w:r>
    </w:p>
    <w:p w14:paraId="4BE10891" w14:textId="6170E11F"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5FBFDC6E" w14:textId="18B99908" w:rsidR="00774490" w:rsidRPr="00E467D7" w:rsidRDefault="00774490" w:rsidP="006B4434">
      <w:pPr>
        <w:wordWrap/>
        <w:autoSpaceDE/>
        <w:autoSpaceDN/>
        <w:ind w:firstLineChars="100" w:firstLine="239"/>
        <w:rPr>
          <w:rFonts w:hAnsi="ＭＳ 明朝"/>
        </w:rPr>
      </w:pPr>
      <w:r w:rsidRPr="00E467D7">
        <w:rPr>
          <w:rFonts w:hAnsi="ＭＳ 明朝" w:hint="eastAsia"/>
        </w:rPr>
        <w:lastRenderedPageBreak/>
        <w:t>別途検討するほどの時間的猶予はない。6月1日からの制度適用であり、本来であれば既に申請を済ませていなければならない時期であるが、広域行政組合に確認したところ、</w:t>
      </w:r>
      <w:r w:rsidR="00A53C48" w:rsidRPr="00E467D7">
        <w:rPr>
          <w:rFonts w:hAnsi="ＭＳ 明朝" w:hint="eastAsia"/>
        </w:rPr>
        <w:t>社会福祉協議会</w:t>
      </w:r>
      <w:r w:rsidRPr="00E467D7">
        <w:rPr>
          <w:rFonts w:hAnsi="ＭＳ 明朝" w:hint="eastAsia"/>
        </w:rPr>
        <w:t>はまだ申請していないとのことである。本来得られるはずの収入を確保する努力を怠りながら、人件費の赤字や不足分は市に依存するという姿勢では、議会としても厳しく見ざるを得ない。取得可能な財源はしっかりと確保すべきであり、</w:t>
      </w:r>
      <w:r w:rsidR="00A53C48" w:rsidRPr="00E467D7">
        <w:rPr>
          <w:rFonts w:hAnsi="ＭＳ 明朝" w:hint="eastAsia"/>
        </w:rPr>
        <w:t>社会福祉協議会</w:t>
      </w:r>
      <w:r w:rsidRPr="00E467D7">
        <w:rPr>
          <w:rFonts w:hAnsi="ＭＳ 明朝" w:hint="eastAsia"/>
        </w:rPr>
        <w:t>は現在の危機的状況を本当に認識しているのか。</w:t>
      </w:r>
    </w:p>
    <w:p w14:paraId="38BDEE11" w14:textId="43679C10"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健康福祉部長</w:t>
      </w:r>
    </w:p>
    <w:p w14:paraId="5DF3C688" w14:textId="1726E45D" w:rsidR="00774490" w:rsidRPr="00E467D7" w:rsidRDefault="00774490" w:rsidP="006B4434">
      <w:pPr>
        <w:wordWrap/>
        <w:autoSpaceDE/>
        <w:autoSpaceDN/>
        <w:ind w:firstLineChars="100" w:firstLine="239"/>
        <w:rPr>
          <w:rFonts w:hAnsi="ＭＳ 明朝"/>
        </w:rPr>
      </w:pPr>
      <w:r w:rsidRPr="00E467D7">
        <w:rPr>
          <w:rFonts w:hAnsi="ＭＳ 明朝" w:hint="eastAsia"/>
        </w:rPr>
        <w:t>処遇改善加算の申請状況</w:t>
      </w:r>
      <w:r w:rsidR="00F819C5" w:rsidRPr="00E467D7">
        <w:rPr>
          <w:rFonts w:hAnsi="ＭＳ 明朝" w:hint="eastAsia"/>
        </w:rPr>
        <w:t>等</w:t>
      </w:r>
      <w:r w:rsidRPr="00E467D7">
        <w:rPr>
          <w:rFonts w:hAnsi="ＭＳ 明朝" w:hint="eastAsia"/>
        </w:rPr>
        <w:t>については改めて実態を確認し、どのような対応が必要か市としても協議していきたい。ただ、今回計上した事務員の人件費については、従前から必要な経費として市が改めて確認し措置したものであり、加算の件とは切り離して理解いただきたい。</w:t>
      </w:r>
    </w:p>
    <w:p w14:paraId="34A79C9C" w14:textId="6DEEDC70" w:rsidR="00774490" w:rsidRPr="00E467D7" w:rsidRDefault="0032302B" w:rsidP="00774490">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74490" w:rsidRPr="00E467D7">
        <w:rPr>
          <w:rFonts w:ascii="ＭＳ ゴシック" w:eastAsia="ＭＳ ゴシック" w:hAnsi="ＭＳ ゴシック" w:hint="eastAsia"/>
          <w:b/>
        </w:rPr>
        <w:t>足立議員</w:t>
      </w:r>
    </w:p>
    <w:p w14:paraId="14207315" w14:textId="77777777" w:rsidR="00F819C5" w:rsidRPr="00E467D7" w:rsidRDefault="00774490" w:rsidP="006B4434">
      <w:pPr>
        <w:wordWrap/>
        <w:autoSpaceDE/>
        <w:autoSpaceDN/>
        <w:ind w:firstLineChars="100" w:firstLine="239"/>
        <w:rPr>
          <w:rFonts w:hAnsi="ＭＳ 明朝"/>
        </w:rPr>
      </w:pPr>
      <w:r w:rsidRPr="00E467D7">
        <w:rPr>
          <w:rFonts w:hAnsi="ＭＳ 明朝" w:hint="eastAsia"/>
        </w:rPr>
        <w:t>これを最後の質問とする。提出された各種資料から、市側が今後しっかりと</w:t>
      </w:r>
      <w:r w:rsidR="00A53C48" w:rsidRPr="00E467D7">
        <w:rPr>
          <w:rFonts w:hAnsi="ＭＳ 明朝" w:hint="eastAsia"/>
        </w:rPr>
        <w:t>社会福祉協議会</w:t>
      </w:r>
      <w:r w:rsidRPr="00E467D7">
        <w:rPr>
          <w:rFonts w:hAnsi="ＭＳ 明朝" w:hint="eastAsia"/>
        </w:rPr>
        <w:t>に関与していく方針であることは十分に理解できた。</w:t>
      </w:r>
    </w:p>
    <w:p w14:paraId="54D247DF" w14:textId="66598A6D" w:rsidR="000E10A9" w:rsidRPr="00E467D7" w:rsidRDefault="00774490" w:rsidP="006B4434">
      <w:pPr>
        <w:wordWrap/>
        <w:autoSpaceDE/>
        <w:autoSpaceDN/>
        <w:ind w:firstLineChars="100" w:firstLine="239"/>
        <w:rPr>
          <w:rFonts w:hAnsi="ＭＳ 明朝"/>
        </w:rPr>
      </w:pPr>
      <w:r w:rsidRPr="00E467D7">
        <w:rPr>
          <w:rFonts w:hAnsi="ＭＳ 明朝" w:hint="eastAsia"/>
        </w:rPr>
        <w:t>しかし、資料の細部を見ると、「電話対応6,666件」とあるがその内訳は全く記載されておらず、「訪問対応2,099件」についても、どのような内容でどこへ訪問したのかという分類すら示されていない。これは単なる実績の数字に過ぎず、議会側が求めているのはそれに対する効果や評価の検証である。これ以上の指摘を続けても合意形成が図れないと懸念していたが、先ほど部長から「今年度内に介護保険事業の訪問系サービスについて一定の</w:t>
      </w:r>
      <w:r w:rsidR="000E10A9" w:rsidRPr="00E467D7">
        <w:rPr>
          <w:rFonts w:hAnsi="ＭＳ 明朝" w:hint="eastAsia"/>
        </w:rPr>
        <w:t>目途</w:t>
      </w:r>
      <w:r w:rsidRPr="00E467D7">
        <w:rPr>
          <w:rFonts w:hAnsi="ＭＳ 明朝" w:hint="eastAsia"/>
        </w:rPr>
        <w:t>をつける」との明確な発言があったため、各議員の捉え方は様々であろうが、個人的には最低限の合意形成は図れるのではないかと考えている。</w:t>
      </w:r>
    </w:p>
    <w:p w14:paraId="3AD925AD" w14:textId="1E2FF813" w:rsidR="00E9378E" w:rsidRPr="00E467D7" w:rsidRDefault="00774490" w:rsidP="006B4434">
      <w:pPr>
        <w:wordWrap/>
        <w:autoSpaceDE/>
        <w:autoSpaceDN/>
        <w:ind w:firstLineChars="100" w:firstLine="239"/>
        <w:rPr>
          <w:rFonts w:hAnsi="ＭＳ 明朝"/>
        </w:rPr>
      </w:pPr>
      <w:r w:rsidRPr="00E467D7">
        <w:rPr>
          <w:rFonts w:hAnsi="ＭＳ 明朝" w:hint="eastAsia"/>
        </w:rPr>
        <w:t>今後の進行については</w:t>
      </w:r>
      <w:r w:rsidR="000E10A9" w:rsidRPr="00E467D7">
        <w:rPr>
          <w:rFonts w:hAnsi="ＭＳ 明朝" w:hint="eastAsia"/>
        </w:rPr>
        <w:t>議長</w:t>
      </w:r>
      <w:r w:rsidRPr="00E467D7">
        <w:rPr>
          <w:rFonts w:hAnsi="ＭＳ 明朝" w:hint="eastAsia"/>
        </w:rPr>
        <w:t>の判断に委ねる。</w:t>
      </w:r>
    </w:p>
    <w:p w14:paraId="66F47A7A" w14:textId="29F2CB41"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0E10A9" w:rsidRPr="00E467D7">
        <w:rPr>
          <w:rFonts w:ascii="ＭＳ ゴシック" w:eastAsia="ＭＳ ゴシック" w:hAnsi="ＭＳ ゴシック" w:hint="eastAsia"/>
          <w:b/>
        </w:rPr>
        <w:t>議長</w:t>
      </w:r>
    </w:p>
    <w:p w14:paraId="4C0B8278" w14:textId="77777777" w:rsidR="006B3298" w:rsidRPr="00E467D7" w:rsidRDefault="006B3298" w:rsidP="000E10A9">
      <w:pPr>
        <w:wordWrap/>
        <w:autoSpaceDE/>
        <w:autoSpaceDN/>
        <w:ind w:firstLineChars="100" w:firstLine="239"/>
        <w:rPr>
          <w:rFonts w:hAnsi="ＭＳ 明朝"/>
        </w:rPr>
      </w:pPr>
      <w:r w:rsidRPr="00E467D7">
        <w:rPr>
          <w:rFonts w:hAnsi="ＭＳ 明朝" w:hint="eastAsia"/>
        </w:rPr>
        <w:t>それでは、本件について総括の答弁を副市長にお願いする。</w:t>
      </w:r>
    </w:p>
    <w:p w14:paraId="3DB5072F" w14:textId="6F0FCAE6"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6B3298" w:rsidRPr="00E467D7">
        <w:rPr>
          <w:rFonts w:ascii="ＭＳ ゴシック" w:eastAsia="ＭＳ ゴシック" w:hAnsi="ＭＳ ゴシック" w:hint="eastAsia"/>
          <w:b/>
        </w:rPr>
        <w:t>副市長</w:t>
      </w:r>
    </w:p>
    <w:p w14:paraId="262EAF85" w14:textId="77777777" w:rsidR="000E10A9" w:rsidRPr="00E467D7" w:rsidRDefault="000E10A9" w:rsidP="000E10A9">
      <w:pPr>
        <w:wordWrap/>
        <w:autoSpaceDE/>
        <w:autoSpaceDN/>
        <w:ind w:firstLineChars="100" w:firstLine="239"/>
        <w:rPr>
          <w:rFonts w:hAnsi="ＭＳ 明朝"/>
        </w:rPr>
      </w:pPr>
      <w:r w:rsidRPr="00E467D7">
        <w:rPr>
          <w:rFonts w:hAnsi="ＭＳ 明朝"/>
        </w:rPr>
        <w:t>当初予算の審議時には、十分な資料を提示せずに人件費を2,000万円増額する提案を行ったことで、我々の説明不足を招いたことは間違いない。そのため、副市長である私も含め、責任を持って今回の資料を作成した。現時点でもまだ十分に理解を頂けていない雰囲気は察せられるが、何とか予算に関する附帯決議を解除していただきたい。</w:t>
      </w:r>
    </w:p>
    <w:p w14:paraId="36A3C3F5" w14:textId="5B63E6B8" w:rsidR="000E10A9" w:rsidRPr="00E467D7" w:rsidRDefault="000E10A9" w:rsidP="000E10A9">
      <w:pPr>
        <w:wordWrap/>
        <w:autoSpaceDE/>
        <w:autoSpaceDN/>
        <w:ind w:firstLineChars="100" w:firstLine="239"/>
        <w:rPr>
          <w:rFonts w:hAnsi="ＭＳ 明朝"/>
        </w:rPr>
      </w:pPr>
      <w:r w:rsidRPr="00E467D7">
        <w:rPr>
          <w:rFonts w:hAnsi="ＭＳ 明朝"/>
        </w:rPr>
        <w:t>その代わり、市として今後しっかりと社会福祉協議会に関与し、介護保険事業の早期の民間移譲</w:t>
      </w:r>
      <w:r w:rsidR="00F819C5" w:rsidRPr="00E467D7">
        <w:rPr>
          <w:rFonts w:hAnsi="ＭＳ 明朝" w:hint="eastAsia"/>
        </w:rPr>
        <w:t>又は</w:t>
      </w:r>
      <w:r w:rsidRPr="00E467D7">
        <w:rPr>
          <w:rFonts w:hAnsi="ＭＳ 明朝"/>
        </w:rPr>
        <w:t>廃止、そして組織のスリム化による経営改善を、当事者意識を持って強力に促していく所存であるため、よろしくお願いしたい。</w:t>
      </w:r>
    </w:p>
    <w:p w14:paraId="0E6E8618" w14:textId="179CC49B" w:rsidR="006B3298" w:rsidRPr="00E467D7" w:rsidRDefault="0032302B" w:rsidP="006B3298">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0E10A9" w:rsidRPr="00E467D7">
        <w:rPr>
          <w:rFonts w:ascii="ＭＳ ゴシック" w:eastAsia="ＭＳ ゴシック" w:hAnsi="ＭＳ ゴシック" w:hint="eastAsia"/>
          <w:b/>
        </w:rPr>
        <w:t>議長</w:t>
      </w:r>
    </w:p>
    <w:p w14:paraId="548E2279" w14:textId="4C3389B2" w:rsidR="000E10A9" w:rsidRPr="00E467D7" w:rsidRDefault="000E10A9" w:rsidP="000E10A9">
      <w:pPr>
        <w:wordWrap/>
        <w:autoSpaceDE/>
        <w:autoSpaceDN/>
        <w:ind w:firstLineChars="100" w:firstLine="239"/>
        <w:rPr>
          <w:rFonts w:hAnsi="ＭＳ 明朝"/>
        </w:rPr>
      </w:pPr>
      <w:r w:rsidRPr="00E467D7">
        <w:rPr>
          <w:rFonts w:hAnsi="ＭＳ 明朝" w:hint="eastAsia"/>
        </w:rPr>
        <w:t>この件については、令和8年3月定例</w:t>
      </w:r>
      <w:r w:rsidR="00C24DAC" w:rsidRPr="00E467D7">
        <w:rPr>
          <w:rFonts w:hAnsi="ＭＳ 明朝" w:hint="eastAsia"/>
        </w:rPr>
        <w:t>会議</w:t>
      </w:r>
      <w:r w:rsidRPr="00E467D7">
        <w:rPr>
          <w:rFonts w:hAnsi="ＭＳ 明朝" w:hint="eastAsia"/>
        </w:rPr>
        <w:t>における予算決算委員会において多くの質疑があり、委員会から附帯決議案が提案され、本会議で可決された経緯がある。予算決算委員会の質疑の中で、社会福祉協議会助成事業については、前副市長から「本</w:t>
      </w:r>
      <w:r w:rsidRPr="00E467D7">
        <w:rPr>
          <w:rFonts w:hAnsi="ＭＳ 明朝" w:hint="eastAsia"/>
        </w:rPr>
        <w:lastRenderedPageBreak/>
        <w:t>事業における今年度予算の増額分については、改めて説明を行い、議会で理解を頂いた段階で執行する」との答弁があったため、今回このような説明の場が設けられたものである。</w:t>
      </w:r>
    </w:p>
    <w:p w14:paraId="69B5F3DD" w14:textId="376C00EF" w:rsidR="000E10A9" w:rsidRPr="00E467D7" w:rsidRDefault="000E10A9" w:rsidP="000E10A9">
      <w:pPr>
        <w:wordWrap/>
        <w:autoSpaceDE/>
        <w:autoSpaceDN/>
        <w:ind w:firstLineChars="100" w:firstLine="239"/>
        <w:rPr>
          <w:rFonts w:hAnsi="ＭＳ 明朝"/>
        </w:rPr>
      </w:pPr>
      <w:r w:rsidRPr="00E467D7">
        <w:rPr>
          <w:rFonts w:hAnsi="ＭＳ 明朝" w:hint="eastAsia"/>
        </w:rPr>
        <w:t>まず、社会福祉協議会助成事業についてであるが、現状において市は増額分の予算執行を見合わせている状況である。先ほどの質疑を踏まえ、議会として一定の理解を得たとし、予算執行を認めるということで良いか。</w:t>
      </w:r>
    </w:p>
    <w:p w14:paraId="7C9B9EE4" w14:textId="0AB9AEE2" w:rsidR="000E10A9" w:rsidRPr="00E467D7" w:rsidRDefault="000E10A9" w:rsidP="000E10A9">
      <w:pPr>
        <w:wordWrap/>
        <w:autoSpaceDE/>
        <w:autoSpaceDN/>
        <w:jc w:val="center"/>
        <w:rPr>
          <w:rFonts w:hAnsi="ＭＳ 明朝"/>
        </w:rPr>
      </w:pPr>
      <w:r w:rsidRPr="00E467D7">
        <w:rPr>
          <w:rFonts w:hAnsi="ＭＳ 明朝" w:hint="eastAsia"/>
        </w:rPr>
        <w:t>（　「異議なし」という声あり　）</w:t>
      </w:r>
    </w:p>
    <w:p w14:paraId="36D655D2" w14:textId="19C5977E" w:rsidR="000E10A9" w:rsidRPr="00E467D7" w:rsidRDefault="000E10A9" w:rsidP="000E10A9">
      <w:pPr>
        <w:wordWrap/>
        <w:autoSpaceDE/>
        <w:autoSpaceDN/>
        <w:ind w:firstLineChars="100" w:firstLine="239"/>
        <w:rPr>
          <w:rFonts w:hAnsi="ＭＳ 明朝"/>
        </w:rPr>
      </w:pPr>
      <w:r w:rsidRPr="00E467D7">
        <w:rPr>
          <w:rFonts w:hAnsi="ＭＳ 明朝"/>
        </w:rPr>
        <w:t>それでは、2つ目の地域包括支援センター運営事業について</w:t>
      </w:r>
      <w:r w:rsidRPr="00E467D7">
        <w:rPr>
          <w:rFonts w:hAnsi="ＭＳ 明朝" w:hint="eastAsia"/>
        </w:rPr>
        <w:t>、</w:t>
      </w:r>
      <w:r w:rsidRPr="00E467D7">
        <w:rPr>
          <w:rFonts w:hAnsi="ＭＳ 明朝"/>
        </w:rPr>
        <w:t>令和8年度当初予算の増額分1,117万6,000円については、「事業内容の整理</w:t>
      </w:r>
      <w:r w:rsidRPr="00E467D7">
        <w:rPr>
          <w:rFonts w:hAnsi="ＭＳ 明朝" w:hint="eastAsia"/>
        </w:rPr>
        <w:t>及び</w:t>
      </w:r>
      <w:r w:rsidRPr="00E467D7">
        <w:rPr>
          <w:rFonts w:hAnsi="ＭＳ 明朝"/>
        </w:rPr>
        <w:t>議会への説明後、慎重に執行すること」という附帯決議が付されている。こちらについても、先ほどの質疑を踏まえ、議会として一定の理解を得たとし、引き続き慎重な予算執行に努めていただくということで</w:t>
      </w:r>
      <w:r w:rsidRPr="00E467D7">
        <w:rPr>
          <w:rFonts w:hAnsi="ＭＳ 明朝" w:hint="eastAsia"/>
        </w:rPr>
        <w:t>良いか</w:t>
      </w:r>
      <w:r w:rsidRPr="00E467D7">
        <w:rPr>
          <w:rFonts w:hAnsi="ＭＳ 明朝"/>
        </w:rPr>
        <w:t>。</w:t>
      </w:r>
    </w:p>
    <w:p w14:paraId="267BB4FA" w14:textId="3BF0850B" w:rsidR="000E10A9" w:rsidRPr="00E467D7" w:rsidRDefault="000E10A9" w:rsidP="000E10A9">
      <w:pPr>
        <w:wordWrap/>
        <w:autoSpaceDE/>
        <w:autoSpaceDN/>
        <w:jc w:val="center"/>
        <w:rPr>
          <w:rFonts w:hAnsi="ＭＳ 明朝"/>
        </w:rPr>
      </w:pPr>
      <w:r w:rsidRPr="00E467D7">
        <w:rPr>
          <w:rFonts w:hAnsi="ＭＳ 明朝" w:hint="eastAsia"/>
        </w:rPr>
        <w:t>（　「反対」という声あり　）</w:t>
      </w:r>
    </w:p>
    <w:p w14:paraId="725A58EC" w14:textId="1157DC43" w:rsidR="000E10A9" w:rsidRPr="00E467D7" w:rsidRDefault="000E10A9" w:rsidP="000E10A9">
      <w:pPr>
        <w:wordWrap/>
        <w:autoSpaceDE/>
        <w:autoSpaceDN/>
        <w:ind w:firstLineChars="100" w:firstLine="239"/>
        <w:rPr>
          <w:rFonts w:hAnsi="ＭＳ 明朝"/>
        </w:rPr>
      </w:pPr>
      <w:r w:rsidRPr="00E467D7">
        <w:rPr>
          <w:rFonts w:hAnsi="ＭＳ 明朝"/>
        </w:rPr>
        <w:t>反対という意見があるため、採決をとる。本件について賛成の</w:t>
      </w:r>
      <w:r w:rsidR="008B03F6" w:rsidRPr="00E467D7">
        <w:rPr>
          <w:rFonts w:hAnsi="ＭＳ 明朝" w:hint="eastAsia"/>
        </w:rPr>
        <w:t>議員</w:t>
      </w:r>
      <w:r w:rsidRPr="00E467D7">
        <w:rPr>
          <w:rFonts w:hAnsi="ＭＳ 明朝"/>
        </w:rPr>
        <w:t>の挙手を求める。</w:t>
      </w:r>
    </w:p>
    <w:p w14:paraId="0DE76897" w14:textId="1F65B686" w:rsidR="000E10A9" w:rsidRPr="00E467D7" w:rsidRDefault="000E10A9" w:rsidP="000E10A9">
      <w:pPr>
        <w:jc w:val="center"/>
        <w:rPr>
          <w:rFonts w:asciiTheme="minorEastAsia" w:eastAsiaTheme="minorEastAsia" w:hAnsiTheme="minorEastAsia"/>
        </w:rPr>
      </w:pPr>
      <w:r w:rsidRPr="00E467D7">
        <w:rPr>
          <w:rFonts w:asciiTheme="minorEastAsia" w:eastAsiaTheme="minorEastAsia" w:hAnsiTheme="minorEastAsia" w:hint="eastAsia"/>
        </w:rPr>
        <w:t>（　挙手多数　）</w:t>
      </w:r>
    </w:p>
    <w:p w14:paraId="3233FD0D" w14:textId="7B28DBB5" w:rsidR="000E10A9" w:rsidRPr="00E467D7" w:rsidRDefault="008B03F6" w:rsidP="000E10A9">
      <w:pPr>
        <w:wordWrap/>
        <w:autoSpaceDE/>
        <w:autoSpaceDN/>
        <w:ind w:firstLineChars="100" w:firstLine="239"/>
        <w:rPr>
          <w:rFonts w:hAnsi="ＭＳ 明朝"/>
        </w:rPr>
      </w:pPr>
      <w:r w:rsidRPr="00E467D7">
        <w:rPr>
          <w:rFonts w:hAnsi="ＭＳ 明朝" w:hint="eastAsia"/>
        </w:rPr>
        <w:t>挙手多数により</w:t>
      </w:r>
      <w:r w:rsidR="000E10A9" w:rsidRPr="00E467D7">
        <w:rPr>
          <w:rFonts w:hAnsi="ＭＳ 明朝" w:hint="eastAsia"/>
        </w:rPr>
        <w:t>以上でこの保留案件について、予算執行を認める</w:t>
      </w:r>
      <w:r w:rsidRPr="00E467D7">
        <w:rPr>
          <w:rFonts w:hAnsi="ＭＳ 明朝" w:hint="eastAsia"/>
        </w:rPr>
        <w:t>と</w:t>
      </w:r>
      <w:r w:rsidR="000E10A9" w:rsidRPr="00E467D7">
        <w:rPr>
          <w:rFonts w:hAnsi="ＭＳ 明朝" w:hint="eastAsia"/>
        </w:rPr>
        <w:t>決定したので、執行部におかれてはそのように取り計らいをお願いする。</w:t>
      </w:r>
    </w:p>
    <w:p w14:paraId="2ECA507E" w14:textId="77777777" w:rsidR="000E10A9" w:rsidRPr="00E467D7" w:rsidRDefault="000E10A9" w:rsidP="000E10A9">
      <w:pPr>
        <w:wordWrap/>
        <w:autoSpaceDE/>
        <w:autoSpaceDN/>
        <w:ind w:firstLineChars="100" w:firstLine="239"/>
        <w:rPr>
          <w:rFonts w:hAnsi="ＭＳ 明朝"/>
        </w:rPr>
      </w:pPr>
      <w:r w:rsidRPr="00E467D7">
        <w:rPr>
          <w:rFonts w:hAnsi="ＭＳ 明朝" w:hint="eastAsia"/>
        </w:rPr>
        <w:t>今回、多くの議員から指摘があったように、1億円もの補助金を支出している割に、浜田市執行部の経営管理、あるいは経営に対する帳票の数値や勘定科目の把握などが不十分であり、質疑に対しても明確な答弁が得られないような状況が見受けられた。</w:t>
      </w:r>
    </w:p>
    <w:p w14:paraId="5C2362C7" w14:textId="6BAD2BD8" w:rsidR="000E10A9" w:rsidRPr="00E467D7" w:rsidRDefault="000E10A9" w:rsidP="002B0503">
      <w:pPr>
        <w:wordWrap/>
        <w:autoSpaceDE/>
        <w:autoSpaceDN/>
        <w:ind w:firstLineChars="100" w:firstLine="239"/>
        <w:rPr>
          <w:rFonts w:hAnsi="ＭＳ 明朝"/>
        </w:rPr>
      </w:pPr>
      <w:r w:rsidRPr="00E467D7">
        <w:rPr>
          <w:rFonts w:hAnsi="ＭＳ 明朝" w:hint="eastAsia"/>
        </w:rPr>
        <w:t>執行部においては、その辺りの実態把握と管理を十分に行うとともに、担当職員の育成にも努めていただきたい。先ほど副市長から「コミットする」との発言もあったが、その責任を十分に果たしていただくよう、議会として、また議長としても強く要望する。</w:t>
      </w:r>
    </w:p>
    <w:p w14:paraId="3AE6975E" w14:textId="77777777" w:rsidR="002B0503" w:rsidRPr="00E467D7" w:rsidRDefault="000E10A9" w:rsidP="002B0503">
      <w:pPr>
        <w:wordWrap/>
        <w:autoSpaceDE/>
        <w:autoSpaceDN/>
        <w:ind w:firstLineChars="100" w:firstLine="239"/>
        <w:rPr>
          <w:rFonts w:hAnsi="ＭＳ 明朝"/>
        </w:rPr>
      </w:pPr>
      <w:r w:rsidRPr="00E467D7">
        <w:rPr>
          <w:rFonts w:hAnsi="ＭＳ 明朝" w:hint="eastAsia"/>
        </w:rPr>
        <w:t>それでは、以上で本件についての審議を終了する。</w:t>
      </w:r>
    </w:p>
    <w:p w14:paraId="647E2F45" w14:textId="2EE8FAB4" w:rsidR="006B3298" w:rsidRPr="00E467D7" w:rsidRDefault="002B0503" w:rsidP="002B0503">
      <w:pPr>
        <w:wordWrap/>
        <w:autoSpaceDE/>
        <w:autoSpaceDN/>
        <w:ind w:firstLineChars="100" w:firstLine="239"/>
        <w:rPr>
          <w:rFonts w:hAnsi="ＭＳ 明朝"/>
        </w:rPr>
      </w:pPr>
      <w:r w:rsidRPr="00E467D7">
        <w:rPr>
          <w:rFonts w:hAnsi="ＭＳ 明朝" w:hint="eastAsia"/>
        </w:rPr>
        <w:t>暫時休憩する。</w:t>
      </w:r>
    </w:p>
    <w:p w14:paraId="0D53E8AD" w14:textId="77777777" w:rsidR="008B388E" w:rsidRPr="00E467D7" w:rsidRDefault="008B388E" w:rsidP="008B388E">
      <w:pPr>
        <w:wordWrap/>
        <w:autoSpaceDE/>
        <w:autoSpaceDN/>
        <w:rPr>
          <w:rFonts w:ascii="ＭＳ ゴシック" w:eastAsia="ＭＳ ゴシック" w:hAnsi="ＭＳ ゴシック"/>
          <w:b/>
        </w:rPr>
      </w:pPr>
    </w:p>
    <w:p w14:paraId="6711D9DC" w14:textId="0E7D4C95" w:rsidR="008B388E" w:rsidRPr="00E467D7" w:rsidRDefault="008B388E" w:rsidP="002B0503">
      <w:pPr>
        <w:wordWrap/>
        <w:autoSpaceDE/>
        <w:autoSpaceDN/>
        <w:jc w:val="center"/>
        <w:rPr>
          <w:rFonts w:hAnsi="ＭＳ 明朝"/>
        </w:rPr>
      </w:pPr>
      <w:r w:rsidRPr="00E467D7">
        <w:rPr>
          <w:rFonts w:hAnsi="ＭＳ 明朝" w:hint="eastAsia"/>
        </w:rPr>
        <w:t>〔</w:t>
      </w:r>
      <w:r w:rsidR="002B0503" w:rsidRPr="00E467D7">
        <w:rPr>
          <w:rFonts w:hAnsi="ＭＳ 明朝" w:hint="eastAsia"/>
        </w:rPr>
        <w:t xml:space="preserve">　</w:t>
      </w:r>
      <w:r w:rsidRPr="00E467D7">
        <w:rPr>
          <w:rFonts w:hAnsi="ＭＳ 明朝" w:hint="eastAsia"/>
        </w:rPr>
        <w:t>12</w:t>
      </w:r>
      <w:r w:rsidR="002B0503" w:rsidRPr="00E467D7">
        <w:rPr>
          <w:rFonts w:hAnsi="ＭＳ 明朝" w:hint="eastAsia"/>
        </w:rPr>
        <w:t xml:space="preserve"> </w:t>
      </w:r>
      <w:r w:rsidRPr="00E467D7">
        <w:rPr>
          <w:rFonts w:hAnsi="ＭＳ 明朝" w:hint="eastAsia"/>
        </w:rPr>
        <w:t>時 05 分</w:t>
      </w:r>
      <w:r w:rsidR="002B0503" w:rsidRPr="00E467D7">
        <w:rPr>
          <w:rFonts w:hAnsi="ＭＳ 明朝" w:hint="eastAsia"/>
        </w:rPr>
        <w:t xml:space="preserve">　</w:t>
      </w:r>
      <w:r w:rsidRPr="00E467D7">
        <w:rPr>
          <w:rFonts w:hAnsi="ＭＳ 明朝" w:hint="eastAsia"/>
        </w:rPr>
        <w:t>休憩</w:t>
      </w:r>
      <w:r w:rsidR="002B0503" w:rsidRPr="00E467D7">
        <w:rPr>
          <w:rFonts w:hAnsi="ＭＳ 明朝" w:hint="eastAsia"/>
        </w:rPr>
        <w:t xml:space="preserve">　</w:t>
      </w:r>
      <w:r w:rsidRPr="00E467D7">
        <w:rPr>
          <w:rFonts w:hAnsi="ＭＳ 明朝" w:hint="eastAsia"/>
        </w:rPr>
        <w:t>〕</w:t>
      </w:r>
    </w:p>
    <w:p w14:paraId="4D406825" w14:textId="6800BEE6" w:rsidR="008B388E" w:rsidRPr="00E467D7" w:rsidRDefault="008B388E" w:rsidP="002B0503">
      <w:pPr>
        <w:wordWrap/>
        <w:autoSpaceDE/>
        <w:autoSpaceDN/>
        <w:jc w:val="center"/>
        <w:rPr>
          <w:rFonts w:hAnsi="ＭＳ 明朝"/>
        </w:rPr>
      </w:pPr>
      <w:r w:rsidRPr="00E467D7">
        <w:rPr>
          <w:rFonts w:hAnsi="ＭＳ 明朝" w:hint="eastAsia"/>
        </w:rPr>
        <w:t>〔</w:t>
      </w:r>
      <w:r w:rsidR="002B0503" w:rsidRPr="00E467D7">
        <w:rPr>
          <w:rFonts w:hAnsi="ＭＳ 明朝" w:hint="eastAsia"/>
        </w:rPr>
        <w:t xml:space="preserve">　</w:t>
      </w:r>
      <w:r w:rsidRPr="00E467D7">
        <w:rPr>
          <w:rFonts w:hAnsi="ＭＳ 明朝" w:hint="eastAsia"/>
        </w:rPr>
        <w:t>13 時 00 分</w:t>
      </w:r>
      <w:r w:rsidR="002B0503" w:rsidRPr="00E467D7">
        <w:rPr>
          <w:rFonts w:hAnsi="ＭＳ 明朝" w:hint="eastAsia"/>
        </w:rPr>
        <w:t xml:space="preserve">　</w:t>
      </w:r>
      <w:r w:rsidRPr="00E467D7">
        <w:rPr>
          <w:rFonts w:hAnsi="ＭＳ 明朝" w:hint="eastAsia"/>
        </w:rPr>
        <w:t>再開</w:t>
      </w:r>
      <w:r w:rsidR="002B0503" w:rsidRPr="00E467D7">
        <w:rPr>
          <w:rFonts w:hAnsi="ＭＳ 明朝" w:hint="eastAsia"/>
        </w:rPr>
        <w:t xml:space="preserve">　</w:t>
      </w:r>
      <w:r w:rsidRPr="00E467D7">
        <w:rPr>
          <w:rFonts w:hAnsi="ＭＳ 明朝" w:hint="eastAsia"/>
        </w:rPr>
        <w:t>〕</w:t>
      </w:r>
    </w:p>
    <w:p w14:paraId="3AE82617" w14:textId="77777777" w:rsidR="008B388E" w:rsidRPr="00E467D7" w:rsidRDefault="008B388E" w:rsidP="008B388E">
      <w:pPr>
        <w:wordWrap/>
        <w:autoSpaceDE/>
        <w:autoSpaceDN/>
        <w:rPr>
          <w:rFonts w:ascii="ＭＳ ゴシック" w:eastAsia="ＭＳ ゴシック" w:hAnsi="ＭＳ ゴシック"/>
          <w:b/>
        </w:rPr>
      </w:pPr>
    </w:p>
    <w:p w14:paraId="531FFDF9" w14:textId="66F9591E" w:rsidR="008B388E"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⑶　道の駅</w:t>
      </w:r>
      <w:proofErr w:type="gramStart"/>
      <w:r w:rsidRPr="00E467D7">
        <w:rPr>
          <w:rFonts w:ascii="ＭＳ ゴシック" w:eastAsia="ＭＳ ゴシック" w:hAnsi="ＭＳ ゴシック" w:hint="eastAsia"/>
          <w:b/>
        </w:rPr>
        <w:t>ゆうひ</w:t>
      </w:r>
      <w:proofErr w:type="gramEnd"/>
      <w:r w:rsidRPr="00E467D7">
        <w:rPr>
          <w:rFonts w:ascii="ＭＳ ゴシック" w:eastAsia="ＭＳ ゴシック" w:hAnsi="ＭＳ ゴシック" w:hint="eastAsia"/>
          <w:b/>
        </w:rPr>
        <w:t>パーク浜田について</w:t>
      </w:r>
    </w:p>
    <w:p w14:paraId="2B9BCE83" w14:textId="1185BFE9"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70A013E" w14:textId="22039F20" w:rsidR="008B388E" w:rsidRPr="00E467D7" w:rsidRDefault="008B388E" w:rsidP="008C5ED9">
      <w:pPr>
        <w:wordWrap/>
        <w:autoSpaceDE/>
        <w:autoSpaceDN/>
        <w:ind w:firstLineChars="100" w:firstLine="239"/>
        <w:rPr>
          <w:rFonts w:hAnsi="ＭＳ 明朝"/>
        </w:rPr>
      </w:pPr>
      <w:r w:rsidRPr="00E467D7">
        <w:rPr>
          <w:rFonts w:hAnsi="ＭＳ 明朝" w:hint="eastAsia"/>
        </w:rPr>
        <w:t>資料1－</w:t>
      </w:r>
      <w:r w:rsidR="002B0503" w:rsidRPr="00E467D7">
        <w:rPr>
          <w:rFonts w:hAnsi="ＭＳ 明朝" w:hint="eastAsia"/>
        </w:rPr>
        <w:t>⑶</w:t>
      </w:r>
      <w:r w:rsidRPr="00E467D7">
        <w:rPr>
          <w:rFonts w:hAnsi="ＭＳ 明朝" w:hint="eastAsia"/>
        </w:rPr>
        <w:t>を参照されたい。産業経済部長。</w:t>
      </w:r>
    </w:p>
    <w:p w14:paraId="556176A7" w14:textId="77777777" w:rsidR="008C5ED9"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724E8032" w14:textId="09301F09" w:rsidR="002B0503" w:rsidRPr="00E467D7" w:rsidRDefault="002B0503" w:rsidP="002B0503">
      <w:pPr>
        <w:wordWrap/>
        <w:autoSpaceDE/>
        <w:autoSpaceDN/>
        <w:ind w:firstLineChars="100" w:firstLine="239"/>
        <w:rPr>
          <w:rFonts w:hAnsi="ＭＳ 明朝"/>
        </w:rPr>
      </w:pPr>
      <w:r w:rsidRPr="00E467D7">
        <w:rPr>
          <w:rFonts w:hAnsi="ＭＳ 明朝" w:hint="eastAsia"/>
        </w:rPr>
        <w:t>まず冒頭に、優先交渉権者を決定した後、すでに約1年4か月が経過しているが、依然として事業が進捗していない状況にあることを大変申し訳なく思っている。また、リニューアルオープンの予定も当初より大幅に遅れが出ており、待ち望んで</w:t>
      </w:r>
      <w:r w:rsidR="008B03F6" w:rsidRPr="00E467D7">
        <w:rPr>
          <w:rFonts w:hAnsi="ＭＳ 明朝" w:hint="eastAsia"/>
        </w:rPr>
        <w:t>い</w:t>
      </w:r>
      <w:r w:rsidRPr="00E467D7">
        <w:rPr>
          <w:rFonts w:hAnsi="ＭＳ 明朝" w:hint="eastAsia"/>
        </w:rPr>
        <w:t>る市民</w:t>
      </w:r>
      <w:r w:rsidRPr="00E467D7">
        <w:rPr>
          <w:rFonts w:hAnsi="ＭＳ 明朝" w:hint="eastAsia"/>
        </w:rPr>
        <w:lastRenderedPageBreak/>
        <w:t>に対しても、重ねてお詫び申し上げる。</w:t>
      </w:r>
    </w:p>
    <w:p w14:paraId="4898E1D2" w14:textId="7E531F54" w:rsidR="002B0503" w:rsidRPr="00E467D7" w:rsidRDefault="002B0503" w:rsidP="002B0503">
      <w:pPr>
        <w:wordWrap/>
        <w:autoSpaceDE/>
        <w:autoSpaceDN/>
        <w:ind w:firstLineChars="100" w:firstLine="239"/>
        <w:rPr>
          <w:rFonts w:hAnsi="ＭＳ 明朝"/>
        </w:rPr>
      </w:pPr>
      <w:r w:rsidRPr="00E467D7">
        <w:rPr>
          <w:rFonts w:hAnsi="ＭＳ 明朝" w:hint="eastAsia"/>
        </w:rPr>
        <w:t>3月定例会議においては、出店を検討中であったゆう</w:t>
      </w:r>
      <w:proofErr w:type="gramStart"/>
      <w:r w:rsidRPr="00E467D7">
        <w:rPr>
          <w:rFonts w:hAnsi="ＭＳ 明朝" w:hint="eastAsia"/>
        </w:rPr>
        <w:t>ひ</w:t>
      </w:r>
      <w:proofErr w:type="gramEnd"/>
      <w:r w:rsidRPr="00E467D7">
        <w:rPr>
          <w:rFonts w:hAnsi="ＭＳ 明朝" w:hint="eastAsia"/>
        </w:rPr>
        <w:t>パーク浜田株式会社の辞退に伴い、事業計画の前提条件が大きく変わったことから、普通財産の無償貸付契約の議案提出を見送った経緯がある。</w:t>
      </w:r>
      <w:r w:rsidR="00F819C5" w:rsidRPr="00E467D7">
        <w:rPr>
          <w:rFonts w:hAnsi="ＭＳ 明朝" w:hint="eastAsia"/>
        </w:rPr>
        <w:t>この</w:t>
      </w:r>
      <w:r w:rsidR="008B03F6" w:rsidRPr="00E467D7">
        <w:rPr>
          <w:rFonts w:hAnsi="ＭＳ 明朝" w:hint="eastAsia"/>
        </w:rPr>
        <w:t>たび</w:t>
      </w:r>
      <w:r w:rsidRPr="00E467D7">
        <w:rPr>
          <w:rFonts w:hAnsi="ＭＳ 明朝" w:hint="eastAsia"/>
        </w:rPr>
        <w:t>、テナント構成の変更や、その</w:t>
      </w:r>
      <w:r w:rsidR="00F819C5" w:rsidRPr="00E467D7">
        <w:rPr>
          <w:rFonts w:hAnsi="ＭＳ 明朝" w:hint="eastAsia"/>
        </w:rPr>
        <w:t>他</w:t>
      </w:r>
      <w:r w:rsidRPr="00E467D7">
        <w:rPr>
          <w:rFonts w:hAnsi="ＭＳ 明朝" w:hint="eastAsia"/>
        </w:rPr>
        <w:t>にも様々</w:t>
      </w:r>
      <w:r w:rsidR="008B03F6" w:rsidRPr="00E467D7">
        <w:rPr>
          <w:rFonts w:hAnsi="ＭＳ 明朝" w:hint="eastAsia"/>
        </w:rPr>
        <w:t>な</w:t>
      </w:r>
      <w:r w:rsidRPr="00E467D7">
        <w:rPr>
          <w:rFonts w:hAnsi="ＭＳ 明朝" w:hint="eastAsia"/>
        </w:rPr>
        <w:t>意見を頂いていた地元雇用の継続、集客に向けた取組などについて、しっかりと見直しを図ったため、本日改めて説明し、意見を伺いたい。</w:t>
      </w:r>
    </w:p>
    <w:p w14:paraId="1EBCF040" w14:textId="6C4283ED" w:rsidR="00884E8C" w:rsidRPr="00E467D7" w:rsidRDefault="002B0503" w:rsidP="002B0503">
      <w:pPr>
        <w:wordWrap/>
        <w:autoSpaceDE/>
        <w:autoSpaceDN/>
        <w:ind w:firstLineChars="100" w:firstLine="239"/>
        <w:rPr>
          <w:rFonts w:hAnsi="ＭＳ 明朝"/>
        </w:rPr>
      </w:pPr>
      <w:r w:rsidRPr="00E467D7">
        <w:rPr>
          <w:rFonts w:hAnsi="ＭＳ 明朝" w:hint="eastAsia"/>
        </w:rPr>
        <w:t>資料は2種類ある。優先交渉権者である浜田まちおこし共同企業体の事業計画書案については38ページあり、これまでの内容から修正のない</w:t>
      </w:r>
      <w:r w:rsidR="00F819C5" w:rsidRPr="00E467D7">
        <w:rPr>
          <w:rFonts w:hAnsi="ＭＳ 明朝" w:hint="eastAsia"/>
        </w:rPr>
        <w:t>箇</w:t>
      </w:r>
      <w:r w:rsidRPr="00E467D7">
        <w:rPr>
          <w:rFonts w:hAnsi="ＭＳ 明朝" w:hint="eastAsia"/>
        </w:rPr>
        <w:t>所もあることから、先週5月27日の産業建設委員会と同様に、市の方針</w:t>
      </w:r>
      <w:r w:rsidR="00F819C5" w:rsidRPr="00E467D7">
        <w:rPr>
          <w:rFonts w:hAnsi="ＭＳ 明朝" w:hint="eastAsia"/>
        </w:rPr>
        <w:t>等</w:t>
      </w:r>
      <w:r w:rsidRPr="00E467D7">
        <w:rPr>
          <w:rFonts w:hAnsi="ＭＳ 明朝" w:hint="eastAsia"/>
        </w:rPr>
        <w:t>を記載した説明資料である「道の駅</w:t>
      </w:r>
      <w:proofErr w:type="gramStart"/>
      <w:r w:rsidRPr="00E467D7">
        <w:rPr>
          <w:rFonts w:hAnsi="ＭＳ 明朝" w:hint="eastAsia"/>
        </w:rPr>
        <w:t>ゆうひ</w:t>
      </w:r>
      <w:proofErr w:type="gramEnd"/>
      <w:r w:rsidRPr="00E467D7">
        <w:rPr>
          <w:rFonts w:hAnsi="ＭＳ 明朝" w:hint="eastAsia"/>
        </w:rPr>
        <w:t>パーク浜田活用方針について」を用いて説明する。</w:t>
      </w:r>
    </w:p>
    <w:p w14:paraId="491BD214" w14:textId="70DCD4B5" w:rsidR="002B0503" w:rsidRPr="00E467D7" w:rsidRDefault="002B0503" w:rsidP="002B0503">
      <w:pPr>
        <w:wordWrap/>
        <w:autoSpaceDE/>
        <w:autoSpaceDN/>
        <w:ind w:firstLineChars="100" w:firstLine="239"/>
        <w:rPr>
          <w:rFonts w:hAnsi="ＭＳ 明朝"/>
        </w:rPr>
      </w:pPr>
      <w:r w:rsidRPr="00E467D7">
        <w:rPr>
          <w:rFonts w:hAnsi="ＭＳ 明朝" w:hint="eastAsia"/>
        </w:rPr>
        <w:t>なお、産業建設委員会で指摘があった現施設の従業員の継続雇用</w:t>
      </w:r>
      <w:r w:rsidR="00884E8C" w:rsidRPr="00E467D7">
        <w:rPr>
          <w:rFonts w:hAnsi="ＭＳ 明朝" w:hint="eastAsia"/>
        </w:rPr>
        <w:t>及び</w:t>
      </w:r>
      <w:r w:rsidRPr="00E467D7">
        <w:rPr>
          <w:rFonts w:hAnsi="ＭＳ 明朝" w:hint="eastAsia"/>
        </w:rPr>
        <w:t>普通財産無償貸付契約における解除規定については、改めて説明するため、委員会資料に内容を追記した資料を用意しているので、了承いただきたい。</w:t>
      </w:r>
    </w:p>
    <w:p w14:paraId="50CCB6E7" w14:textId="77777777" w:rsidR="00884E8C" w:rsidRPr="00E467D7" w:rsidRDefault="002B0503" w:rsidP="002B0503">
      <w:pPr>
        <w:wordWrap/>
        <w:autoSpaceDE/>
        <w:autoSpaceDN/>
        <w:ind w:firstLineChars="100" w:firstLine="239"/>
        <w:rPr>
          <w:rFonts w:hAnsi="ＭＳ 明朝"/>
        </w:rPr>
      </w:pPr>
      <w:r w:rsidRPr="00E467D7">
        <w:rPr>
          <w:rFonts w:hAnsi="ＭＳ 明朝" w:hint="eastAsia"/>
        </w:rPr>
        <w:t>2ページには、浜田市の活用方針を掲載している。ゆう</w:t>
      </w:r>
      <w:proofErr w:type="gramStart"/>
      <w:r w:rsidRPr="00E467D7">
        <w:rPr>
          <w:rFonts w:hAnsi="ＭＳ 明朝" w:hint="eastAsia"/>
        </w:rPr>
        <w:t>ひ</w:t>
      </w:r>
      <w:proofErr w:type="gramEnd"/>
      <w:r w:rsidRPr="00E467D7">
        <w:rPr>
          <w:rFonts w:hAnsi="ＭＳ 明朝" w:hint="eastAsia"/>
        </w:rPr>
        <w:t>パーク浜田はこれまで</w:t>
      </w:r>
      <w:r w:rsidR="00884E8C" w:rsidRPr="00E467D7">
        <w:rPr>
          <w:rFonts w:hAnsi="ＭＳ 明朝" w:hint="eastAsia"/>
        </w:rPr>
        <w:t>民設民営方式として</w:t>
      </w:r>
      <w:r w:rsidRPr="00E467D7">
        <w:rPr>
          <w:rFonts w:hAnsi="ＭＳ 明朝" w:hint="eastAsia"/>
        </w:rPr>
        <w:t>法人が施設を所有していたため、固定資産税や国への土地占用料などの費用が発生し、それらが収支悪化の要因の一つとなっていた。</w:t>
      </w:r>
    </w:p>
    <w:p w14:paraId="7CC09569" w14:textId="4C39A52D" w:rsidR="002B0503" w:rsidRPr="00E467D7" w:rsidRDefault="002B0503" w:rsidP="002B0503">
      <w:pPr>
        <w:wordWrap/>
        <w:autoSpaceDE/>
        <w:autoSpaceDN/>
        <w:ind w:firstLineChars="100" w:firstLine="239"/>
        <w:rPr>
          <w:rFonts w:hAnsi="ＭＳ 明朝"/>
        </w:rPr>
      </w:pPr>
      <w:r w:rsidRPr="00E467D7">
        <w:rPr>
          <w:rFonts w:hAnsi="ＭＳ 明朝" w:hint="eastAsia"/>
        </w:rPr>
        <w:t>そこで市は、ゆう</w:t>
      </w:r>
      <w:proofErr w:type="gramStart"/>
      <w:r w:rsidRPr="00E467D7">
        <w:rPr>
          <w:rFonts w:hAnsi="ＭＳ 明朝" w:hint="eastAsia"/>
        </w:rPr>
        <w:t>ひ</w:t>
      </w:r>
      <w:proofErr w:type="gramEnd"/>
      <w:r w:rsidRPr="00E467D7">
        <w:rPr>
          <w:rFonts w:hAnsi="ＭＳ 明朝" w:hint="eastAsia"/>
        </w:rPr>
        <w:t>パーク浜田が今後の道の駅としての役割を担うべく、公設民営化の方針を定め、令和5年4月に施設を買い取ったところである。その後、隣接する都市公園である</w:t>
      </w:r>
      <w:r w:rsidR="00884E8C" w:rsidRPr="00E467D7">
        <w:rPr>
          <w:rFonts w:hAnsi="ＭＳ 明朝" w:hint="eastAsia"/>
        </w:rPr>
        <w:t>ゆう</w:t>
      </w:r>
      <w:proofErr w:type="gramStart"/>
      <w:r w:rsidR="00884E8C" w:rsidRPr="00E467D7">
        <w:rPr>
          <w:rFonts w:hAnsi="ＭＳ 明朝" w:hint="eastAsia"/>
        </w:rPr>
        <w:t>ひ</w:t>
      </w:r>
      <w:proofErr w:type="gramEnd"/>
      <w:r w:rsidRPr="00E467D7">
        <w:rPr>
          <w:rFonts w:hAnsi="ＭＳ 明朝" w:hint="eastAsia"/>
        </w:rPr>
        <w:t>公園との一体的な活用も含めて、民間の発想を生かしながら、新たな魅力の創出や地域貢献につながるにぎわいのある道の駅を目指して公募型プロポーザルを実施した。その結果、本年2月に浜田まちおこし共同企業体の提案を採用した。</w:t>
      </w:r>
    </w:p>
    <w:p w14:paraId="0330CA65" w14:textId="607B8FCA" w:rsidR="002B0503" w:rsidRPr="00E467D7" w:rsidRDefault="002B0503" w:rsidP="002B0503">
      <w:pPr>
        <w:wordWrap/>
        <w:autoSpaceDE/>
        <w:autoSpaceDN/>
        <w:ind w:firstLineChars="100" w:firstLine="239"/>
        <w:rPr>
          <w:rFonts w:hAnsi="ＭＳ 明朝"/>
        </w:rPr>
      </w:pPr>
      <w:r w:rsidRPr="00E467D7">
        <w:rPr>
          <w:rFonts w:hAnsi="ＭＳ 明朝" w:hint="eastAsia"/>
        </w:rPr>
        <w:t>続いて3ページには、道の駅</w:t>
      </w:r>
      <w:proofErr w:type="gramStart"/>
      <w:r w:rsidRPr="00E467D7">
        <w:rPr>
          <w:rFonts w:hAnsi="ＭＳ 明朝" w:hint="eastAsia"/>
        </w:rPr>
        <w:t>ゆうひ</w:t>
      </w:r>
      <w:proofErr w:type="gramEnd"/>
      <w:r w:rsidRPr="00E467D7">
        <w:rPr>
          <w:rFonts w:hAnsi="ＭＳ 明朝" w:hint="eastAsia"/>
        </w:rPr>
        <w:t>パーク浜田の機能を記載している。公募の募集要項にも記載している</w:t>
      </w:r>
      <w:r w:rsidR="008B03F6" w:rsidRPr="00E467D7">
        <w:rPr>
          <w:rFonts w:hAnsi="ＭＳ 明朝" w:hint="eastAsia"/>
        </w:rPr>
        <w:t>とおり</w:t>
      </w:r>
      <w:r w:rsidRPr="00E467D7">
        <w:rPr>
          <w:rFonts w:hAnsi="ＭＳ 明朝" w:hint="eastAsia"/>
        </w:rPr>
        <w:t>、ゆう</w:t>
      </w:r>
      <w:proofErr w:type="gramStart"/>
      <w:r w:rsidRPr="00E467D7">
        <w:rPr>
          <w:rFonts w:hAnsi="ＭＳ 明朝" w:hint="eastAsia"/>
        </w:rPr>
        <w:t>ひ</w:t>
      </w:r>
      <w:proofErr w:type="gramEnd"/>
      <w:r w:rsidRPr="00E467D7">
        <w:rPr>
          <w:rFonts w:hAnsi="ＭＳ 明朝" w:hint="eastAsia"/>
        </w:rPr>
        <w:t>パーク浜田は道の駅として求められる3つの機能である休憩機能、情報発信機能、地域連携機能を有する本市にとって公共性の高い重要な施設である。また、当地域の観光ゲートウェイとしての機能や、道路利用者</w:t>
      </w:r>
      <w:r w:rsidR="00884E8C" w:rsidRPr="00E467D7">
        <w:rPr>
          <w:rFonts w:hAnsi="ＭＳ 明朝" w:hint="eastAsia"/>
        </w:rPr>
        <w:t>及び</w:t>
      </w:r>
      <w:r w:rsidRPr="00E467D7">
        <w:rPr>
          <w:rFonts w:hAnsi="ＭＳ 明朝" w:hint="eastAsia"/>
        </w:rPr>
        <w:t>周辺地域の防災拠点としての役割についても記載しているところである。</w:t>
      </w:r>
    </w:p>
    <w:p w14:paraId="51732628" w14:textId="0D70E98B" w:rsidR="002B0503" w:rsidRPr="00E467D7" w:rsidRDefault="002B0503" w:rsidP="002B0503">
      <w:pPr>
        <w:wordWrap/>
        <w:autoSpaceDE/>
        <w:autoSpaceDN/>
        <w:ind w:firstLineChars="100" w:firstLine="239"/>
        <w:rPr>
          <w:rFonts w:hAnsi="ＭＳ 明朝"/>
        </w:rPr>
      </w:pPr>
      <w:r w:rsidRPr="00E467D7">
        <w:rPr>
          <w:rFonts w:hAnsi="ＭＳ 明朝" w:hint="eastAsia"/>
        </w:rPr>
        <w:t>4ページには、優先交渉権者である浜田まちおこし共同企業体の基本方針を掲載している。ゆう</w:t>
      </w:r>
      <w:proofErr w:type="gramStart"/>
      <w:r w:rsidRPr="00E467D7">
        <w:rPr>
          <w:rFonts w:hAnsi="ＭＳ 明朝" w:hint="eastAsia"/>
        </w:rPr>
        <w:t>ひ</w:t>
      </w:r>
      <w:proofErr w:type="gramEnd"/>
      <w:r w:rsidRPr="00E467D7">
        <w:rPr>
          <w:rFonts w:hAnsi="ＭＳ 明朝" w:hint="eastAsia"/>
        </w:rPr>
        <w:t>パーク浜田ならではの特色や魅力、強みを生かし、地元住民や地元事業者にとっては市民生活に必要な施設</w:t>
      </w:r>
      <w:r w:rsidR="008B03F6" w:rsidRPr="00E467D7">
        <w:rPr>
          <w:rFonts w:hAnsi="ＭＳ 明朝" w:hint="eastAsia"/>
        </w:rPr>
        <w:t>及び</w:t>
      </w:r>
      <w:r w:rsidRPr="00E467D7">
        <w:rPr>
          <w:rFonts w:hAnsi="ＭＳ 明朝" w:hint="eastAsia"/>
        </w:rPr>
        <w:t>地域活性化拠点とし、市外からの観光客にとっては夕日が美しい施設として、浜田市に来た際には必ず立ち寄る施設として再出発を図っていく。観光客やドライバーの利用はもちろんのこと、地元住民に愛される道の駅を目指している。</w:t>
      </w:r>
    </w:p>
    <w:p w14:paraId="79845BE2" w14:textId="77777777" w:rsidR="00204E3C" w:rsidRPr="00E467D7" w:rsidRDefault="002B0503" w:rsidP="002B0503">
      <w:pPr>
        <w:wordWrap/>
        <w:autoSpaceDE/>
        <w:autoSpaceDN/>
        <w:ind w:firstLineChars="100" w:firstLine="239"/>
        <w:rPr>
          <w:rFonts w:hAnsi="ＭＳ 明朝"/>
        </w:rPr>
      </w:pPr>
      <w:r w:rsidRPr="00E467D7">
        <w:rPr>
          <w:rFonts w:hAnsi="ＭＳ 明朝" w:hint="eastAsia"/>
        </w:rPr>
        <w:t>5ページには、道の駅</w:t>
      </w:r>
      <w:proofErr w:type="gramStart"/>
      <w:r w:rsidRPr="00E467D7">
        <w:rPr>
          <w:rFonts w:hAnsi="ＭＳ 明朝" w:hint="eastAsia"/>
        </w:rPr>
        <w:t>ゆうひ</w:t>
      </w:r>
      <w:proofErr w:type="gramEnd"/>
      <w:r w:rsidRPr="00E467D7">
        <w:rPr>
          <w:rFonts w:hAnsi="ＭＳ 明朝" w:hint="eastAsia"/>
        </w:rPr>
        <w:t>パーク浜田に求められる3つの機能である休憩機能、情報発信機能、地域連携機能について、項目ごとに整理している。</w:t>
      </w:r>
    </w:p>
    <w:p w14:paraId="47299EBC" w14:textId="77777777" w:rsidR="00204E3C" w:rsidRPr="00E467D7" w:rsidRDefault="00204E3C" w:rsidP="002B0503">
      <w:pPr>
        <w:wordWrap/>
        <w:autoSpaceDE/>
        <w:autoSpaceDN/>
        <w:ind w:firstLineChars="100" w:firstLine="239"/>
        <w:rPr>
          <w:rFonts w:hAnsi="ＭＳ 明朝"/>
        </w:rPr>
      </w:pPr>
      <w:r w:rsidRPr="00E467D7">
        <w:rPr>
          <w:rFonts w:hAnsi="ＭＳ 明朝" w:hint="eastAsia"/>
        </w:rPr>
        <w:t>まず</w:t>
      </w:r>
      <w:r w:rsidR="002B0503" w:rsidRPr="00E467D7">
        <w:rPr>
          <w:rFonts w:hAnsi="ＭＳ 明朝" w:hint="eastAsia"/>
        </w:rPr>
        <w:t>1つ目の休憩機能としては、24時間無料で利用できる駐車場やトイレ、屋内の休憩スペース、隣接する公園や絶景の景色などがある。</w:t>
      </w:r>
    </w:p>
    <w:p w14:paraId="0C837D21" w14:textId="77777777" w:rsidR="00204E3C" w:rsidRPr="00E467D7" w:rsidRDefault="002B0503" w:rsidP="002B0503">
      <w:pPr>
        <w:wordWrap/>
        <w:autoSpaceDE/>
        <w:autoSpaceDN/>
        <w:ind w:firstLineChars="100" w:firstLine="239"/>
        <w:rPr>
          <w:rFonts w:hAnsi="ＭＳ 明朝"/>
        </w:rPr>
      </w:pPr>
      <w:r w:rsidRPr="00E467D7">
        <w:rPr>
          <w:rFonts w:hAnsi="ＭＳ 明朝" w:hint="eastAsia"/>
        </w:rPr>
        <w:t>次に情報発信機能については、道路情報、地域の主要施設、石見神楽のイベント</w:t>
      </w:r>
      <w:r w:rsidRPr="00E467D7">
        <w:rPr>
          <w:rFonts w:hAnsi="ＭＳ 明朝" w:hint="eastAsia"/>
        </w:rPr>
        <w:lastRenderedPageBreak/>
        <w:t>や歴史、観光スポット、特産品などの情報を発信していく。</w:t>
      </w:r>
    </w:p>
    <w:p w14:paraId="10FDE5B4" w14:textId="79822368" w:rsidR="002B0503" w:rsidRPr="00E467D7" w:rsidRDefault="002B0503" w:rsidP="002B0503">
      <w:pPr>
        <w:wordWrap/>
        <w:autoSpaceDE/>
        <w:autoSpaceDN/>
        <w:ind w:firstLineChars="100" w:firstLine="239"/>
        <w:rPr>
          <w:rFonts w:hAnsi="ＭＳ 明朝"/>
        </w:rPr>
      </w:pPr>
      <w:r w:rsidRPr="00E467D7">
        <w:rPr>
          <w:rFonts w:hAnsi="ＭＳ 明朝" w:hint="eastAsia"/>
        </w:rPr>
        <w:t>3つ目の地域連携機能については、地元農家との連携による産直市、地元事業者との連携による物販やイベントの開催、土産物の</w:t>
      </w:r>
      <w:r w:rsidR="008B03F6" w:rsidRPr="00E467D7">
        <w:rPr>
          <w:rFonts w:hAnsi="ＭＳ 明朝" w:hint="eastAsia"/>
        </w:rPr>
        <w:t>取扱い</w:t>
      </w:r>
      <w:r w:rsidRPr="00E467D7">
        <w:rPr>
          <w:rFonts w:hAnsi="ＭＳ 明朝" w:hint="eastAsia"/>
        </w:rPr>
        <w:t>や地元雇用の創出</w:t>
      </w:r>
      <w:r w:rsidR="00F819C5" w:rsidRPr="00E467D7">
        <w:rPr>
          <w:rFonts w:hAnsi="ＭＳ 明朝" w:hint="eastAsia"/>
        </w:rPr>
        <w:t>等</w:t>
      </w:r>
      <w:r w:rsidRPr="00E467D7">
        <w:rPr>
          <w:rFonts w:hAnsi="ＭＳ 明朝" w:hint="eastAsia"/>
        </w:rPr>
        <w:t>を通じて連携を図る。</w:t>
      </w:r>
    </w:p>
    <w:p w14:paraId="7F9ACA0D" w14:textId="6845A0CF" w:rsidR="002B0503" w:rsidRPr="00E467D7" w:rsidRDefault="002B0503" w:rsidP="002B0503">
      <w:pPr>
        <w:wordWrap/>
        <w:autoSpaceDE/>
        <w:autoSpaceDN/>
        <w:ind w:firstLineChars="100" w:firstLine="239"/>
        <w:rPr>
          <w:rFonts w:hAnsi="ＭＳ 明朝"/>
        </w:rPr>
      </w:pPr>
      <w:r w:rsidRPr="00E467D7">
        <w:rPr>
          <w:rFonts w:hAnsi="ＭＳ 明朝" w:hint="eastAsia"/>
        </w:rPr>
        <w:t>6ページは、現施設従業員の継続雇用についてである。こちらは冒頭で申し上げた</w:t>
      </w:r>
      <w:r w:rsidR="00204E3C" w:rsidRPr="00E467D7">
        <w:rPr>
          <w:rFonts w:hAnsi="ＭＳ 明朝" w:hint="eastAsia"/>
        </w:rPr>
        <w:t>とおり</w:t>
      </w:r>
      <w:r w:rsidRPr="00E467D7">
        <w:rPr>
          <w:rFonts w:hAnsi="ＭＳ 明朝" w:hint="eastAsia"/>
        </w:rPr>
        <w:t>、委員会の意見を受けて追記した資料である。市としても大変重視している部分であるため改めて説明するが、現在</w:t>
      </w:r>
      <w:proofErr w:type="gramStart"/>
      <w:r w:rsidRPr="00E467D7">
        <w:rPr>
          <w:rFonts w:hAnsi="ＭＳ 明朝" w:hint="eastAsia"/>
        </w:rPr>
        <w:t>ゆうひ</w:t>
      </w:r>
      <w:proofErr w:type="gramEnd"/>
      <w:r w:rsidRPr="00E467D7">
        <w:rPr>
          <w:rFonts w:hAnsi="ＭＳ 明朝" w:hint="eastAsia"/>
        </w:rPr>
        <w:t>パーク浜田</w:t>
      </w:r>
      <w:r w:rsidR="00204E3C" w:rsidRPr="00E467D7">
        <w:rPr>
          <w:rFonts w:hAnsi="ＭＳ 明朝" w:hint="eastAsia"/>
        </w:rPr>
        <w:t>株式会社</w:t>
      </w:r>
      <w:r w:rsidRPr="00E467D7">
        <w:rPr>
          <w:rFonts w:hAnsi="ＭＳ 明朝" w:hint="eastAsia"/>
        </w:rPr>
        <w:t>で勤務されているパート従業員を含めた約40名の方々については、本人の希望を最大限尊重し、継続勤務を希望される場合は浜田まちおこし共同企業体において再雇用を進めていただくこととしている。</w:t>
      </w:r>
    </w:p>
    <w:p w14:paraId="40C0A1B3" w14:textId="0549CE14" w:rsidR="00B86596" w:rsidRPr="00E467D7" w:rsidRDefault="002B0503" w:rsidP="002B0503">
      <w:pPr>
        <w:wordWrap/>
        <w:autoSpaceDE/>
        <w:autoSpaceDN/>
        <w:ind w:firstLineChars="100" w:firstLine="239"/>
        <w:rPr>
          <w:rFonts w:hAnsi="ＭＳ 明朝"/>
        </w:rPr>
      </w:pPr>
      <w:r w:rsidRPr="00E467D7">
        <w:rPr>
          <w:rFonts w:hAnsi="ＭＳ 明朝" w:hint="eastAsia"/>
        </w:rPr>
        <w:t>次の7ページは、1階</w:t>
      </w:r>
      <w:r w:rsidR="00204E3C" w:rsidRPr="00E467D7">
        <w:rPr>
          <w:rFonts w:hAnsi="ＭＳ 明朝" w:hint="eastAsia"/>
        </w:rPr>
        <w:t>及び</w:t>
      </w:r>
      <w:r w:rsidRPr="00E467D7">
        <w:rPr>
          <w:rFonts w:hAnsi="ＭＳ 明朝" w:hint="eastAsia"/>
        </w:rPr>
        <w:t>2階部分のテナントの状況一覧である。現時点でのそれぞれの入居予定や交渉状況</w:t>
      </w:r>
      <w:r w:rsidR="00F819C5" w:rsidRPr="00E467D7">
        <w:rPr>
          <w:rFonts w:hAnsi="ＭＳ 明朝" w:hint="eastAsia"/>
        </w:rPr>
        <w:t>等</w:t>
      </w:r>
      <w:r w:rsidRPr="00E467D7">
        <w:rPr>
          <w:rFonts w:hAnsi="ＭＳ 明朝" w:hint="eastAsia"/>
        </w:rPr>
        <w:t>を記載している。冒頭で申し上げたように、3月</w:t>
      </w:r>
      <w:r w:rsidR="00204E3C" w:rsidRPr="00E467D7">
        <w:rPr>
          <w:rFonts w:hAnsi="ＭＳ 明朝" w:hint="eastAsia"/>
        </w:rPr>
        <w:t>定例会議</w:t>
      </w:r>
      <w:r w:rsidRPr="00E467D7">
        <w:rPr>
          <w:rFonts w:hAnsi="ＭＳ 明朝" w:hint="eastAsia"/>
        </w:rPr>
        <w:t>では1階部分のテナントの辞退を主な理由として、普通財産の無償貸付契約の議案提出を見送った経緯がある。その後、優先交渉権者と計画案について何度も協議や調整を重ねてきた。優先交渉権者も来年4月のオープンに向けてテナント確保に努めており、1階部分については記載の</w:t>
      </w:r>
      <w:r w:rsidR="00B86596" w:rsidRPr="00E467D7">
        <w:rPr>
          <w:rFonts w:hAnsi="ＭＳ 明朝" w:hint="eastAsia"/>
        </w:rPr>
        <w:t>とおり</w:t>
      </w:r>
      <w:r w:rsidRPr="00E467D7">
        <w:rPr>
          <w:rFonts w:hAnsi="ＭＳ 明朝" w:hint="eastAsia"/>
        </w:rPr>
        <w:t>順調に確保できていると伺っている。</w:t>
      </w:r>
    </w:p>
    <w:p w14:paraId="54AAE00D" w14:textId="083E06B4" w:rsidR="002B0503" w:rsidRPr="00E467D7" w:rsidRDefault="002B0503" w:rsidP="002B0503">
      <w:pPr>
        <w:wordWrap/>
        <w:autoSpaceDE/>
        <w:autoSpaceDN/>
        <w:ind w:firstLineChars="100" w:firstLine="239"/>
        <w:rPr>
          <w:rFonts w:hAnsi="ＭＳ 明朝"/>
        </w:rPr>
      </w:pPr>
      <w:r w:rsidRPr="00E467D7">
        <w:rPr>
          <w:rFonts w:hAnsi="ＭＳ 明朝" w:hint="eastAsia"/>
        </w:rPr>
        <w:t>また、2階部分については特に多くの集客が期待できるため、人気のナショナルチェーンとの交渉についてはすでに</w:t>
      </w:r>
      <w:r w:rsidR="00B86596" w:rsidRPr="00E467D7">
        <w:rPr>
          <w:rFonts w:hAnsi="ＭＳ 明朝" w:hint="eastAsia"/>
        </w:rPr>
        <w:t>声掛け</w:t>
      </w:r>
      <w:r w:rsidRPr="00E467D7">
        <w:rPr>
          <w:rFonts w:hAnsi="ＭＳ 明朝" w:hint="eastAsia"/>
        </w:rPr>
        <w:t>を行っている企業もある。ただし、本格的かつ具体的に商談を進めるのは市との普通財産貸付契約の締結後に行いたいと伺っており、契約締結後に本格的な交渉を進める予定である。</w:t>
      </w:r>
    </w:p>
    <w:p w14:paraId="2C4CC678" w14:textId="45E07DE8" w:rsidR="00B86596" w:rsidRPr="00E467D7" w:rsidRDefault="002B0503" w:rsidP="002B0503">
      <w:pPr>
        <w:wordWrap/>
        <w:autoSpaceDE/>
        <w:autoSpaceDN/>
        <w:ind w:firstLineChars="100" w:firstLine="239"/>
        <w:rPr>
          <w:rFonts w:hAnsi="ＭＳ 明朝"/>
        </w:rPr>
      </w:pPr>
      <w:r w:rsidRPr="00E467D7">
        <w:rPr>
          <w:rFonts w:hAnsi="ＭＳ 明朝" w:hint="eastAsia"/>
        </w:rPr>
        <w:t>8ページには、1階のレイアウトを示している。1階については</w:t>
      </w:r>
      <w:r w:rsidR="00C23074">
        <w:rPr>
          <w:rFonts w:hAnsi="ＭＳ 明朝" w:hint="eastAsia"/>
        </w:rPr>
        <w:t>コンビニエンスストア</w:t>
      </w:r>
      <w:r w:rsidRPr="00E467D7">
        <w:rPr>
          <w:rFonts w:hAnsi="ＭＳ 明朝" w:hint="eastAsia"/>
        </w:rPr>
        <w:t>を配置し、フードコートには複数の店舗を設け、その左側のホールアトリウムには観光</w:t>
      </w:r>
      <w:r w:rsidR="00F819C5" w:rsidRPr="00E467D7">
        <w:rPr>
          <w:rFonts w:hAnsi="ＭＳ 明朝" w:hint="eastAsia"/>
        </w:rPr>
        <w:t>等</w:t>
      </w:r>
      <w:r w:rsidRPr="00E467D7">
        <w:rPr>
          <w:rFonts w:hAnsi="ＭＳ 明朝" w:hint="eastAsia"/>
        </w:rPr>
        <w:t>のインフォメーションを配置する。次にその下、入口から奥に</w:t>
      </w:r>
      <w:r w:rsidR="00F819C5" w:rsidRPr="00E467D7">
        <w:rPr>
          <w:rFonts w:hAnsi="ＭＳ 明朝" w:hint="eastAsia"/>
        </w:rPr>
        <w:t>かけ</w:t>
      </w:r>
      <w:r w:rsidRPr="00E467D7">
        <w:rPr>
          <w:rFonts w:hAnsi="ＭＳ 明朝" w:hint="eastAsia"/>
        </w:rPr>
        <w:t>ての部分には直売所として、産直市や特産品</w:t>
      </w:r>
      <w:r w:rsidR="00F819C5" w:rsidRPr="00E467D7">
        <w:rPr>
          <w:rFonts w:hAnsi="ＭＳ 明朝" w:hint="eastAsia"/>
        </w:rPr>
        <w:t>等</w:t>
      </w:r>
      <w:r w:rsidRPr="00E467D7">
        <w:rPr>
          <w:rFonts w:hAnsi="ＭＳ 明朝" w:hint="eastAsia"/>
        </w:rPr>
        <w:t>を販売する店舗を配置する予定である。</w:t>
      </w:r>
    </w:p>
    <w:p w14:paraId="65374C41" w14:textId="504B09AB" w:rsidR="002B0503" w:rsidRPr="00E467D7" w:rsidRDefault="00C23074" w:rsidP="002B0503">
      <w:pPr>
        <w:wordWrap/>
        <w:autoSpaceDE/>
        <w:autoSpaceDN/>
        <w:ind w:firstLineChars="100" w:firstLine="239"/>
        <w:rPr>
          <w:rFonts w:hAnsi="ＭＳ 明朝"/>
        </w:rPr>
      </w:pPr>
      <w:r>
        <w:rPr>
          <w:rFonts w:hAnsi="ＭＳ 明朝" w:hint="eastAsia"/>
        </w:rPr>
        <w:t>コンビニエンスストア</w:t>
      </w:r>
      <w:r w:rsidR="002B0503" w:rsidRPr="00E467D7">
        <w:rPr>
          <w:rFonts w:hAnsi="ＭＳ 明朝" w:hint="eastAsia"/>
        </w:rPr>
        <w:t>の位置についてであるが、</w:t>
      </w:r>
      <w:r>
        <w:rPr>
          <w:rFonts w:hAnsi="ＭＳ 明朝" w:hint="eastAsia"/>
        </w:rPr>
        <w:t>コンビニエンスストア</w:t>
      </w:r>
      <w:r w:rsidR="002B0503" w:rsidRPr="00E467D7">
        <w:rPr>
          <w:rFonts w:hAnsi="ＭＳ 明朝" w:hint="eastAsia"/>
        </w:rPr>
        <w:t>は24時間営業であるため、道の駅としていつでも立ち寄れる利便性を提供する。</w:t>
      </w:r>
      <w:r>
        <w:rPr>
          <w:rFonts w:hAnsi="ＭＳ 明朝" w:hint="eastAsia"/>
        </w:rPr>
        <w:t>コンビニエンスストア</w:t>
      </w:r>
      <w:r w:rsidR="002B0503" w:rsidRPr="00E467D7">
        <w:rPr>
          <w:rFonts w:hAnsi="ＭＳ 明朝" w:hint="eastAsia"/>
        </w:rPr>
        <w:t>の場所から産直市やフードコートなどの</w:t>
      </w:r>
      <w:r w:rsidR="00F819C5" w:rsidRPr="00E467D7">
        <w:rPr>
          <w:rFonts w:hAnsi="ＭＳ 明朝" w:hint="eastAsia"/>
        </w:rPr>
        <w:t>他</w:t>
      </w:r>
      <w:r w:rsidR="002B0503" w:rsidRPr="00E467D7">
        <w:rPr>
          <w:rFonts w:hAnsi="ＭＳ 明朝" w:hint="eastAsia"/>
        </w:rPr>
        <w:t>の店舗へ誘導し、施設全体の集客力の向上につなげる。集客力のある</w:t>
      </w:r>
      <w:r>
        <w:rPr>
          <w:rFonts w:hAnsi="ＭＳ 明朝" w:hint="eastAsia"/>
        </w:rPr>
        <w:t>コンビニエンスストア</w:t>
      </w:r>
      <w:r w:rsidR="002B0503" w:rsidRPr="00E467D7">
        <w:rPr>
          <w:rFonts w:hAnsi="ＭＳ 明朝" w:hint="eastAsia"/>
        </w:rPr>
        <w:t>を戦略的に機能させ、施設全体で収益を生み出す仕組みを構築する方針である。この配置については様々な意見を頂いたが、施設全体の集客を考慮した結果であるため、理解いただきたい。</w:t>
      </w:r>
    </w:p>
    <w:p w14:paraId="2A8CD10F" w14:textId="1F8C5444" w:rsidR="00EC718F" w:rsidRPr="00E467D7" w:rsidRDefault="002B0503" w:rsidP="002B0503">
      <w:pPr>
        <w:wordWrap/>
        <w:autoSpaceDE/>
        <w:autoSpaceDN/>
        <w:ind w:firstLineChars="100" w:firstLine="239"/>
        <w:rPr>
          <w:rFonts w:hAnsi="ＭＳ 明朝"/>
        </w:rPr>
      </w:pPr>
      <w:r w:rsidRPr="00E467D7">
        <w:rPr>
          <w:rFonts w:hAnsi="ＭＳ 明朝" w:hint="eastAsia"/>
        </w:rPr>
        <w:t>フードコートについては、邑南町のローカルフードラボが出店を予定しており、加えて若い世代のニーズを踏まえ、軽食やカフェ</w:t>
      </w:r>
      <w:r w:rsidR="00F819C5" w:rsidRPr="00E467D7">
        <w:rPr>
          <w:rFonts w:hAnsi="ＭＳ 明朝" w:hint="eastAsia"/>
        </w:rPr>
        <w:t>等</w:t>
      </w:r>
      <w:r w:rsidRPr="00E467D7">
        <w:rPr>
          <w:rFonts w:hAnsi="ＭＳ 明朝" w:hint="eastAsia"/>
        </w:rPr>
        <w:t>についても現在複数の飲食事業者と商談を進めている。直売所は直営とし、浜田市の特産品や土産物を多数取りそろえ、観光客のお土産スポットとしての充実を図っていく。</w:t>
      </w:r>
    </w:p>
    <w:p w14:paraId="51AD3C7A" w14:textId="636E7E62" w:rsidR="002B0503" w:rsidRPr="00E467D7" w:rsidRDefault="002B0503" w:rsidP="002B0503">
      <w:pPr>
        <w:wordWrap/>
        <w:autoSpaceDE/>
        <w:autoSpaceDN/>
        <w:ind w:firstLineChars="100" w:firstLine="239"/>
        <w:rPr>
          <w:rFonts w:hAnsi="ＭＳ 明朝"/>
        </w:rPr>
      </w:pPr>
      <w:r w:rsidRPr="00E467D7">
        <w:rPr>
          <w:rFonts w:hAnsi="ＭＳ 明朝" w:hint="eastAsia"/>
        </w:rPr>
        <w:t>また、直売所では地元農家と連携し、産直市として米や野菜</w:t>
      </w:r>
      <w:r w:rsidR="00F819C5" w:rsidRPr="00E467D7">
        <w:rPr>
          <w:rFonts w:hAnsi="ＭＳ 明朝" w:hint="eastAsia"/>
        </w:rPr>
        <w:t>等</w:t>
      </w:r>
      <w:r w:rsidRPr="00E467D7">
        <w:rPr>
          <w:rFonts w:hAnsi="ＭＳ 明朝" w:hint="eastAsia"/>
        </w:rPr>
        <w:t>を販売し、有機野菜についても積極的に展開していく。取り扱う有機野菜については、市内で生産している農業法人に協力いただくこととしている。さらに、有機野菜以外の浜田市産の野菜の販売も進め、規格外品なども積極的に</w:t>
      </w:r>
      <w:r w:rsidR="00F819C5" w:rsidRPr="00E467D7">
        <w:rPr>
          <w:rFonts w:hAnsi="ＭＳ 明朝" w:hint="eastAsia"/>
        </w:rPr>
        <w:t>取り扱い</w:t>
      </w:r>
      <w:r w:rsidRPr="00E467D7">
        <w:rPr>
          <w:rFonts w:hAnsi="ＭＳ 明朝" w:hint="eastAsia"/>
        </w:rPr>
        <w:t>、価格を抑えることで地産地消の</w:t>
      </w:r>
      <w:r w:rsidRPr="00E467D7">
        <w:rPr>
          <w:rFonts w:hAnsi="ＭＳ 明朝" w:hint="eastAsia"/>
        </w:rPr>
        <w:lastRenderedPageBreak/>
        <w:t>推進を図っていく。ホールやアトリウム部分については、情報発信機能として道路情報や地域の観光スポット情報の発信に加え、キッズスペースを設置し、子育て世代にもやさしい施設とする。</w:t>
      </w:r>
    </w:p>
    <w:p w14:paraId="5FF4DE99" w14:textId="76C8E8DC" w:rsidR="002B0503" w:rsidRPr="00E467D7" w:rsidRDefault="002B0503" w:rsidP="002B0503">
      <w:pPr>
        <w:wordWrap/>
        <w:autoSpaceDE/>
        <w:autoSpaceDN/>
        <w:ind w:firstLineChars="100" w:firstLine="239"/>
        <w:rPr>
          <w:rFonts w:hAnsi="ＭＳ 明朝"/>
        </w:rPr>
      </w:pPr>
      <w:r w:rsidRPr="00E467D7">
        <w:rPr>
          <w:rFonts w:hAnsi="ＭＳ 明朝" w:hint="eastAsia"/>
        </w:rPr>
        <w:t>9ページは2階のレイアウトである。2階については、東側</w:t>
      </w:r>
      <w:r w:rsidR="00EC718F" w:rsidRPr="00E467D7">
        <w:rPr>
          <w:rFonts w:hAnsi="ＭＳ 明朝" w:hint="eastAsia"/>
        </w:rPr>
        <w:t>及び</w:t>
      </w:r>
      <w:r w:rsidRPr="00E467D7">
        <w:rPr>
          <w:rFonts w:hAnsi="ＭＳ 明朝" w:hint="eastAsia"/>
        </w:rPr>
        <w:t>西側ともに飲食店やレストランを配置する計画としている。東側は、浜田市の事業者が運営し、海産物などを生かした和食店を予定している。西側のレストランについては、集客力の高いナショナルチェーンを誘致する予定であり、現在複数の飲食事業者やナショナルチェーンと商談を進めているところである。また、展望室については、夕日を鑑賞できる展望コーナーとして活用する。</w:t>
      </w:r>
    </w:p>
    <w:p w14:paraId="0A0D800B" w14:textId="77777777" w:rsidR="002B0503" w:rsidRPr="00E467D7" w:rsidRDefault="002B0503" w:rsidP="002B0503">
      <w:pPr>
        <w:wordWrap/>
        <w:autoSpaceDE/>
        <w:autoSpaceDN/>
        <w:ind w:firstLineChars="100" w:firstLine="239"/>
        <w:rPr>
          <w:rFonts w:hAnsi="ＭＳ 明朝"/>
        </w:rPr>
      </w:pPr>
      <w:r w:rsidRPr="00E467D7">
        <w:rPr>
          <w:rFonts w:hAnsi="ＭＳ 明朝" w:hint="eastAsia"/>
        </w:rPr>
        <w:t>10ページには収支計画を記載している。初年度の売上は約5,000万円、営業利益は約400万円を見込んでいる。15年目の最終年度については、売上を約1億1,000万円、営業利益は約1,000万円と見込んでいる。</w:t>
      </w:r>
    </w:p>
    <w:p w14:paraId="6F8A6743" w14:textId="1B1D2ADA" w:rsidR="002B0503" w:rsidRPr="00E467D7" w:rsidRDefault="002B0503" w:rsidP="002B0503">
      <w:pPr>
        <w:wordWrap/>
        <w:autoSpaceDE/>
        <w:autoSpaceDN/>
        <w:ind w:firstLineChars="100" w:firstLine="239"/>
        <w:rPr>
          <w:rFonts w:hAnsi="ＭＳ 明朝"/>
        </w:rPr>
      </w:pPr>
      <w:r w:rsidRPr="00E467D7">
        <w:rPr>
          <w:rFonts w:hAnsi="ＭＳ 明朝" w:hint="eastAsia"/>
        </w:rPr>
        <w:t>11ページは集客目標であり、</w:t>
      </w:r>
      <w:r w:rsidR="00366774" w:rsidRPr="00E467D7">
        <w:rPr>
          <w:rFonts w:hAnsi="ＭＳ 明朝" w:hint="eastAsia"/>
        </w:rPr>
        <w:t>ＫＰＩ</w:t>
      </w:r>
      <w:r w:rsidRPr="00E467D7">
        <w:rPr>
          <w:rFonts w:hAnsi="ＭＳ 明朝" w:hint="eastAsia"/>
        </w:rPr>
        <w:t>として設定している。レジ通過者数を基準に設定しており、初年度は年間24万6,000人を見込んでいる。徐々に増やしていき、最終年度の15年目には年間53万9,000人を目標としている。なお、公表されている県の観光動態調査における現在のゆう</w:t>
      </w:r>
      <w:proofErr w:type="gramStart"/>
      <w:r w:rsidRPr="00E467D7">
        <w:rPr>
          <w:rFonts w:hAnsi="ＭＳ 明朝" w:hint="eastAsia"/>
        </w:rPr>
        <w:t>ひ</w:t>
      </w:r>
      <w:proofErr w:type="gramEnd"/>
      <w:r w:rsidRPr="00E467D7">
        <w:rPr>
          <w:rFonts w:hAnsi="ＭＳ 明朝" w:hint="eastAsia"/>
        </w:rPr>
        <w:t>パーク浜田の来場者数についても、レジ通過者の数値を基に分析しているところである。</w:t>
      </w:r>
    </w:p>
    <w:p w14:paraId="7484D759" w14:textId="622F6D9B" w:rsidR="002B0503" w:rsidRPr="00E467D7" w:rsidRDefault="002B0503" w:rsidP="002B0503">
      <w:pPr>
        <w:wordWrap/>
        <w:autoSpaceDE/>
        <w:autoSpaceDN/>
        <w:ind w:firstLineChars="100" w:firstLine="239"/>
        <w:rPr>
          <w:rFonts w:hAnsi="ＭＳ 明朝"/>
        </w:rPr>
      </w:pPr>
      <w:r w:rsidRPr="00E467D7">
        <w:rPr>
          <w:rFonts w:hAnsi="ＭＳ 明朝" w:hint="eastAsia"/>
        </w:rPr>
        <w:t>12ページは、集客目標を達成するための具体的な仕掛けについて記載している。月1回、年間12回の各種イベントの開催に加え、地域特産品の</w:t>
      </w:r>
      <w:r w:rsidR="00366774" w:rsidRPr="00E467D7">
        <w:rPr>
          <w:rFonts w:hAnsi="ＭＳ 明朝" w:hint="eastAsia"/>
        </w:rPr>
        <w:t>ＰＲ</w:t>
      </w:r>
      <w:r w:rsidRPr="00E467D7">
        <w:rPr>
          <w:rFonts w:hAnsi="ＭＳ 明朝" w:hint="eastAsia"/>
        </w:rPr>
        <w:t>イベントを年間4回実施するほか、年間1品以上の特産品開発を行うなど、直売所での浜田市産品の販売と情報発信を強化していく。</w:t>
      </w:r>
    </w:p>
    <w:p w14:paraId="553EFDED" w14:textId="43572F97" w:rsidR="002B0503" w:rsidRPr="00E467D7" w:rsidRDefault="002B0503" w:rsidP="002B0503">
      <w:pPr>
        <w:wordWrap/>
        <w:autoSpaceDE/>
        <w:autoSpaceDN/>
        <w:ind w:firstLineChars="100" w:firstLine="239"/>
        <w:rPr>
          <w:rFonts w:hAnsi="ＭＳ 明朝"/>
        </w:rPr>
      </w:pPr>
      <w:r w:rsidRPr="00E467D7">
        <w:rPr>
          <w:rFonts w:hAnsi="ＭＳ 明朝" w:hint="eastAsia"/>
        </w:rPr>
        <w:t>13ページは、浜田市への納付金と今後の施設修繕についてである。1年目は表にある</w:t>
      </w:r>
      <w:r w:rsidR="003C6ECD" w:rsidRPr="00E467D7">
        <w:rPr>
          <w:rFonts w:hAnsi="ＭＳ 明朝" w:hint="eastAsia"/>
        </w:rPr>
        <w:t>とおり1</w:t>
      </w:r>
      <w:r w:rsidRPr="00E467D7">
        <w:rPr>
          <w:rFonts w:hAnsi="ＭＳ 明朝" w:hint="eastAsia"/>
        </w:rPr>
        <w:t>0万円、2年目以降15年目までは年間100万円の納付金を予定している。これについては増額すべき</w:t>
      </w:r>
      <w:r w:rsidR="00F819C5" w:rsidRPr="00E467D7">
        <w:rPr>
          <w:rFonts w:hAnsi="ＭＳ 明朝" w:hint="eastAsia"/>
        </w:rPr>
        <w:t>等</w:t>
      </w:r>
      <w:r w:rsidRPr="00E467D7">
        <w:rPr>
          <w:rFonts w:hAnsi="ＭＳ 明朝" w:hint="eastAsia"/>
        </w:rPr>
        <w:t>の意見を頂いていたが、当初の計画から変わらずとしている点をご了承いただきたい。また、オープンに向けたリニューアル工事費として、約1,800万円の初期投資が予定されている。さらに、年間の維持修繕費として毎年約300万円が計画されている。施設の貸付は無償となるが、貸付期間中の修繕</w:t>
      </w:r>
      <w:r w:rsidR="00F819C5" w:rsidRPr="00E467D7">
        <w:rPr>
          <w:rFonts w:hAnsi="ＭＳ 明朝" w:hint="eastAsia"/>
        </w:rPr>
        <w:t>等</w:t>
      </w:r>
      <w:r w:rsidRPr="00E467D7">
        <w:rPr>
          <w:rFonts w:hAnsi="ＭＳ 明朝" w:hint="eastAsia"/>
        </w:rPr>
        <w:t>の経費についてはこれまで説明してきた</w:t>
      </w:r>
      <w:r w:rsidR="003C6ECD" w:rsidRPr="00E467D7">
        <w:rPr>
          <w:rFonts w:hAnsi="ＭＳ 明朝" w:hint="eastAsia"/>
        </w:rPr>
        <w:t>とおり</w:t>
      </w:r>
      <w:r w:rsidRPr="00E467D7">
        <w:rPr>
          <w:rFonts w:hAnsi="ＭＳ 明朝" w:hint="eastAsia"/>
        </w:rPr>
        <w:t>、責任を持って優先交渉権者の方で対応していただく形としている。また、一番下の項目にある</w:t>
      </w:r>
      <w:r w:rsidR="003C6ECD" w:rsidRPr="00E467D7">
        <w:rPr>
          <w:rFonts w:hAnsi="ＭＳ 明朝" w:hint="eastAsia"/>
        </w:rPr>
        <w:t>とおり</w:t>
      </w:r>
      <w:r w:rsidRPr="00E467D7">
        <w:rPr>
          <w:rFonts w:hAnsi="ＭＳ 明朝" w:hint="eastAsia"/>
        </w:rPr>
        <w:t>、空調設備の全面更新が必要となった場合はおよそ1億円程度の費用を想定している。先週の産業建設委員会以降、市としても概算見積もりを取ったところ、最近の物価高騰の影響で若干の差異はあるものの、ほぼ同程度の金額であることを確認している。</w:t>
      </w:r>
    </w:p>
    <w:p w14:paraId="3F1A8D79" w14:textId="171D1320" w:rsidR="003C6ECD" w:rsidRPr="00E467D7" w:rsidRDefault="002B0503" w:rsidP="002B0503">
      <w:pPr>
        <w:wordWrap/>
        <w:autoSpaceDE/>
        <w:autoSpaceDN/>
        <w:ind w:firstLineChars="100" w:firstLine="239"/>
        <w:rPr>
          <w:rFonts w:hAnsi="ＭＳ 明朝"/>
        </w:rPr>
      </w:pPr>
      <w:r w:rsidRPr="00E467D7">
        <w:rPr>
          <w:rFonts w:hAnsi="ＭＳ 明朝" w:hint="eastAsia"/>
        </w:rPr>
        <w:t>14ページは、普通財産の無償貸付契約における契約解除規定についてである。こちらも産業建設委員会で指摘を受け、追記した資料となる。先週の委員会でも説明した</w:t>
      </w:r>
      <w:r w:rsidR="008B03F6" w:rsidRPr="00E467D7">
        <w:rPr>
          <w:rFonts w:hAnsi="ＭＳ 明朝" w:hint="eastAsia"/>
        </w:rPr>
        <w:t>とおり</w:t>
      </w:r>
      <w:r w:rsidRPr="00E467D7">
        <w:rPr>
          <w:rFonts w:hAnsi="ＭＳ 明朝" w:hint="eastAsia"/>
        </w:rPr>
        <w:t>、万が一優先交渉権者がテナントを確保できなかった場合、来年4月からの道の駅の運営への影響を考慮し、期限を本年の10月31日と定めた上で、1階のテナントについては全て、2階については少なくとも1か所について入居の見込みが立たない場合は、無償貸付契約締結後であっても契約を解除できる規定を設定している。</w:t>
      </w:r>
    </w:p>
    <w:p w14:paraId="5CB14CA4" w14:textId="0A5BEB2F" w:rsidR="002B0503" w:rsidRPr="00E467D7" w:rsidRDefault="002B0503" w:rsidP="002B0503">
      <w:pPr>
        <w:wordWrap/>
        <w:autoSpaceDE/>
        <w:autoSpaceDN/>
        <w:ind w:firstLineChars="100" w:firstLine="239"/>
        <w:rPr>
          <w:rFonts w:hAnsi="ＭＳ 明朝"/>
        </w:rPr>
      </w:pPr>
      <w:r w:rsidRPr="00E467D7">
        <w:rPr>
          <w:rFonts w:hAnsi="ＭＳ 明朝" w:hint="eastAsia"/>
        </w:rPr>
        <w:lastRenderedPageBreak/>
        <w:t>また、2点目として、オープン後においても運営実態が整備運営計画と大きく乖離している場合や、計画を実現できないと判断される場合には、協議の上で契約を解除することを想定している。具体的な例としては、テナントが撤退し長期間にわたり空き店舗となっている状態や、集客が想定目標を大きく下回り、著しく資金繰りが悪化する</w:t>
      </w:r>
      <w:r w:rsidR="003C6ECD" w:rsidRPr="00E467D7">
        <w:rPr>
          <w:rFonts w:hAnsi="ＭＳ 明朝" w:hint="eastAsia"/>
        </w:rPr>
        <w:t>おそれ</w:t>
      </w:r>
      <w:r w:rsidRPr="00E467D7">
        <w:rPr>
          <w:rFonts w:hAnsi="ＭＳ 明朝" w:hint="eastAsia"/>
        </w:rPr>
        <w:t>がある場合などを見込んでいる。こうした事態が発生した場合は、まずは改善に向けての協議を行うことになるが、改善の見込みがない</w:t>
      </w:r>
      <w:r w:rsidR="00F819C5" w:rsidRPr="00E467D7">
        <w:rPr>
          <w:rFonts w:hAnsi="ＭＳ 明朝" w:hint="eastAsia"/>
        </w:rPr>
        <w:t>ケ</w:t>
      </w:r>
      <w:r w:rsidRPr="00E467D7">
        <w:rPr>
          <w:rFonts w:hAnsi="ＭＳ 明朝" w:hint="eastAsia"/>
        </w:rPr>
        <w:t>ースにおいては、最終的に契約解除</w:t>
      </w:r>
      <w:r w:rsidR="00F819C5" w:rsidRPr="00E467D7">
        <w:rPr>
          <w:rFonts w:hAnsi="ＭＳ 明朝" w:hint="eastAsia"/>
        </w:rPr>
        <w:t>等</w:t>
      </w:r>
      <w:r w:rsidRPr="00E467D7">
        <w:rPr>
          <w:rFonts w:hAnsi="ＭＳ 明朝" w:hint="eastAsia"/>
        </w:rPr>
        <w:t>を設定していくこととしている。</w:t>
      </w:r>
    </w:p>
    <w:p w14:paraId="6919BE2D" w14:textId="62E4970D" w:rsidR="002B0503" w:rsidRPr="00E467D7" w:rsidRDefault="002B0503" w:rsidP="002B0503">
      <w:pPr>
        <w:wordWrap/>
        <w:autoSpaceDE/>
        <w:autoSpaceDN/>
        <w:ind w:firstLineChars="100" w:firstLine="239"/>
        <w:rPr>
          <w:rFonts w:hAnsi="ＭＳ 明朝"/>
        </w:rPr>
      </w:pPr>
      <w:r w:rsidRPr="00E467D7">
        <w:rPr>
          <w:rFonts w:hAnsi="ＭＳ 明朝" w:hint="eastAsia"/>
        </w:rPr>
        <w:t>さらに一番下の部分であるが、建物所有者である浜田市、道の駅運営事業者（優先交渉権者）、そして情報コーナーの協力団体である中国建設弘済会の3者で締結する施設の機能維持に関する覚書についてである。この覚書については、現在も現在の運営事業者と市、中国建設弘済会の3者で結んでいるが、これを新たな事業者にも引き継ぐ形で考えている。施設の明渡しが必要となった場合には、この覚書において6か月前までに市へ書面で通知することを明記する予定としている。</w:t>
      </w:r>
    </w:p>
    <w:p w14:paraId="10BDB2E2" w14:textId="538FA3E8" w:rsidR="008B388E" w:rsidRPr="00E467D7" w:rsidRDefault="002B0503" w:rsidP="003C6ECD">
      <w:pPr>
        <w:wordWrap/>
        <w:autoSpaceDE/>
        <w:autoSpaceDN/>
        <w:ind w:firstLineChars="100" w:firstLine="239"/>
        <w:rPr>
          <w:rFonts w:ascii="ＭＳ ゴシック" w:eastAsia="ＭＳ ゴシック" w:hAnsi="ＭＳ ゴシック"/>
          <w:b/>
        </w:rPr>
      </w:pPr>
      <w:r w:rsidRPr="00E467D7">
        <w:rPr>
          <w:rFonts w:hAnsi="ＭＳ 明朝" w:hint="eastAsia"/>
        </w:rPr>
        <w:t>最後</w:t>
      </w:r>
      <w:r w:rsidR="003C6ECD" w:rsidRPr="00E467D7">
        <w:rPr>
          <w:rFonts w:hAnsi="ＭＳ 明朝" w:hint="eastAsia"/>
        </w:rPr>
        <w:t>の</w:t>
      </w:r>
      <w:r w:rsidRPr="00E467D7">
        <w:rPr>
          <w:rFonts w:hAnsi="ＭＳ 明朝" w:hint="eastAsia"/>
        </w:rPr>
        <w:t>15ページは今後のス</w:t>
      </w:r>
      <w:r w:rsidR="00F819C5" w:rsidRPr="00E467D7">
        <w:rPr>
          <w:rFonts w:hAnsi="ＭＳ 明朝" w:hint="eastAsia"/>
        </w:rPr>
        <w:t>ケ</w:t>
      </w:r>
      <w:r w:rsidRPr="00E467D7">
        <w:rPr>
          <w:rFonts w:hAnsi="ＭＳ 明朝" w:hint="eastAsia"/>
        </w:rPr>
        <w:t>ジュールである。記載の</w:t>
      </w:r>
      <w:r w:rsidR="003C6ECD" w:rsidRPr="00E467D7">
        <w:rPr>
          <w:rFonts w:hAnsi="ＭＳ 明朝" w:hint="eastAsia"/>
        </w:rPr>
        <w:t>とおり</w:t>
      </w:r>
      <w:r w:rsidRPr="00E467D7">
        <w:rPr>
          <w:rFonts w:hAnsi="ＭＳ 明朝" w:hint="eastAsia"/>
        </w:rPr>
        <w:t>、現在、令和</w:t>
      </w:r>
      <w:r w:rsidR="003C6ECD" w:rsidRPr="00E467D7">
        <w:rPr>
          <w:rFonts w:hAnsi="ＭＳ 明朝" w:hint="eastAsia"/>
        </w:rPr>
        <w:t>9</w:t>
      </w:r>
      <w:r w:rsidRPr="00E467D7">
        <w:rPr>
          <w:rFonts w:hAnsi="ＭＳ 明朝" w:hint="eastAsia"/>
        </w:rPr>
        <w:t>年4月のオープンを予定しているところである。</w:t>
      </w:r>
    </w:p>
    <w:p w14:paraId="156A51D4"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FF81F04" w14:textId="381111AA" w:rsidR="008B388E" w:rsidRPr="00E467D7" w:rsidRDefault="008B388E" w:rsidP="008C5ED9">
      <w:pPr>
        <w:wordWrap/>
        <w:autoSpaceDE/>
        <w:autoSpaceDN/>
        <w:ind w:firstLineChars="100" w:firstLine="239"/>
        <w:rPr>
          <w:rFonts w:hAnsi="ＭＳ 明朝"/>
        </w:rPr>
      </w:pPr>
      <w:r w:rsidRPr="00E467D7">
        <w:rPr>
          <w:rFonts w:hAnsi="ＭＳ 明朝" w:hint="eastAsia"/>
        </w:rPr>
        <w:t>ただいまの報告について、質問などはあるか。</w:t>
      </w:r>
    </w:p>
    <w:p w14:paraId="3EC4BC1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1326C6EB" w14:textId="77777777" w:rsidR="00422489" w:rsidRPr="00E467D7" w:rsidRDefault="00422489" w:rsidP="00422489">
      <w:pPr>
        <w:wordWrap/>
        <w:autoSpaceDE/>
        <w:autoSpaceDN/>
        <w:ind w:firstLineChars="100" w:firstLine="239"/>
        <w:rPr>
          <w:rFonts w:hAnsi="ＭＳ 明朝"/>
        </w:rPr>
      </w:pPr>
      <w:r w:rsidRPr="00E467D7">
        <w:rPr>
          <w:rFonts w:hAnsi="ＭＳ 明朝" w:hint="eastAsia"/>
        </w:rPr>
        <w:t>資料10ページの収支計画について伺いたい。売上高に「賃料を含む」と記載されているが、テナントが入れば賃料が発生し、その賃料の金額はすでに算出されているはずである。売上高にまとめるのではなく、可能であれば内訳として詳細を知りたい。</w:t>
      </w:r>
    </w:p>
    <w:p w14:paraId="1C709281" w14:textId="7D132170" w:rsidR="008B388E" w:rsidRPr="00E467D7" w:rsidRDefault="00422489" w:rsidP="00422489">
      <w:pPr>
        <w:wordWrap/>
        <w:autoSpaceDE/>
        <w:autoSpaceDN/>
        <w:ind w:firstLineChars="100" w:firstLine="239"/>
        <w:rPr>
          <w:rFonts w:hAnsi="ＭＳ 明朝"/>
        </w:rPr>
      </w:pPr>
      <w:r w:rsidRPr="00E467D7">
        <w:rPr>
          <w:rFonts w:hAnsi="ＭＳ 明朝" w:hint="eastAsia"/>
        </w:rPr>
        <w:t>また、その下の販売管理費に関しても「修繕含む」とあるが、修繕費を年間300万円に設定しているのであれば、販売管理費の内訳についても教えていただきたい。</w:t>
      </w:r>
    </w:p>
    <w:p w14:paraId="14FF8672" w14:textId="77901C0C"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2E58EEBE" w14:textId="77777777" w:rsidR="00422489" w:rsidRPr="00E467D7" w:rsidRDefault="00422489" w:rsidP="00422489">
      <w:pPr>
        <w:wordWrap/>
        <w:autoSpaceDE/>
        <w:autoSpaceDN/>
        <w:ind w:firstLineChars="100" w:firstLine="239"/>
        <w:rPr>
          <w:rFonts w:hAnsi="ＭＳ 明朝"/>
        </w:rPr>
      </w:pPr>
      <w:r w:rsidRPr="00E467D7">
        <w:rPr>
          <w:rFonts w:hAnsi="ＭＳ 明朝" w:hint="eastAsia"/>
        </w:rPr>
        <w:t>2点の質問にお答えする。まず、売上高の中には各テナントの賃料も含まれており、収支計画の中で算出された数字である。ただし、この情報については優先交渉事業者の事業に係る企業情報に該当するため、詳細の公表は差し控えさせていただきたい。</w:t>
      </w:r>
    </w:p>
    <w:p w14:paraId="06FDB668" w14:textId="328B9A22" w:rsidR="008B388E" w:rsidRPr="00E467D7" w:rsidRDefault="00422489" w:rsidP="00422489">
      <w:pPr>
        <w:wordWrap/>
        <w:autoSpaceDE/>
        <w:autoSpaceDN/>
        <w:ind w:firstLineChars="100" w:firstLine="239"/>
        <w:rPr>
          <w:rFonts w:hAnsi="ＭＳ 明朝"/>
        </w:rPr>
      </w:pPr>
      <w:r w:rsidRPr="00E467D7">
        <w:rPr>
          <w:rFonts w:hAnsi="ＭＳ 明朝" w:hint="eastAsia"/>
        </w:rPr>
        <w:t>同様に販売管理費についても、年間300万円の修繕費のほか、人件費、各種設備や消防設備の保守点検料</w:t>
      </w:r>
      <w:r w:rsidR="00F819C5" w:rsidRPr="00E467D7">
        <w:rPr>
          <w:rFonts w:hAnsi="ＭＳ 明朝" w:hint="eastAsia"/>
        </w:rPr>
        <w:t>等</w:t>
      </w:r>
      <w:r w:rsidRPr="00E467D7">
        <w:rPr>
          <w:rFonts w:hAnsi="ＭＳ 明朝" w:hint="eastAsia"/>
        </w:rPr>
        <w:t>が含まれているが、こちらについても詳細の公表は控えることとしたい。</w:t>
      </w:r>
    </w:p>
    <w:p w14:paraId="40828118"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26CC2593" w14:textId="77777777" w:rsidR="00422489" w:rsidRPr="00E467D7" w:rsidRDefault="00422489" w:rsidP="00422489">
      <w:pPr>
        <w:wordWrap/>
        <w:autoSpaceDE/>
        <w:autoSpaceDN/>
        <w:ind w:firstLineChars="100" w:firstLine="239"/>
        <w:rPr>
          <w:rFonts w:hAnsi="ＭＳ 明朝"/>
        </w:rPr>
      </w:pPr>
      <w:r w:rsidRPr="00E467D7">
        <w:rPr>
          <w:rFonts w:hAnsi="ＭＳ 明朝" w:hint="eastAsia"/>
        </w:rPr>
        <w:t>公表しにくい事情があるのは理解するが、一市民として単純に考えた場合、施設を無償で借り受けて、仮に賃料収入が年間3,000万円だとすれば、15年間で4億5,000万円の収入となる。そこから修繕費が年間300万円として15年間で4,500万円、さらに大規模改修費として約1億円を差し引いたとしても、約3億円が利益として残り、そこから販売管理費を捻出するとしても、手元にはかなりの金額が残る計算になる。</w:t>
      </w:r>
    </w:p>
    <w:p w14:paraId="699F4704" w14:textId="0DCE4E1D" w:rsidR="008B388E" w:rsidRPr="00E467D7" w:rsidRDefault="00422489" w:rsidP="00422489">
      <w:pPr>
        <w:wordWrap/>
        <w:autoSpaceDE/>
        <w:autoSpaceDN/>
        <w:ind w:firstLineChars="100" w:firstLine="239"/>
        <w:rPr>
          <w:rFonts w:hAnsi="ＭＳ 明朝"/>
        </w:rPr>
      </w:pPr>
      <w:r w:rsidRPr="00E467D7">
        <w:rPr>
          <w:rFonts w:hAnsi="ＭＳ 明朝" w:hint="eastAsia"/>
        </w:rPr>
        <w:t>それだけの利益が見込める可能性があるにもかかわらず、市への納付金が初年度は</w:t>
      </w:r>
      <w:r w:rsidRPr="00E467D7">
        <w:rPr>
          <w:rFonts w:hAnsi="ＭＳ 明朝" w:hint="eastAsia"/>
        </w:rPr>
        <w:lastRenderedPageBreak/>
        <w:t>10万円、2年目以降でも年間100万円程度で本当に妥当なのか。妥当と判断されたのだとは思うが、妥当と判断された経過があるはずなので、その点について説明を求める。</w:t>
      </w:r>
    </w:p>
    <w:p w14:paraId="0059B871"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5598D3BF" w14:textId="26AE7285" w:rsidR="00422489" w:rsidRPr="00E467D7" w:rsidRDefault="00422489" w:rsidP="00422489">
      <w:pPr>
        <w:wordWrap/>
        <w:autoSpaceDE/>
        <w:autoSpaceDN/>
        <w:ind w:firstLineChars="100" w:firstLine="239"/>
        <w:rPr>
          <w:rFonts w:hAnsi="ＭＳ 明朝"/>
        </w:rPr>
      </w:pPr>
      <w:r w:rsidRPr="00E467D7">
        <w:rPr>
          <w:rFonts w:hAnsi="ＭＳ 明朝" w:hint="eastAsia"/>
        </w:rPr>
        <w:t>ゆう</w:t>
      </w:r>
      <w:proofErr w:type="gramStart"/>
      <w:r w:rsidRPr="00E467D7">
        <w:rPr>
          <w:rFonts w:hAnsi="ＭＳ 明朝" w:hint="eastAsia"/>
        </w:rPr>
        <w:t>ひ</w:t>
      </w:r>
      <w:proofErr w:type="gramEnd"/>
      <w:r w:rsidRPr="00E467D7">
        <w:rPr>
          <w:rFonts w:hAnsi="ＭＳ 明朝" w:hint="eastAsia"/>
        </w:rPr>
        <w:t>パーク浜田を優先交渉権者が施設を無償で借り受け、多額のテナント料を得て大きな利益を得るのではないかという懸念についてであるが、営業利益については資料に記載のとおり、積算の上で算出した数字であり、2年目から15年目まで年間1,000万円程度を見込んでいる。無償での貸付けとはいえ、事業を実施するに当たっては多額の経費がかかることをご理解いただきたい。</w:t>
      </w:r>
    </w:p>
    <w:p w14:paraId="7B957B7B"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7D19029B" w14:textId="77777777" w:rsidR="00422489" w:rsidRPr="00E467D7" w:rsidRDefault="00422489" w:rsidP="00422489">
      <w:pPr>
        <w:wordWrap/>
        <w:autoSpaceDE/>
        <w:autoSpaceDN/>
        <w:ind w:firstLineChars="100" w:firstLine="239"/>
        <w:rPr>
          <w:rFonts w:hAnsi="ＭＳ 明朝"/>
        </w:rPr>
      </w:pPr>
      <w:r w:rsidRPr="00E467D7">
        <w:rPr>
          <w:rFonts w:hAnsi="ＭＳ 明朝" w:hint="eastAsia"/>
        </w:rPr>
        <w:t>単純に、様々な経費を差し引いたとしても、数億円規模の利益が残り、そこから販売管理費を出す構造に見える。</w:t>
      </w:r>
    </w:p>
    <w:p w14:paraId="3BCFBA4D" w14:textId="5DC47321" w:rsidR="00422489" w:rsidRPr="00E467D7" w:rsidRDefault="00422489" w:rsidP="00422489">
      <w:pPr>
        <w:wordWrap/>
        <w:autoSpaceDE/>
        <w:autoSpaceDN/>
        <w:ind w:firstLineChars="100" w:firstLine="239"/>
        <w:rPr>
          <w:rFonts w:hAnsi="ＭＳ 明朝"/>
        </w:rPr>
      </w:pPr>
      <w:r w:rsidRPr="00E467D7">
        <w:rPr>
          <w:rFonts w:hAnsi="ＭＳ 明朝" w:hint="eastAsia"/>
        </w:rPr>
        <w:t>売上高や販売管理費の積算根拠について、公表できないということであれば、私たちからすればその根拠が見えない状態である。つまり、営業利益が実際よりも少なく見積もられている可能性があり、想定以上の利益が出る可能性も否定できない。そのような状況において、納付金が定額の10万円・100万円という仕組みで良いのかという疑問を抱いている。</w:t>
      </w:r>
    </w:p>
    <w:p w14:paraId="0AE15244"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0D997646" w14:textId="77777777" w:rsidR="00422489" w:rsidRPr="00E467D7" w:rsidRDefault="00422489" w:rsidP="00422489">
      <w:pPr>
        <w:wordWrap/>
        <w:autoSpaceDE/>
        <w:autoSpaceDN/>
        <w:ind w:firstLineChars="100" w:firstLine="239"/>
        <w:rPr>
          <w:rFonts w:hAnsi="ＭＳ 明朝"/>
        </w:rPr>
      </w:pPr>
      <w:r w:rsidRPr="00E467D7">
        <w:rPr>
          <w:rFonts w:hAnsi="ＭＳ 明朝" w:hint="eastAsia"/>
        </w:rPr>
        <w:t>収支計画の中で営業利益を約1,000万円と見込んでいるが、実際の運営においては利益が少なくなる年や、逆に多くなる年もあると考えられる。その中で定額100万円と定めることが妥当かというご指摘である。</w:t>
      </w:r>
    </w:p>
    <w:p w14:paraId="68717E19" w14:textId="3D339B35" w:rsidR="00422489" w:rsidRPr="00E467D7" w:rsidRDefault="00422489" w:rsidP="00422489">
      <w:pPr>
        <w:wordWrap/>
        <w:autoSpaceDE/>
        <w:autoSpaceDN/>
        <w:ind w:firstLineChars="100" w:firstLine="239"/>
        <w:rPr>
          <w:rFonts w:hAnsi="ＭＳ 明朝"/>
        </w:rPr>
      </w:pPr>
      <w:r w:rsidRPr="00E467D7">
        <w:rPr>
          <w:rFonts w:hAnsi="ＭＳ 明朝" w:hint="eastAsia"/>
        </w:rPr>
        <w:t>確かに15年間の事業期間中には利益が多い年もあるだろうが、修繕費についても年間300万円と設定しているものの、想定外の修繕</w:t>
      </w:r>
      <w:r w:rsidR="00F819C5" w:rsidRPr="00E467D7">
        <w:rPr>
          <w:rFonts w:hAnsi="ＭＳ 明朝" w:hint="eastAsia"/>
        </w:rPr>
        <w:t>等</w:t>
      </w:r>
      <w:r w:rsidRPr="00E467D7">
        <w:rPr>
          <w:rFonts w:hAnsi="ＭＳ 明朝" w:hint="eastAsia"/>
        </w:rPr>
        <w:t>でそれを上回る多額の経費がかかるリスクもある。そうした様々な要因を考慮し、営業利益を約1,000万円と見込んだ上で、市への納付金は利益率の変動に応じた形ではなく、定額の100万円としている状況である。</w:t>
      </w:r>
    </w:p>
    <w:p w14:paraId="1EE0468C"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32761F37" w14:textId="0D6C2A97" w:rsidR="00422489" w:rsidRPr="00E467D7" w:rsidRDefault="00422489" w:rsidP="00422489">
      <w:pPr>
        <w:wordWrap/>
        <w:autoSpaceDE/>
        <w:autoSpaceDN/>
        <w:ind w:firstLineChars="100" w:firstLine="239"/>
        <w:rPr>
          <w:rFonts w:hAnsi="ＭＳ 明朝"/>
        </w:rPr>
      </w:pPr>
      <w:r w:rsidRPr="00E467D7">
        <w:rPr>
          <w:rFonts w:hAnsi="ＭＳ 明朝" w:hint="eastAsia"/>
        </w:rPr>
        <w:t>言われることは理解できるが、逆に修繕費が300万円もかからない年もあるはずであり、それを言い出すときりがない。私が伺いたいのは、売上高や販売管理費の積算根拠を、私たちが直接確認できる機会はいつになるのか</w:t>
      </w:r>
      <w:r w:rsidR="00E73DE0" w:rsidRPr="00E467D7">
        <w:rPr>
          <w:rFonts w:hAnsi="ＭＳ 明朝" w:hint="eastAsia"/>
        </w:rPr>
        <w:t>教えてほしい。</w:t>
      </w:r>
    </w:p>
    <w:p w14:paraId="2A613C35"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6EE87BF0" w14:textId="3967B9BB" w:rsidR="00422489" w:rsidRPr="00E467D7" w:rsidRDefault="00422489" w:rsidP="00422489">
      <w:pPr>
        <w:wordWrap/>
        <w:autoSpaceDE/>
        <w:autoSpaceDN/>
        <w:ind w:firstLineChars="100" w:firstLine="239"/>
        <w:rPr>
          <w:rFonts w:hAnsi="ＭＳ 明朝"/>
        </w:rPr>
      </w:pPr>
      <w:r w:rsidRPr="00E467D7">
        <w:rPr>
          <w:rFonts w:hAnsi="ＭＳ 明朝" w:hint="eastAsia"/>
        </w:rPr>
        <w:t>現時点であらかじめ詳細を示</w:t>
      </w:r>
      <w:r w:rsidR="008B03F6" w:rsidRPr="00E467D7">
        <w:rPr>
          <w:rFonts w:hAnsi="ＭＳ 明朝" w:hint="eastAsia"/>
        </w:rPr>
        <w:t>す</w:t>
      </w:r>
      <w:r w:rsidRPr="00E467D7">
        <w:rPr>
          <w:rFonts w:hAnsi="ＭＳ 明朝" w:hint="eastAsia"/>
        </w:rPr>
        <w:t>ことはできないが、事業が開始されれば毎年収支の報告が提出されるため、その時点で実績の数字を確認していただくことができる。</w:t>
      </w:r>
    </w:p>
    <w:p w14:paraId="37D023A8"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3C2684AA" w14:textId="63EE432E" w:rsidR="00422489" w:rsidRPr="00E467D7" w:rsidRDefault="00422489" w:rsidP="00422489">
      <w:pPr>
        <w:wordWrap/>
        <w:autoSpaceDE/>
        <w:autoSpaceDN/>
        <w:ind w:firstLineChars="100" w:firstLine="239"/>
        <w:rPr>
          <w:rFonts w:hAnsi="ＭＳ 明朝"/>
        </w:rPr>
      </w:pPr>
      <w:r w:rsidRPr="00E467D7">
        <w:rPr>
          <w:rFonts w:hAnsi="ＭＳ 明朝" w:hint="eastAsia"/>
        </w:rPr>
        <w:t>ということは、議会としてこの計画に承認した後</w:t>
      </w:r>
      <w:r w:rsidR="00E73DE0" w:rsidRPr="00E467D7">
        <w:rPr>
          <w:rFonts w:hAnsi="ＭＳ 明朝" w:hint="eastAsia"/>
        </w:rPr>
        <w:t>で</w:t>
      </w:r>
      <w:r w:rsidRPr="00E467D7">
        <w:rPr>
          <w:rFonts w:hAnsi="ＭＳ 明朝" w:hint="eastAsia"/>
        </w:rPr>
        <w:t>しか、我々はその具体的な数字を知ることができないという認識で</w:t>
      </w:r>
      <w:r w:rsidR="00E73DE0" w:rsidRPr="00E467D7">
        <w:rPr>
          <w:rFonts w:hAnsi="ＭＳ 明朝" w:hint="eastAsia"/>
        </w:rPr>
        <w:t>良いか</w:t>
      </w:r>
      <w:r w:rsidRPr="00E467D7">
        <w:rPr>
          <w:rFonts w:hAnsi="ＭＳ 明朝" w:hint="eastAsia"/>
        </w:rPr>
        <w:t>。</w:t>
      </w:r>
    </w:p>
    <w:p w14:paraId="2608E527" w14:textId="77777777" w:rsidR="00422489" w:rsidRPr="00E467D7" w:rsidRDefault="00422489" w:rsidP="0042248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5D26E7CD" w14:textId="51A3F7DF" w:rsidR="00422489" w:rsidRPr="00E467D7" w:rsidRDefault="00422489" w:rsidP="00422489">
      <w:pPr>
        <w:wordWrap/>
        <w:autoSpaceDE/>
        <w:autoSpaceDN/>
        <w:ind w:firstLineChars="100" w:firstLine="239"/>
        <w:rPr>
          <w:rFonts w:hAnsi="ＭＳ 明朝"/>
        </w:rPr>
      </w:pPr>
      <w:r w:rsidRPr="00E467D7">
        <w:rPr>
          <w:rFonts w:hAnsi="ＭＳ 明朝" w:hint="eastAsia"/>
        </w:rPr>
        <w:t>大変申し訳ないが、その</w:t>
      </w:r>
      <w:r w:rsidR="00E73DE0" w:rsidRPr="00E467D7">
        <w:rPr>
          <w:rFonts w:hAnsi="ＭＳ 明朝" w:hint="eastAsia"/>
        </w:rPr>
        <w:t>とおり</w:t>
      </w:r>
      <w:r w:rsidRPr="00E467D7">
        <w:rPr>
          <w:rFonts w:hAnsi="ＭＳ 明朝" w:hint="eastAsia"/>
        </w:rPr>
        <w:t>である。</w:t>
      </w:r>
    </w:p>
    <w:p w14:paraId="566A5816" w14:textId="77777777" w:rsidR="00E73DE0" w:rsidRPr="00E467D7" w:rsidRDefault="00E73DE0" w:rsidP="00E73DE0">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○遠藤議員</w:t>
      </w:r>
    </w:p>
    <w:p w14:paraId="49F5E51A" w14:textId="77777777" w:rsidR="00E73DE0" w:rsidRPr="00E467D7" w:rsidRDefault="00E73DE0" w:rsidP="00E73DE0">
      <w:pPr>
        <w:wordWrap/>
        <w:autoSpaceDE/>
        <w:autoSpaceDN/>
        <w:ind w:firstLineChars="100" w:firstLine="239"/>
        <w:rPr>
          <w:rFonts w:hAnsi="ＭＳ 明朝"/>
        </w:rPr>
      </w:pPr>
      <w:r w:rsidRPr="00E467D7">
        <w:rPr>
          <w:rFonts w:hAnsi="ＭＳ 明朝" w:hint="eastAsia"/>
        </w:rPr>
        <w:t>執行部を責めているわけではないが、いわゆる数字のマジックに惑わされないようにする必要がある。相手は経営のプロであるため、巧妙な数字のからくりを用いて提案してきている可能性もある。あるいは、実際にはこれほどの利益は出ないにもかかわらず、あえて高く見積もって示している可能性も確かにあると考える。</w:t>
      </w:r>
    </w:p>
    <w:p w14:paraId="3367009F" w14:textId="35D81982" w:rsidR="00422489" w:rsidRPr="00E467D7" w:rsidRDefault="00E73DE0" w:rsidP="00E73DE0">
      <w:pPr>
        <w:wordWrap/>
        <w:autoSpaceDE/>
        <w:autoSpaceDN/>
        <w:ind w:firstLineChars="100" w:firstLine="239"/>
        <w:rPr>
          <w:rFonts w:hAnsi="ＭＳ 明朝"/>
        </w:rPr>
      </w:pPr>
      <w:r w:rsidRPr="00E467D7">
        <w:rPr>
          <w:rFonts w:hAnsi="ＭＳ 明朝" w:hint="eastAsia"/>
        </w:rPr>
        <w:t>したがって、売上高といった大ざっぱな数字ではなく、詳細な売上の内訳をしっかりと示していただかなければ、そもそも議論が始まらないのではないかと考える。これに対する執行部の見解や、</w:t>
      </w:r>
      <w:r w:rsidR="00F819C5" w:rsidRPr="00E467D7">
        <w:rPr>
          <w:rFonts w:hAnsi="ＭＳ 明朝" w:hint="eastAsia"/>
        </w:rPr>
        <w:t>他</w:t>
      </w:r>
      <w:r w:rsidRPr="00E467D7">
        <w:rPr>
          <w:rFonts w:hAnsi="ＭＳ 明朝" w:hint="eastAsia"/>
        </w:rPr>
        <w:t>の議員の意見を伺いたい。</w:t>
      </w:r>
    </w:p>
    <w:p w14:paraId="56F9327E"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0ED89354" w14:textId="5DA2C8A6" w:rsidR="008B388E" w:rsidRPr="00E467D7" w:rsidRDefault="008B388E" w:rsidP="008C5ED9">
      <w:pPr>
        <w:wordWrap/>
        <w:autoSpaceDE/>
        <w:autoSpaceDN/>
        <w:ind w:firstLineChars="100" w:firstLine="239"/>
        <w:rPr>
          <w:rFonts w:hAnsi="ＭＳ 明朝"/>
        </w:rPr>
      </w:pPr>
      <w:r w:rsidRPr="00E467D7">
        <w:rPr>
          <w:rFonts w:hAnsi="ＭＳ 明朝" w:hint="eastAsia"/>
        </w:rPr>
        <w:t>ほかに</w:t>
      </w:r>
      <w:r w:rsidR="00E73DE0" w:rsidRPr="00E467D7">
        <w:rPr>
          <w:rFonts w:hAnsi="ＭＳ 明朝" w:hint="eastAsia"/>
        </w:rPr>
        <w:t>質問はないか</w:t>
      </w:r>
      <w:r w:rsidRPr="00E467D7">
        <w:rPr>
          <w:rFonts w:hAnsi="ＭＳ 明朝" w:hint="eastAsia"/>
        </w:rPr>
        <w:t>。</w:t>
      </w:r>
    </w:p>
    <w:p w14:paraId="1E0BEDC2" w14:textId="52C4E470"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川上議員</w:t>
      </w:r>
    </w:p>
    <w:p w14:paraId="4AACEA91" w14:textId="5DDE0EE9" w:rsidR="001759AA" w:rsidRPr="00E467D7" w:rsidRDefault="001759AA" w:rsidP="001759AA">
      <w:pPr>
        <w:wordWrap/>
        <w:autoSpaceDE/>
        <w:autoSpaceDN/>
        <w:ind w:firstLineChars="100" w:firstLine="239"/>
        <w:rPr>
          <w:rFonts w:hAnsi="ＭＳ 明朝"/>
        </w:rPr>
      </w:pPr>
      <w:r w:rsidRPr="00E467D7">
        <w:rPr>
          <w:rFonts w:hAnsi="ＭＳ 明朝" w:hint="eastAsia"/>
        </w:rPr>
        <w:t>執行部は第一交渉権者に対して白紙委任するのと同じではないか。これで皆は</w:t>
      </w:r>
      <w:r w:rsidR="008B03F6" w:rsidRPr="00E467D7">
        <w:rPr>
          <w:rFonts w:hAnsi="ＭＳ 明朝" w:hint="eastAsia"/>
        </w:rPr>
        <w:t>良いのか</w:t>
      </w:r>
      <w:r w:rsidRPr="00E467D7">
        <w:rPr>
          <w:rFonts w:hAnsi="ＭＳ 明朝" w:hint="eastAsia"/>
        </w:rPr>
        <w:t>と疑問に感じる。</w:t>
      </w:r>
    </w:p>
    <w:p w14:paraId="78D7DB80" w14:textId="4E43BD14"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産業経済部長</w:t>
      </w:r>
    </w:p>
    <w:p w14:paraId="0C0CC5CC" w14:textId="51CB3260" w:rsidR="001759AA" w:rsidRPr="00E467D7" w:rsidRDefault="001759AA" w:rsidP="001759AA">
      <w:pPr>
        <w:wordWrap/>
        <w:autoSpaceDE/>
        <w:autoSpaceDN/>
        <w:ind w:firstLineChars="100" w:firstLine="239"/>
        <w:rPr>
          <w:rFonts w:hAnsi="ＭＳ 明朝"/>
        </w:rPr>
      </w:pPr>
      <w:r w:rsidRPr="00E467D7">
        <w:rPr>
          <w:rFonts w:hAnsi="ＭＳ 明朝" w:hint="eastAsia"/>
        </w:rPr>
        <w:t>こうした情報については非公表としており、この場で議員の皆に詳細をお示しすることはできない。しかしながら、収支計画</w:t>
      </w:r>
      <w:r w:rsidR="00F819C5" w:rsidRPr="00E467D7">
        <w:rPr>
          <w:rFonts w:hAnsi="ＭＳ 明朝" w:hint="eastAsia"/>
        </w:rPr>
        <w:t>等</w:t>
      </w:r>
      <w:r w:rsidRPr="00E467D7">
        <w:rPr>
          <w:rFonts w:hAnsi="ＭＳ 明朝" w:hint="eastAsia"/>
        </w:rPr>
        <w:t>については執行部側で数字をしっかりと確認しており、全く何もない状態での発信ではない。収支計画を見て、持続可能であると捉えている。</w:t>
      </w:r>
    </w:p>
    <w:p w14:paraId="46E6EF44" w14:textId="44258772"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川上議員</w:t>
      </w:r>
    </w:p>
    <w:p w14:paraId="56B5C6B4" w14:textId="1BD1D2EB" w:rsidR="001759AA" w:rsidRPr="00E467D7" w:rsidRDefault="001759AA" w:rsidP="00D170E7">
      <w:pPr>
        <w:wordWrap/>
        <w:autoSpaceDE/>
        <w:autoSpaceDN/>
        <w:ind w:firstLineChars="100" w:firstLine="239"/>
        <w:rPr>
          <w:rFonts w:hAnsi="ＭＳ 明朝"/>
        </w:rPr>
      </w:pPr>
      <w:r w:rsidRPr="00E467D7">
        <w:rPr>
          <w:rFonts w:hAnsi="ＭＳ 明朝" w:hint="eastAsia"/>
        </w:rPr>
        <w:t>その点であるが、資料14ページの②「オープン後の実態が整備運営計画と乖離する場合」について、私どもは中身が分からないため、何が大きく乖離するのかが判断できない。判断するのは執行部かもしれないが、私どもが分かっていない状態で白紙委任するのか。</w:t>
      </w:r>
    </w:p>
    <w:p w14:paraId="1694D5EA" w14:textId="53A9B745"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産業経済部長</w:t>
      </w:r>
    </w:p>
    <w:p w14:paraId="56A1D0E5" w14:textId="0AD93B9A" w:rsidR="00D170E7" w:rsidRPr="00E467D7" w:rsidRDefault="00D170E7" w:rsidP="00D170E7">
      <w:pPr>
        <w:wordWrap/>
        <w:autoSpaceDE/>
        <w:autoSpaceDN/>
        <w:ind w:firstLineChars="100" w:firstLine="239"/>
        <w:rPr>
          <w:rFonts w:hAnsi="ＭＳ 明朝"/>
        </w:rPr>
      </w:pPr>
      <w:r w:rsidRPr="00E467D7">
        <w:rPr>
          <w:rFonts w:hAnsi="ＭＳ 明朝" w:hint="eastAsia"/>
        </w:rPr>
        <w:t>14</w:t>
      </w:r>
      <w:r w:rsidR="001759AA" w:rsidRPr="00E467D7">
        <w:rPr>
          <w:rFonts w:hAnsi="ＭＳ 明朝" w:hint="eastAsia"/>
        </w:rPr>
        <w:t>ページに記載している「整備運営計画と乖離する場合」についてであるが、具体例としては</w:t>
      </w:r>
      <w:r w:rsidRPr="00E467D7">
        <w:rPr>
          <w:rFonts w:hAnsi="ＭＳ 明朝" w:hint="eastAsia"/>
        </w:rPr>
        <w:t>三つ</w:t>
      </w:r>
      <w:r w:rsidR="001759AA" w:rsidRPr="00E467D7">
        <w:rPr>
          <w:rFonts w:hAnsi="ＭＳ 明朝" w:hint="eastAsia"/>
        </w:rPr>
        <w:t>想定している。判断基準としては、計画にあるテナントの多数が撤退して長期間にわたり空き状態になってしまった場合や、集客目標</w:t>
      </w:r>
      <w:r w:rsidRPr="00E467D7">
        <w:rPr>
          <w:rFonts w:hAnsi="ＭＳ 明朝" w:hint="eastAsia"/>
        </w:rPr>
        <w:t>、</w:t>
      </w:r>
      <w:r w:rsidR="001759AA" w:rsidRPr="00E467D7">
        <w:rPr>
          <w:rFonts w:hAnsi="ＭＳ 明朝" w:hint="eastAsia"/>
        </w:rPr>
        <w:t>例えば</w:t>
      </w:r>
      <w:r w:rsidRPr="00E467D7">
        <w:rPr>
          <w:rFonts w:hAnsi="ＭＳ 明朝" w:hint="eastAsia"/>
        </w:rPr>
        <w:t>2</w:t>
      </w:r>
      <w:r w:rsidR="001759AA" w:rsidRPr="00E467D7">
        <w:rPr>
          <w:rFonts w:hAnsi="ＭＳ 明朝" w:hint="eastAsia"/>
        </w:rPr>
        <w:t>年目から</w:t>
      </w:r>
      <w:r w:rsidRPr="00E467D7">
        <w:rPr>
          <w:rFonts w:hAnsi="ＭＳ 明朝" w:hint="eastAsia"/>
        </w:rPr>
        <w:t>5</w:t>
      </w:r>
      <w:r w:rsidR="001759AA" w:rsidRPr="00E467D7">
        <w:rPr>
          <w:rFonts w:hAnsi="ＭＳ 明朝" w:hint="eastAsia"/>
        </w:rPr>
        <w:t>年目で年間</w:t>
      </w:r>
      <w:r w:rsidRPr="00E467D7">
        <w:rPr>
          <w:rFonts w:hAnsi="ＭＳ 明朝" w:hint="eastAsia"/>
        </w:rPr>
        <w:t>49</w:t>
      </w:r>
      <w:r w:rsidR="001759AA" w:rsidRPr="00E467D7">
        <w:rPr>
          <w:rFonts w:hAnsi="ＭＳ 明朝" w:hint="eastAsia"/>
        </w:rPr>
        <w:t>万人</w:t>
      </w:r>
      <w:r w:rsidR="00F819C5" w:rsidRPr="00E467D7">
        <w:rPr>
          <w:rFonts w:hAnsi="ＭＳ 明朝" w:hint="eastAsia"/>
        </w:rPr>
        <w:t>等</w:t>
      </w:r>
      <w:r w:rsidR="001759AA" w:rsidRPr="00E467D7">
        <w:rPr>
          <w:rFonts w:hAnsi="ＭＳ 明朝" w:hint="eastAsia"/>
        </w:rPr>
        <w:t>に比べて実績が著しく低い場合などである。</w:t>
      </w:r>
    </w:p>
    <w:p w14:paraId="66DF2269" w14:textId="7D523AAC" w:rsidR="001759AA" w:rsidRPr="00E467D7" w:rsidRDefault="001759AA" w:rsidP="00D170E7">
      <w:pPr>
        <w:wordWrap/>
        <w:autoSpaceDE/>
        <w:autoSpaceDN/>
        <w:ind w:firstLineChars="100" w:firstLine="239"/>
        <w:rPr>
          <w:rFonts w:hAnsi="ＭＳ 明朝"/>
        </w:rPr>
      </w:pPr>
      <w:r w:rsidRPr="00E467D7">
        <w:rPr>
          <w:rFonts w:hAnsi="ＭＳ 明朝" w:hint="eastAsia"/>
        </w:rPr>
        <w:t>ここを見ながら、整備運営計画と乖離しているかどうかを判断したいと考えている。</w:t>
      </w:r>
    </w:p>
    <w:p w14:paraId="13F291B8" w14:textId="6A87A466"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170E7" w:rsidRPr="00E467D7">
        <w:rPr>
          <w:rFonts w:ascii="ＭＳ ゴシック" w:eastAsia="ＭＳ ゴシック" w:hAnsi="ＭＳ ゴシック" w:hint="eastAsia"/>
          <w:b/>
        </w:rPr>
        <w:t>議長</w:t>
      </w:r>
    </w:p>
    <w:p w14:paraId="5BCCFEB5" w14:textId="7F05C331" w:rsidR="001759AA" w:rsidRPr="00E467D7" w:rsidRDefault="001759AA" w:rsidP="00D170E7">
      <w:pPr>
        <w:wordWrap/>
        <w:autoSpaceDE/>
        <w:autoSpaceDN/>
        <w:ind w:firstLineChars="100" w:firstLine="239"/>
        <w:rPr>
          <w:rFonts w:hAnsi="ＭＳ 明朝"/>
        </w:rPr>
      </w:pPr>
      <w:r w:rsidRPr="00E467D7">
        <w:rPr>
          <w:rFonts w:hAnsi="ＭＳ 明朝" w:hint="eastAsia"/>
        </w:rPr>
        <w:t>道の駅</w:t>
      </w:r>
      <w:proofErr w:type="gramStart"/>
      <w:r w:rsidRPr="00E467D7">
        <w:rPr>
          <w:rFonts w:hAnsi="ＭＳ 明朝" w:hint="eastAsia"/>
        </w:rPr>
        <w:t>ゆうひ</w:t>
      </w:r>
      <w:proofErr w:type="gramEnd"/>
      <w:r w:rsidRPr="00E467D7">
        <w:rPr>
          <w:rFonts w:hAnsi="ＭＳ 明朝" w:hint="eastAsia"/>
        </w:rPr>
        <w:t>パーク浜田に関する本件については、</w:t>
      </w:r>
      <w:r w:rsidR="00D170E7" w:rsidRPr="00E467D7">
        <w:rPr>
          <w:rFonts w:hAnsi="ＭＳ 明朝" w:hint="eastAsia"/>
        </w:rPr>
        <w:t>6月</w:t>
      </w:r>
      <w:r w:rsidRPr="00E467D7">
        <w:rPr>
          <w:rFonts w:hAnsi="ＭＳ 明朝" w:hint="eastAsia"/>
        </w:rPr>
        <w:t>定例</w:t>
      </w:r>
      <w:r w:rsidR="00D170E7" w:rsidRPr="00E467D7">
        <w:rPr>
          <w:rFonts w:hAnsi="ＭＳ 明朝" w:hint="eastAsia"/>
        </w:rPr>
        <w:t>会議</w:t>
      </w:r>
      <w:r w:rsidRPr="00E467D7">
        <w:rPr>
          <w:rFonts w:hAnsi="ＭＳ 明朝" w:hint="eastAsia"/>
        </w:rPr>
        <w:t>で議案として上がってくる予定であるため、事前審査にならないよう配慮しながら質疑を行っていただきたい。</w:t>
      </w:r>
    </w:p>
    <w:p w14:paraId="576001A3" w14:textId="4765F116"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川上議員</w:t>
      </w:r>
    </w:p>
    <w:p w14:paraId="192BAB06" w14:textId="25CFEE4A" w:rsidR="001759AA" w:rsidRPr="00E467D7" w:rsidRDefault="001759AA" w:rsidP="00D170E7">
      <w:pPr>
        <w:wordWrap/>
        <w:autoSpaceDE/>
        <w:autoSpaceDN/>
        <w:ind w:firstLineChars="100" w:firstLine="239"/>
        <w:rPr>
          <w:rFonts w:hAnsi="ＭＳ 明朝"/>
        </w:rPr>
      </w:pPr>
      <w:r w:rsidRPr="00E467D7">
        <w:rPr>
          <w:rFonts w:hAnsi="ＭＳ 明朝" w:hint="eastAsia"/>
        </w:rPr>
        <w:t>今の話であるが、長期間という基準や、具体的な集客数、テナント数などが全く書かれていない。</w:t>
      </w:r>
      <w:r w:rsidR="00100D3E" w:rsidRPr="00E467D7">
        <w:rPr>
          <w:rFonts w:hAnsi="ＭＳ 明朝" w:hint="eastAsia"/>
        </w:rPr>
        <w:t>判断は誰がするのか。</w:t>
      </w:r>
      <w:r w:rsidRPr="00E467D7">
        <w:rPr>
          <w:rFonts w:hAnsi="ＭＳ 明朝" w:hint="eastAsia"/>
        </w:rPr>
        <w:t>具体的な数字が表に出ない限りは判断を下せないではないか。これでは白紙委任と同じである。</w:t>
      </w:r>
    </w:p>
    <w:p w14:paraId="0D3D29B3" w14:textId="75D2EECF"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1759AA" w:rsidRPr="00E467D7">
        <w:rPr>
          <w:rFonts w:ascii="ＭＳ ゴシック" w:eastAsia="ＭＳ ゴシック" w:hAnsi="ＭＳ ゴシック" w:hint="eastAsia"/>
          <w:b/>
        </w:rPr>
        <w:t>産業経済部長</w:t>
      </w:r>
    </w:p>
    <w:p w14:paraId="7E7582BA" w14:textId="32290EDF" w:rsidR="001759AA" w:rsidRPr="00E467D7" w:rsidRDefault="001759AA" w:rsidP="00100D3E">
      <w:pPr>
        <w:wordWrap/>
        <w:autoSpaceDE/>
        <w:autoSpaceDN/>
        <w:ind w:firstLineChars="100" w:firstLine="239"/>
        <w:rPr>
          <w:rFonts w:hAnsi="ＭＳ 明朝"/>
        </w:rPr>
      </w:pPr>
      <w:r w:rsidRPr="00E467D7">
        <w:rPr>
          <w:rFonts w:hAnsi="ＭＳ 明朝" w:hint="eastAsia"/>
        </w:rPr>
        <w:t>指摘のとおり、テナント数や集客数といった具体的な数字は資料に載せていない。今後、契約を締結する際、契約書の</w:t>
      </w:r>
      <w:r w:rsidR="00100D3E" w:rsidRPr="00E467D7">
        <w:rPr>
          <w:rFonts w:hAnsi="ＭＳ 明朝" w:hint="eastAsia"/>
        </w:rPr>
        <w:t>解除規定</w:t>
      </w:r>
      <w:r w:rsidRPr="00E467D7">
        <w:rPr>
          <w:rFonts w:hAnsi="ＭＳ 明朝" w:hint="eastAsia"/>
        </w:rPr>
        <w:t>において、実態が整備運営計画と乖離する場合に契約解除の対象になるということを想定している。例示に挙げた「長期間」「多数」「著しく低い」といった基準については、様々なパターンや組</w:t>
      </w:r>
      <w:r w:rsidR="00F819C5" w:rsidRPr="00E467D7">
        <w:rPr>
          <w:rFonts w:hAnsi="ＭＳ 明朝" w:hint="eastAsia"/>
        </w:rPr>
        <w:t>合せ</w:t>
      </w:r>
      <w:r w:rsidRPr="00E467D7">
        <w:rPr>
          <w:rFonts w:hAnsi="ＭＳ 明朝" w:hint="eastAsia"/>
        </w:rPr>
        <w:t>が想定されるため、契約書とは別に覚書</w:t>
      </w:r>
      <w:r w:rsidR="00F819C5" w:rsidRPr="00E467D7">
        <w:rPr>
          <w:rFonts w:hAnsi="ＭＳ 明朝" w:hint="eastAsia"/>
        </w:rPr>
        <w:t>等</w:t>
      </w:r>
      <w:r w:rsidRPr="00E467D7">
        <w:rPr>
          <w:rFonts w:hAnsi="ＭＳ 明朝" w:hint="eastAsia"/>
        </w:rPr>
        <w:t>を契約締結のタイミング</w:t>
      </w:r>
      <w:proofErr w:type="gramStart"/>
      <w:r w:rsidRPr="00E467D7">
        <w:rPr>
          <w:rFonts w:hAnsi="ＭＳ 明朝" w:hint="eastAsia"/>
        </w:rPr>
        <w:t>で</w:t>
      </w:r>
      <w:proofErr w:type="gramEnd"/>
      <w:r w:rsidRPr="00E467D7">
        <w:rPr>
          <w:rFonts w:hAnsi="ＭＳ 明朝" w:hint="eastAsia"/>
        </w:rPr>
        <w:t>双方</w:t>
      </w:r>
      <w:proofErr w:type="gramStart"/>
      <w:r w:rsidRPr="00E467D7">
        <w:rPr>
          <w:rFonts w:hAnsi="ＭＳ 明朝" w:hint="eastAsia"/>
        </w:rPr>
        <w:t>で</w:t>
      </w:r>
      <w:proofErr w:type="gramEnd"/>
      <w:r w:rsidRPr="00E467D7">
        <w:rPr>
          <w:rFonts w:hAnsi="ＭＳ 明朝" w:hint="eastAsia"/>
        </w:rPr>
        <w:t>合意確認したいと考えている。</w:t>
      </w:r>
    </w:p>
    <w:p w14:paraId="21201C70" w14:textId="77777777" w:rsidR="00100D3E" w:rsidRPr="00E467D7" w:rsidRDefault="001759AA" w:rsidP="00100D3E">
      <w:pPr>
        <w:wordWrap/>
        <w:autoSpaceDE/>
        <w:autoSpaceDN/>
        <w:ind w:firstLineChars="100" w:firstLine="239"/>
        <w:rPr>
          <w:rFonts w:hAnsi="ＭＳ 明朝"/>
        </w:rPr>
      </w:pPr>
      <w:r w:rsidRPr="00E467D7">
        <w:rPr>
          <w:rFonts w:hAnsi="ＭＳ 明朝" w:hint="eastAsia"/>
        </w:rPr>
        <w:t>現時点において市としては解除の考え方を持ち合わせているが、具体的な基準については相手方との合意確認が必要となるため、この場で数字として回答することは差し控えさせていただきたい。</w:t>
      </w:r>
    </w:p>
    <w:p w14:paraId="7D251D71" w14:textId="082ECAAB" w:rsidR="001759AA" w:rsidRPr="00E467D7" w:rsidRDefault="001759AA" w:rsidP="00100D3E">
      <w:pPr>
        <w:wordWrap/>
        <w:autoSpaceDE/>
        <w:autoSpaceDN/>
        <w:ind w:firstLineChars="100" w:firstLine="239"/>
        <w:rPr>
          <w:rFonts w:hAnsi="ＭＳ 明朝"/>
        </w:rPr>
      </w:pPr>
      <w:r w:rsidRPr="00E467D7">
        <w:rPr>
          <w:rFonts w:hAnsi="ＭＳ 明朝" w:hint="eastAsia"/>
        </w:rPr>
        <w:t>ただ、先々、無償貸付</w:t>
      </w:r>
      <w:r w:rsidR="007C45F0" w:rsidRPr="00E467D7">
        <w:rPr>
          <w:rFonts w:hAnsi="ＭＳ 明朝" w:hint="eastAsia"/>
        </w:rPr>
        <w:t>契約</w:t>
      </w:r>
      <w:r w:rsidRPr="00E467D7">
        <w:rPr>
          <w:rFonts w:hAnsi="ＭＳ 明朝" w:hint="eastAsia"/>
        </w:rPr>
        <w:t>の議案を議会へ提出し審議していただく際には、この基準が必ず判断材料になると思われるため、議案提出までには相手方と合意した上で基準をお示ししたいと考えている。</w:t>
      </w:r>
    </w:p>
    <w:p w14:paraId="30313C0E" w14:textId="4DE955AB"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川上議員</w:t>
      </w:r>
    </w:p>
    <w:p w14:paraId="0CB82490" w14:textId="460A767F" w:rsidR="007C45F0" w:rsidRPr="00E467D7" w:rsidRDefault="007C45F0" w:rsidP="00100D3E">
      <w:pPr>
        <w:wordWrap/>
        <w:autoSpaceDE/>
        <w:autoSpaceDN/>
        <w:ind w:firstLineChars="100" w:firstLine="239"/>
        <w:rPr>
          <w:rFonts w:hAnsi="ＭＳ 明朝"/>
        </w:rPr>
      </w:pPr>
      <w:r w:rsidRPr="00E467D7">
        <w:rPr>
          <w:rFonts w:hAnsi="ＭＳ 明朝"/>
        </w:rPr>
        <w:t>地方自治法第</w:t>
      </w:r>
      <w:r w:rsidRPr="00E467D7">
        <w:rPr>
          <w:rFonts w:hAnsi="ＭＳ 明朝" w:hint="eastAsia"/>
        </w:rPr>
        <w:t>2</w:t>
      </w:r>
      <w:r w:rsidRPr="00E467D7">
        <w:rPr>
          <w:rFonts w:hAnsi="ＭＳ 明朝"/>
        </w:rPr>
        <w:t>37条第2項についてである。公益性などの事情があるとはいえ、事業者が利益を得る場合には、対価性の確保が必要であ</w:t>
      </w:r>
      <w:r w:rsidRPr="00E467D7">
        <w:rPr>
          <w:rFonts w:hAnsi="ＭＳ 明朝" w:hint="eastAsia"/>
        </w:rPr>
        <w:t>る書いてある</w:t>
      </w:r>
      <w:r w:rsidRPr="00E467D7">
        <w:rPr>
          <w:rFonts w:hAnsi="ＭＳ 明朝"/>
        </w:rPr>
        <w:t>。私ども議員は、提出された資料を踏まえて検討や議論を行う必要がある。</w:t>
      </w:r>
      <w:r w:rsidRPr="00E467D7">
        <w:rPr>
          <w:rFonts w:hAnsi="ＭＳ 明朝" w:hint="eastAsia"/>
        </w:rPr>
        <w:t>自治体に損失が生じないか判断する資料を執行部は提出する必要がある。</w:t>
      </w:r>
    </w:p>
    <w:p w14:paraId="6BD9A645" w14:textId="3E6621C4" w:rsidR="001759AA" w:rsidRPr="00E467D7" w:rsidRDefault="007C45F0" w:rsidP="00100D3E">
      <w:pPr>
        <w:wordWrap/>
        <w:autoSpaceDE/>
        <w:autoSpaceDN/>
        <w:ind w:firstLineChars="100" w:firstLine="239"/>
        <w:rPr>
          <w:rFonts w:hAnsi="ＭＳ 明朝"/>
        </w:rPr>
      </w:pPr>
      <w:r w:rsidRPr="00E467D7">
        <w:rPr>
          <w:rFonts w:hAnsi="ＭＳ 明朝"/>
        </w:rPr>
        <w:t>特定事業者にのみ利益がいくことについては説明がつかず、それに対する対価が必要である。それを判断するための資料</w:t>
      </w:r>
      <w:r w:rsidRPr="00E467D7">
        <w:rPr>
          <w:rFonts w:hAnsi="ＭＳ 明朝" w:hint="eastAsia"/>
        </w:rPr>
        <w:t>を執行部は示す必要がある。</w:t>
      </w:r>
      <w:r w:rsidRPr="00E467D7">
        <w:rPr>
          <w:rFonts w:hAnsi="ＭＳ 明朝"/>
        </w:rPr>
        <w:t>判断材料がなく困る。このままでは、私ども議員は執行部に白紙委任することはできない。言い換えれば、</w:t>
      </w:r>
      <w:r w:rsidRPr="00E467D7">
        <w:rPr>
          <w:rFonts w:hAnsi="ＭＳ 明朝" w:hint="eastAsia"/>
        </w:rPr>
        <w:t>私どもが訴えられても困る。</w:t>
      </w:r>
      <w:r w:rsidRPr="00E467D7">
        <w:rPr>
          <w:rFonts w:hAnsi="ＭＳ 明朝"/>
        </w:rPr>
        <w:t>本件についてもう少し詳しい説明を求める。</w:t>
      </w:r>
    </w:p>
    <w:p w14:paraId="21155801" w14:textId="0AF0ABB4"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7C45F0" w:rsidRPr="00E467D7">
        <w:rPr>
          <w:rFonts w:ascii="ＭＳ ゴシック" w:eastAsia="ＭＳ ゴシック" w:hAnsi="ＭＳ ゴシック" w:hint="eastAsia"/>
          <w:b/>
        </w:rPr>
        <w:t>議長</w:t>
      </w:r>
    </w:p>
    <w:p w14:paraId="4ADDEB64" w14:textId="7B7DA7DE" w:rsidR="001759AA" w:rsidRPr="00E467D7" w:rsidRDefault="001759AA" w:rsidP="007C45F0">
      <w:pPr>
        <w:wordWrap/>
        <w:autoSpaceDE/>
        <w:autoSpaceDN/>
        <w:ind w:firstLineChars="100" w:firstLine="239"/>
        <w:rPr>
          <w:rFonts w:hAnsi="ＭＳ 明朝"/>
        </w:rPr>
      </w:pPr>
      <w:r w:rsidRPr="00E467D7">
        <w:rPr>
          <w:rFonts w:hAnsi="ＭＳ 明朝" w:hint="eastAsia"/>
        </w:rPr>
        <w:t>議案として上程されるの</w:t>
      </w:r>
      <w:r w:rsidR="007C45F0" w:rsidRPr="00E467D7">
        <w:rPr>
          <w:rFonts w:hAnsi="ＭＳ 明朝" w:hint="eastAsia"/>
        </w:rPr>
        <w:t>6月定例会議</w:t>
      </w:r>
      <w:r w:rsidRPr="00E467D7">
        <w:rPr>
          <w:rFonts w:hAnsi="ＭＳ 明朝" w:hint="eastAsia"/>
        </w:rPr>
        <w:t>であるため、事前審査にならないようにお願いする。副市長、答弁をお願いする。</w:t>
      </w:r>
    </w:p>
    <w:p w14:paraId="081E1667" w14:textId="37D8E3DD"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副市長</w:t>
      </w:r>
    </w:p>
    <w:p w14:paraId="054E21F2" w14:textId="78E3A322" w:rsidR="001759AA" w:rsidRPr="00E467D7" w:rsidRDefault="002D58DA" w:rsidP="002D58DA">
      <w:pPr>
        <w:wordWrap/>
        <w:autoSpaceDE/>
        <w:autoSpaceDN/>
        <w:ind w:firstLineChars="100" w:firstLine="239"/>
        <w:rPr>
          <w:rFonts w:hAnsi="ＭＳ 明朝"/>
        </w:rPr>
      </w:pPr>
      <w:r w:rsidRPr="00E467D7">
        <w:rPr>
          <w:rFonts w:hAnsi="ＭＳ 明朝" w:hint="eastAsia"/>
        </w:rPr>
        <w:t>可能な限り</w:t>
      </w:r>
      <w:r w:rsidR="001759AA" w:rsidRPr="00E467D7">
        <w:rPr>
          <w:rFonts w:hAnsi="ＭＳ 明朝" w:hint="eastAsia"/>
        </w:rPr>
        <w:t>情報を提示し、この場で議論していただくために本日の場があると考えている。提出した資料が議論をするにはデータ不足であるとの指摘をいただいている。</w:t>
      </w:r>
    </w:p>
    <w:p w14:paraId="2179010E" w14:textId="3D356B96" w:rsidR="001759AA" w:rsidRPr="00E467D7" w:rsidRDefault="001759AA" w:rsidP="002D58DA">
      <w:pPr>
        <w:wordWrap/>
        <w:autoSpaceDE/>
        <w:autoSpaceDN/>
        <w:ind w:firstLineChars="100" w:firstLine="239"/>
        <w:rPr>
          <w:rFonts w:hAnsi="ＭＳ 明朝"/>
        </w:rPr>
      </w:pPr>
      <w:r w:rsidRPr="00E467D7">
        <w:rPr>
          <w:rFonts w:hAnsi="ＭＳ 明朝" w:hint="eastAsia"/>
        </w:rPr>
        <w:t>まず、</w:t>
      </w:r>
      <w:r w:rsidR="002D58DA" w:rsidRPr="00E467D7">
        <w:rPr>
          <w:rFonts w:hAnsi="ＭＳ 明朝" w:hint="eastAsia"/>
        </w:rPr>
        <w:t>14</w:t>
      </w:r>
      <w:r w:rsidRPr="00E467D7">
        <w:rPr>
          <w:rFonts w:hAnsi="ＭＳ 明朝" w:hint="eastAsia"/>
        </w:rPr>
        <w:t>ページの「</w:t>
      </w:r>
      <w:r w:rsidR="002D58DA" w:rsidRPr="00E467D7">
        <w:rPr>
          <w:rFonts w:hAnsi="ＭＳ 明朝" w:hint="eastAsia"/>
        </w:rPr>
        <w:t>②</w:t>
      </w:r>
      <w:r w:rsidRPr="00E467D7">
        <w:rPr>
          <w:rFonts w:hAnsi="ＭＳ 明朝" w:hint="eastAsia"/>
        </w:rPr>
        <w:t>オープン後の実態が整備運営計画と大きく乖離している場合」の程度についてであるが、これについては先ほど</w:t>
      </w:r>
      <w:r w:rsidR="002D58DA" w:rsidRPr="00E467D7">
        <w:rPr>
          <w:rFonts w:hAnsi="ＭＳ 明朝" w:hint="eastAsia"/>
        </w:rPr>
        <w:t>産業経済</w:t>
      </w:r>
      <w:r w:rsidRPr="00E467D7">
        <w:rPr>
          <w:rFonts w:hAnsi="ＭＳ 明朝" w:hint="eastAsia"/>
        </w:rPr>
        <w:t>部長が申し上げたとおり、議案を提出するまでには先方の共同企業体としっかりと協議し、どういう場合か明確に分かる形にして議案を提出し、その上で審議していただきたいと考えている。</w:t>
      </w:r>
    </w:p>
    <w:p w14:paraId="3A2A3C25" w14:textId="73AF75ED" w:rsidR="001759AA" w:rsidRPr="00E467D7" w:rsidRDefault="001759AA" w:rsidP="002D58DA">
      <w:pPr>
        <w:wordWrap/>
        <w:autoSpaceDE/>
        <w:autoSpaceDN/>
        <w:ind w:firstLineChars="100" w:firstLine="239"/>
        <w:rPr>
          <w:rFonts w:hAnsi="ＭＳ 明朝"/>
        </w:rPr>
      </w:pPr>
      <w:r w:rsidRPr="00E467D7">
        <w:rPr>
          <w:rFonts w:hAnsi="ＭＳ 明朝" w:hint="eastAsia"/>
        </w:rPr>
        <w:t>また、先ほど遠藤議員から指摘があった</w:t>
      </w:r>
      <w:r w:rsidR="002D58DA" w:rsidRPr="00E467D7">
        <w:rPr>
          <w:rFonts w:hAnsi="ＭＳ 明朝" w:hint="eastAsia"/>
        </w:rPr>
        <w:t>10</w:t>
      </w:r>
      <w:r w:rsidRPr="00E467D7">
        <w:rPr>
          <w:rFonts w:hAnsi="ＭＳ 明朝" w:hint="eastAsia"/>
        </w:rPr>
        <w:t>ページの収支計画について、この営業利益はいかがなものかという点である。これについては、詳細な数字を出すことは難しいが、この販売管理費の中には、例えばエアコンが全て壊れた際の</w:t>
      </w:r>
      <w:r w:rsidR="002D58DA" w:rsidRPr="00E467D7">
        <w:rPr>
          <w:rFonts w:hAnsi="ＭＳ 明朝" w:hint="eastAsia"/>
        </w:rPr>
        <w:t>1</w:t>
      </w:r>
      <w:r w:rsidRPr="00E467D7">
        <w:rPr>
          <w:rFonts w:hAnsi="ＭＳ 明朝" w:hint="eastAsia"/>
        </w:rPr>
        <w:t>億円の修繕費や、当初のリニューアル経費、毎年の納付金などは含まれていない。</w:t>
      </w:r>
    </w:p>
    <w:p w14:paraId="01522AEA" w14:textId="1080F60C" w:rsidR="001759AA" w:rsidRPr="00E467D7" w:rsidRDefault="001759AA" w:rsidP="001759AA">
      <w:pPr>
        <w:wordWrap/>
        <w:autoSpaceDE/>
        <w:autoSpaceDN/>
        <w:rPr>
          <w:rFonts w:hAnsi="ＭＳ 明朝"/>
        </w:rPr>
      </w:pPr>
    </w:p>
    <w:p w14:paraId="484513D2" w14:textId="2081F250"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2D58DA" w:rsidRPr="00E467D7">
        <w:rPr>
          <w:rFonts w:ascii="ＭＳ ゴシック" w:eastAsia="ＭＳ ゴシック" w:hAnsi="ＭＳ ゴシック" w:hint="eastAsia"/>
          <w:b/>
        </w:rPr>
        <w:t>川上議員</w:t>
      </w:r>
    </w:p>
    <w:p w14:paraId="1D163DB4" w14:textId="29714319" w:rsidR="001759AA" w:rsidRPr="00E467D7" w:rsidRDefault="002D58DA" w:rsidP="002D58DA">
      <w:pPr>
        <w:wordWrap/>
        <w:autoSpaceDE/>
        <w:autoSpaceDN/>
        <w:ind w:firstLineChars="100" w:firstLine="239"/>
        <w:rPr>
          <w:rFonts w:hAnsi="ＭＳ 明朝"/>
        </w:rPr>
      </w:pPr>
      <w:r w:rsidRPr="00E467D7">
        <w:rPr>
          <w:rFonts w:hAnsi="ＭＳ 明朝" w:hint="eastAsia"/>
        </w:rPr>
        <w:t>リニューアル経費について13</w:t>
      </w:r>
      <w:r w:rsidR="001759AA" w:rsidRPr="00E467D7">
        <w:rPr>
          <w:rFonts w:hAnsi="ＭＳ 明朝" w:hint="eastAsia"/>
        </w:rPr>
        <w:t>ページに書いてあるではないか。</w:t>
      </w:r>
    </w:p>
    <w:p w14:paraId="2192CC54" w14:textId="224C01E6"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759AA" w:rsidRPr="00E467D7">
        <w:rPr>
          <w:rFonts w:ascii="ＭＳ ゴシック" w:eastAsia="ＭＳ ゴシック" w:hAnsi="ＭＳ ゴシック" w:hint="eastAsia"/>
          <w:b/>
        </w:rPr>
        <w:t>副市長</w:t>
      </w:r>
    </w:p>
    <w:p w14:paraId="17B586F6" w14:textId="7296C141" w:rsidR="001759AA" w:rsidRPr="00E467D7" w:rsidRDefault="001759AA" w:rsidP="002D58DA">
      <w:pPr>
        <w:wordWrap/>
        <w:autoSpaceDE/>
        <w:autoSpaceDN/>
        <w:ind w:firstLineChars="100" w:firstLine="239"/>
        <w:rPr>
          <w:rFonts w:hAnsi="ＭＳ 明朝"/>
        </w:rPr>
      </w:pPr>
      <w:r w:rsidRPr="00E467D7">
        <w:rPr>
          <w:rFonts w:hAnsi="ＭＳ 明朝" w:hint="eastAsia"/>
        </w:rPr>
        <w:t>正確な情報をお伝えしたい。販売管理費の中に何が含まれており、計上されている営業利益が今後どのようなものに使われていくのか。例えば突発的な修繕に備えた積立金などもここから拠出していくことになると思われるため、事細かには出せないものの、どのような要素が含まれているのか速やかに整理し、改めて説明させていただきたい。</w:t>
      </w:r>
    </w:p>
    <w:p w14:paraId="7B4936F7" w14:textId="4971993C" w:rsidR="002D58DA" w:rsidRPr="00E467D7" w:rsidRDefault="0032302B" w:rsidP="002D58D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2D58DA" w:rsidRPr="00E467D7">
        <w:rPr>
          <w:rFonts w:ascii="ＭＳ ゴシック" w:eastAsia="ＭＳ ゴシック" w:hAnsi="ＭＳ ゴシック" w:hint="eastAsia"/>
          <w:b/>
        </w:rPr>
        <w:t>議長</w:t>
      </w:r>
    </w:p>
    <w:p w14:paraId="1B0F2B81" w14:textId="725F566A" w:rsidR="002D58DA" w:rsidRPr="00E467D7" w:rsidRDefault="002D58DA" w:rsidP="002D58DA">
      <w:pPr>
        <w:wordWrap/>
        <w:autoSpaceDE/>
        <w:autoSpaceDN/>
        <w:ind w:firstLineChars="100" w:firstLine="239"/>
        <w:rPr>
          <w:rFonts w:hAnsi="ＭＳ 明朝"/>
        </w:rPr>
      </w:pPr>
      <w:r w:rsidRPr="00E467D7">
        <w:rPr>
          <w:rFonts w:hAnsi="ＭＳ 明朝" w:hint="eastAsia"/>
        </w:rPr>
        <w:t>今日この場でするのか。</w:t>
      </w:r>
    </w:p>
    <w:p w14:paraId="77162731" w14:textId="611B8441" w:rsidR="001759AA" w:rsidRPr="00E467D7" w:rsidRDefault="0032302B" w:rsidP="001759A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2D58DA" w:rsidRPr="00E467D7">
        <w:rPr>
          <w:rFonts w:ascii="ＭＳ ゴシック" w:eastAsia="ＭＳ ゴシック" w:hAnsi="ＭＳ ゴシック" w:hint="eastAsia"/>
          <w:b/>
        </w:rPr>
        <w:t>副市長</w:t>
      </w:r>
    </w:p>
    <w:p w14:paraId="4C2C60E5" w14:textId="27779D8A" w:rsidR="001759AA" w:rsidRPr="00E467D7" w:rsidRDefault="001759AA" w:rsidP="002D58DA">
      <w:pPr>
        <w:wordWrap/>
        <w:autoSpaceDE/>
        <w:autoSpaceDN/>
        <w:ind w:firstLineChars="100" w:firstLine="239"/>
        <w:rPr>
          <w:rFonts w:hAnsi="ＭＳ 明朝"/>
        </w:rPr>
      </w:pPr>
      <w:r w:rsidRPr="00E467D7">
        <w:rPr>
          <w:rFonts w:hAnsi="ＭＳ 明朝" w:hint="eastAsia"/>
        </w:rPr>
        <w:t>今日この場で説明していただかないと、この議論は進まない</w:t>
      </w:r>
      <w:r w:rsidR="002D58DA" w:rsidRPr="00E467D7">
        <w:rPr>
          <w:rFonts w:hAnsi="ＭＳ 明朝" w:hint="eastAsia"/>
        </w:rPr>
        <w:t>と思う。</w:t>
      </w:r>
    </w:p>
    <w:p w14:paraId="73ACD3B4" w14:textId="58E28644" w:rsidR="002D58DA" w:rsidRPr="00E467D7" w:rsidRDefault="0032302B" w:rsidP="002D58D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2D58DA" w:rsidRPr="00E467D7">
        <w:rPr>
          <w:rFonts w:ascii="ＭＳ ゴシック" w:eastAsia="ＭＳ ゴシック" w:hAnsi="ＭＳ ゴシック" w:hint="eastAsia"/>
          <w:b/>
        </w:rPr>
        <w:t>川上議員</w:t>
      </w:r>
    </w:p>
    <w:p w14:paraId="2C754D26" w14:textId="098A1A30" w:rsidR="001759AA" w:rsidRPr="00E467D7" w:rsidRDefault="002D58DA" w:rsidP="002D58DA">
      <w:pPr>
        <w:wordWrap/>
        <w:autoSpaceDE/>
        <w:autoSpaceDN/>
        <w:ind w:firstLineChars="100" w:firstLine="239"/>
        <w:rPr>
          <w:rFonts w:hAnsi="ＭＳ 明朝"/>
        </w:rPr>
      </w:pPr>
      <w:r w:rsidRPr="00E467D7">
        <w:rPr>
          <w:rFonts w:hAnsi="ＭＳ 明朝" w:hint="eastAsia"/>
        </w:rPr>
        <w:t>せっかく</w:t>
      </w:r>
      <w:r w:rsidR="008B03F6" w:rsidRPr="00E467D7">
        <w:rPr>
          <w:rFonts w:hAnsi="ＭＳ 明朝" w:hint="eastAsia"/>
        </w:rPr>
        <w:t>なので</w:t>
      </w:r>
      <w:r w:rsidRPr="00E467D7">
        <w:rPr>
          <w:rFonts w:hAnsi="ＭＳ 明朝" w:hint="eastAsia"/>
        </w:rPr>
        <w:t>売上費も見せてほしい。賃料がどの程度かなど。</w:t>
      </w:r>
    </w:p>
    <w:p w14:paraId="7517F1D2" w14:textId="620CD867" w:rsidR="002D58DA" w:rsidRPr="00E467D7" w:rsidRDefault="0032302B" w:rsidP="002D58DA">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2D58DA" w:rsidRPr="00E467D7">
        <w:rPr>
          <w:rFonts w:ascii="ＭＳ ゴシック" w:eastAsia="ＭＳ ゴシック" w:hAnsi="ＭＳ ゴシック" w:hint="eastAsia"/>
          <w:b/>
        </w:rPr>
        <w:t>副市長</w:t>
      </w:r>
    </w:p>
    <w:p w14:paraId="261A83C1" w14:textId="024070D0" w:rsidR="001759AA" w:rsidRPr="00E467D7" w:rsidRDefault="002D58DA" w:rsidP="002D58DA">
      <w:pPr>
        <w:wordWrap/>
        <w:autoSpaceDE/>
        <w:autoSpaceDN/>
        <w:ind w:firstLineChars="100" w:firstLine="239"/>
        <w:rPr>
          <w:rFonts w:hAnsi="ＭＳ 明朝"/>
        </w:rPr>
      </w:pPr>
      <w:r w:rsidRPr="00E467D7">
        <w:rPr>
          <w:rFonts w:hAnsi="ＭＳ 明朝" w:hint="eastAsia"/>
        </w:rPr>
        <w:t>一回整理して、先ほどの賃料の部分も含めて、費用・支出のところもどのようなものが計上されているか。この後一括して説明させてほしい。</w:t>
      </w:r>
    </w:p>
    <w:p w14:paraId="3C10A14D" w14:textId="32E3879B"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69A5779" w14:textId="2C60D18D" w:rsidR="008B388E" w:rsidRPr="00E467D7" w:rsidRDefault="002D58DA" w:rsidP="008C5ED9">
      <w:pPr>
        <w:wordWrap/>
        <w:autoSpaceDE/>
        <w:autoSpaceDN/>
        <w:ind w:firstLineChars="100" w:firstLine="239"/>
        <w:rPr>
          <w:rFonts w:hAnsi="ＭＳ 明朝"/>
        </w:rPr>
      </w:pPr>
      <w:r w:rsidRPr="00E467D7">
        <w:rPr>
          <w:rFonts w:hAnsi="ＭＳ 明朝" w:hint="eastAsia"/>
        </w:rPr>
        <w:t>暫時休憩する。</w:t>
      </w:r>
    </w:p>
    <w:p w14:paraId="7A1A8EA0" w14:textId="0A2FDBB6" w:rsidR="008B388E" w:rsidRPr="00E467D7" w:rsidRDefault="008B388E" w:rsidP="008B388E">
      <w:pPr>
        <w:wordWrap/>
        <w:autoSpaceDE/>
        <w:autoSpaceDN/>
        <w:rPr>
          <w:rFonts w:ascii="ＭＳ ゴシック" w:eastAsia="ＭＳ ゴシック" w:hAnsi="ＭＳ ゴシック"/>
          <w:b/>
        </w:rPr>
      </w:pPr>
    </w:p>
    <w:p w14:paraId="7730A645" w14:textId="6A02CBB3" w:rsidR="002D58DA" w:rsidRPr="00E467D7" w:rsidRDefault="002D58DA" w:rsidP="002D58DA">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13</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 37</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休憩　〕</w:t>
      </w:r>
    </w:p>
    <w:p w14:paraId="20679E01" w14:textId="7B06BBE1" w:rsidR="002D58DA" w:rsidRPr="00E467D7" w:rsidRDefault="002D58DA" w:rsidP="002D58DA">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13</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 38</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再開　〕</w:t>
      </w:r>
    </w:p>
    <w:p w14:paraId="60427909" w14:textId="77777777" w:rsidR="008B388E" w:rsidRPr="00E467D7" w:rsidRDefault="008B388E" w:rsidP="008B388E">
      <w:pPr>
        <w:wordWrap/>
        <w:autoSpaceDE/>
        <w:autoSpaceDN/>
        <w:rPr>
          <w:rFonts w:ascii="ＭＳ ゴシック" w:eastAsia="ＭＳ ゴシック" w:hAnsi="ＭＳ ゴシック"/>
          <w:b/>
        </w:rPr>
      </w:pPr>
    </w:p>
    <w:p w14:paraId="7CE49CAC"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12A475A" w14:textId="73C19F81" w:rsidR="008B388E" w:rsidRPr="00E467D7" w:rsidRDefault="002D58DA" w:rsidP="008C5ED9">
      <w:pPr>
        <w:wordWrap/>
        <w:autoSpaceDE/>
        <w:autoSpaceDN/>
        <w:ind w:firstLineChars="100" w:firstLine="239"/>
        <w:rPr>
          <w:rFonts w:hAnsi="ＭＳ 明朝"/>
        </w:rPr>
      </w:pPr>
      <w:r w:rsidRPr="00E467D7">
        <w:rPr>
          <w:rFonts w:hAnsi="ＭＳ 明朝" w:hint="eastAsia"/>
        </w:rPr>
        <w:t>会議を再開する。</w:t>
      </w:r>
    </w:p>
    <w:p w14:paraId="1C47F6F1" w14:textId="3FA410D7" w:rsidR="002D58DA" w:rsidRPr="00E467D7" w:rsidRDefault="002D58DA" w:rsidP="002D58D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20FF30AE" w14:textId="57CE2D0B" w:rsidR="002D58DA" w:rsidRPr="00E467D7" w:rsidRDefault="002D58DA" w:rsidP="002D58DA">
      <w:pPr>
        <w:wordWrap/>
        <w:autoSpaceDE/>
        <w:autoSpaceDN/>
        <w:ind w:firstLineChars="100" w:firstLine="239"/>
        <w:rPr>
          <w:rFonts w:hAnsi="ＭＳ 明朝"/>
        </w:rPr>
      </w:pPr>
      <w:r w:rsidRPr="00E467D7">
        <w:rPr>
          <w:rFonts w:hAnsi="ＭＳ 明朝" w:hint="eastAsia"/>
        </w:rPr>
        <w:t>現在、優先交渉権を持っている事業者と協議を行っているということである。私が知りたいのは、どのような場合に優先交渉権が消滅するのかということである。その条件について教えて</w:t>
      </w:r>
      <w:r w:rsidR="00C5345C" w:rsidRPr="00E467D7">
        <w:rPr>
          <w:rFonts w:hAnsi="ＭＳ 明朝" w:hint="eastAsia"/>
        </w:rPr>
        <w:t>ほしい</w:t>
      </w:r>
      <w:r w:rsidRPr="00E467D7">
        <w:rPr>
          <w:rFonts w:hAnsi="ＭＳ 明朝" w:hint="eastAsia"/>
        </w:rPr>
        <w:t>。</w:t>
      </w:r>
    </w:p>
    <w:p w14:paraId="5D8C94A3" w14:textId="77777777" w:rsidR="002D58DA" w:rsidRPr="00E467D7" w:rsidRDefault="002D58DA" w:rsidP="002D58D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752F0B5A" w14:textId="2EC94038" w:rsidR="002D58DA" w:rsidRPr="00E467D7" w:rsidRDefault="002D58DA" w:rsidP="002D58DA">
      <w:pPr>
        <w:wordWrap/>
        <w:autoSpaceDE/>
        <w:autoSpaceDN/>
        <w:ind w:firstLineChars="100" w:firstLine="239"/>
        <w:rPr>
          <w:rFonts w:hAnsi="ＭＳ 明朝"/>
        </w:rPr>
      </w:pPr>
      <w:r w:rsidRPr="00E467D7">
        <w:rPr>
          <w:rFonts w:hAnsi="ＭＳ 明朝" w:hint="eastAsia"/>
        </w:rPr>
        <w:t>基本協定の中での規定になるが、本事業の遂行が困難であると判断した場合が考えられる。また、先ほど募集要項の中で申し上げた点であるが、今回も資料として提出している</w:t>
      </w:r>
      <w:r w:rsidR="00E65E43" w:rsidRPr="00E467D7">
        <w:rPr>
          <w:rFonts w:hAnsi="ＭＳ 明朝" w:hint="eastAsia"/>
        </w:rPr>
        <w:t>整備</w:t>
      </w:r>
      <w:r w:rsidRPr="00E467D7">
        <w:rPr>
          <w:rFonts w:hAnsi="ＭＳ 明朝" w:hint="eastAsia"/>
        </w:rPr>
        <w:t>運営計画を策定したのち、実施計画</w:t>
      </w:r>
      <w:r w:rsidR="00E65E43" w:rsidRPr="00E467D7">
        <w:rPr>
          <w:rFonts w:hAnsi="ＭＳ 明朝" w:hint="eastAsia"/>
        </w:rPr>
        <w:t>どおり</w:t>
      </w:r>
      <w:r w:rsidRPr="00E467D7">
        <w:rPr>
          <w:rFonts w:hAnsi="ＭＳ 明朝" w:hint="eastAsia"/>
        </w:rPr>
        <w:t>に事業を実施できないような場合には、</w:t>
      </w:r>
      <w:r w:rsidR="00E65E43" w:rsidRPr="00E467D7">
        <w:rPr>
          <w:rFonts w:hAnsi="ＭＳ 明朝" w:hint="eastAsia"/>
        </w:rPr>
        <w:t>優先交渉権者でなくなる場合がある</w:t>
      </w:r>
      <w:r w:rsidRPr="00E467D7">
        <w:rPr>
          <w:rFonts w:hAnsi="ＭＳ 明朝" w:hint="eastAsia"/>
        </w:rPr>
        <w:t>。</w:t>
      </w:r>
    </w:p>
    <w:p w14:paraId="079DEB29" w14:textId="77777777" w:rsidR="002D58DA" w:rsidRPr="00E467D7" w:rsidRDefault="002D58DA" w:rsidP="002D58D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7BBF749B" w14:textId="2EDECF26" w:rsidR="00E65E43" w:rsidRPr="00E467D7" w:rsidRDefault="002D58DA" w:rsidP="002D58DA">
      <w:pPr>
        <w:wordWrap/>
        <w:autoSpaceDE/>
        <w:autoSpaceDN/>
        <w:ind w:firstLineChars="100" w:firstLine="239"/>
        <w:rPr>
          <w:rFonts w:hAnsi="ＭＳ 明朝"/>
        </w:rPr>
      </w:pPr>
      <w:r w:rsidRPr="00E467D7">
        <w:rPr>
          <w:rFonts w:hAnsi="ＭＳ 明朝" w:hint="eastAsia"/>
        </w:rPr>
        <w:t>何を言われているのか全く理解できない。優先交渉権については、令和7年2月</w:t>
      </w:r>
      <w:r w:rsidR="008B03F6" w:rsidRPr="00E467D7">
        <w:rPr>
          <w:rFonts w:hAnsi="ＭＳ 明朝" w:hint="eastAsia"/>
        </w:rPr>
        <w:t>頃</w:t>
      </w:r>
      <w:r w:rsidRPr="00E467D7">
        <w:rPr>
          <w:rFonts w:hAnsi="ＭＳ 明朝" w:hint="eastAsia"/>
        </w:rPr>
        <w:t>から維持されたままである。すでに1年4</w:t>
      </w:r>
      <w:r w:rsidR="00E65E43" w:rsidRPr="00E467D7">
        <w:rPr>
          <w:rFonts w:hAnsi="ＭＳ 明朝" w:hint="eastAsia"/>
        </w:rPr>
        <w:t>か</w:t>
      </w:r>
      <w:r w:rsidRPr="00E467D7">
        <w:rPr>
          <w:rFonts w:hAnsi="ＭＳ 明朝" w:hint="eastAsia"/>
        </w:rPr>
        <w:t>月が経過しており、一般的に考えれば交渉期間としては長すぎ</w:t>
      </w:r>
      <w:r w:rsidR="00E65E43" w:rsidRPr="00E467D7">
        <w:rPr>
          <w:rFonts w:hAnsi="ＭＳ 明朝" w:hint="eastAsia"/>
        </w:rPr>
        <w:t>て</w:t>
      </w:r>
      <w:r w:rsidRPr="00E467D7">
        <w:rPr>
          <w:rFonts w:hAnsi="ＭＳ 明朝" w:hint="eastAsia"/>
        </w:rPr>
        <w:t>、すでに決着が</w:t>
      </w:r>
      <w:r w:rsidR="00E65E43" w:rsidRPr="00E467D7">
        <w:rPr>
          <w:rFonts w:hAnsi="ＭＳ 明朝" w:hint="eastAsia"/>
        </w:rPr>
        <w:t>付いて</w:t>
      </w:r>
      <w:r w:rsidRPr="00E467D7">
        <w:rPr>
          <w:rFonts w:hAnsi="ＭＳ 明朝" w:hint="eastAsia"/>
        </w:rPr>
        <w:t>しかるべき時間である。</w:t>
      </w:r>
    </w:p>
    <w:p w14:paraId="68FF2862" w14:textId="60623E7D" w:rsidR="002D58DA" w:rsidRPr="00E467D7" w:rsidRDefault="002D58DA" w:rsidP="00E65E43">
      <w:pPr>
        <w:wordWrap/>
        <w:autoSpaceDE/>
        <w:autoSpaceDN/>
        <w:ind w:firstLineChars="100" w:firstLine="239"/>
        <w:rPr>
          <w:rFonts w:hAnsi="ＭＳ 明朝"/>
        </w:rPr>
      </w:pPr>
      <w:r w:rsidRPr="00E467D7">
        <w:rPr>
          <w:rFonts w:hAnsi="ＭＳ 明朝" w:hint="eastAsia"/>
        </w:rPr>
        <w:lastRenderedPageBreak/>
        <w:t>しかし、中身を見ると全く進展していない</w:t>
      </w:r>
      <w:r w:rsidR="00E65E43" w:rsidRPr="00E467D7">
        <w:rPr>
          <w:rFonts w:hAnsi="ＭＳ 明朝" w:hint="eastAsia"/>
        </w:rPr>
        <w:t>。</w:t>
      </w:r>
      <w:r w:rsidRPr="00E467D7">
        <w:rPr>
          <w:rFonts w:hAnsi="ＭＳ 明朝" w:hint="eastAsia"/>
        </w:rPr>
        <w:t>12月やその後にも様々な経緯があったにもかかわらず、優先交渉権を持つ事業者から改善に向けた打ち合わせなどの話は全く聞いていない。すでに十分な時間が過ぎていると考えられるが、優先交渉権の解除については、双方が合意した場合なのか、あるいは片方の判断で可能なのか伺いたい。</w:t>
      </w:r>
    </w:p>
    <w:p w14:paraId="4422BA01" w14:textId="77777777" w:rsidR="002D58DA" w:rsidRPr="00E467D7" w:rsidRDefault="002D58DA" w:rsidP="002D58D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35519393" w14:textId="77777777" w:rsidR="00E65E43" w:rsidRPr="00E467D7" w:rsidRDefault="002D58DA" w:rsidP="00E65E43">
      <w:pPr>
        <w:wordWrap/>
        <w:autoSpaceDE/>
        <w:autoSpaceDN/>
        <w:ind w:firstLineChars="100" w:firstLine="239"/>
        <w:rPr>
          <w:rFonts w:hAnsi="ＭＳ 明朝"/>
        </w:rPr>
      </w:pPr>
      <w:r w:rsidRPr="00E467D7">
        <w:rPr>
          <w:rFonts w:hAnsi="ＭＳ 明朝" w:hint="eastAsia"/>
        </w:rPr>
        <w:t>優先交渉権が消滅する場合についてであるが、</w:t>
      </w:r>
      <w:r w:rsidR="00E65E43" w:rsidRPr="00E467D7">
        <w:rPr>
          <w:rFonts w:hAnsi="ＭＳ 明朝" w:hint="eastAsia"/>
        </w:rPr>
        <w:t>二つ</w:t>
      </w:r>
      <w:r w:rsidRPr="00E467D7">
        <w:rPr>
          <w:rFonts w:hAnsi="ＭＳ 明朝" w:hint="eastAsia"/>
        </w:rPr>
        <w:t>パターンがあると考えている。</w:t>
      </w:r>
    </w:p>
    <w:p w14:paraId="2C47B405" w14:textId="65D859EC" w:rsidR="00E65E43" w:rsidRPr="00E467D7" w:rsidRDefault="00E65E43" w:rsidP="00E65E43">
      <w:pPr>
        <w:wordWrap/>
        <w:autoSpaceDE/>
        <w:autoSpaceDN/>
        <w:ind w:firstLineChars="100" w:firstLine="239"/>
        <w:rPr>
          <w:rFonts w:hAnsi="ＭＳ 明朝"/>
        </w:rPr>
      </w:pPr>
      <w:r w:rsidRPr="00E467D7">
        <w:rPr>
          <w:rFonts w:hAnsi="ＭＳ 明朝" w:hint="eastAsia"/>
        </w:rPr>
        <w:t>一つ</w:t>
      </w:r>
      <w:r w:rsidR="002D58DA" w:rsidRPr="00E467D7">
        <w:rPr>
          <w:rFonts w:hAnsi="ＭＳ 明朝" w:hint="eastAsia"/>
        </w:rPr>
        <w:t>目は、優先交渉権者自身の判断で事業の実施を辞退する場合である。</w:t>
      </w:r>
    </w:p>
    <w:p w14:paraId="36412BF8" w14:textId="7ABD84D9" w:rsidR="002D58DA" w:rsidRPr="00E467D7" w:rsidRDefault="002D58DA" w:rsidP="00E65E43">
      <w:pPr>
        <w:wordWrap/>
        <w:autoSpaceDE/>
        <w:autoSpaceDN/>
        <w:ind w:firstLineChars="100" w:firstLine="239"/>
        <w:rPr>
          <w:rFonts w:hAnsi="ＭＳ 明朝"/>
        </w:rPr>
      </w:pPr>
      <w:r w:rsidRPr="00E467D7">
        <w:rPr>
          <w:rFonts w:hAnsi="ＭＳ 明朝" w:hint="eastAsia"/>
        </w:rPr>
        <w:t>もう</w:t>
      </w:r>
      <w:r w:rsidR="00E65E43" w:rsidRPr="00E467D7">
        <w:rPr>
          <w:rFonts w:hAnsi="ＭＳ 明朝" w:hint="eastAsia"/>
        </w:rPr>
        <w:t>一つ</w:t>
      </w:r>
      <w:r w:rsidRPr="00E467D7">
        <w:rPr>
          <w:rFonts w:hAnsi="ＭＳ 明朝" w:hint="eastAsia"/>
        </w:rPr>
        <w:t>は、事業計画の策定の進捗状況</w:t>
      </w:r>
      <w:r w:rsidR="00F819C5" w:rsidRPr="00E467D7">
        <w:rPr>
          <w:rFonts w:hAnsi="ＭＳ 明朝" w:hint="eastAsia"/>
        </w:rPr>
        <w:t>等</w:t>
      </w:r>
      <w:r w:rsidRPr="00E467D7">
        <w:rPr>
          <w:rFonts w:hAnsi="ＭＳ 明朝" w:hint="eastAsia"/>
        </w:rPr>
        <w:t>を見て、甲と乙、すなわち市と優先交渉権者の双方で協議し、この事業計画の実施は難しいと判断した場合である。</w:t>
      </w:r>
    </w:p>
    <w:p w14:paraId="32037A5C" w14:textId="77777777" w:rsidR="002D58DA" w:rsidRPr="00E467D7" w:rsidRDefault="002D58DA" w:rsidP="002D58D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3060ED7D" w14:textId="37FE8DEC" w:rsidR="002D58DA" w:rsidRPr="00E467D7" w:rsidRDefault="002D58DA" w:rsidP="00E65E43">
      <w:pPr>
        <w:wordWrap/>
        <w:autoSpaceDE/>
        <w:autoSpaceDN/>
        <w:ind w:firstLineChars="100" w:firstLine="239"/>
        <w:rPr>
          <w:rFonts w:hAnsi="ＭＳ 明朝"/>
        </w:rPr>
      </w:pPr>
      <w:r w:rsidRPr="00E467D7">
        <w:rPr>
          <w:rFonts w:hAnsi="ＭＳ 明朝" w:hint="eastAsia"/>
        </w:rPr>
        <w:t>今の答弁を聞いていると、市側から「もう無理である」と判断し、市の決定によって優先交渉権を取り消すことはできないように聞こえるが、その認識で間違いないか。</w:t>
      </w:r>
    </w:p>
    <w:p w14:paraId="2515A3BA" w14:textId="77777777" w:rsidR="00E65E43" w:rsidRPr="00E467D7" w:rsidRDefault="00E65E43" w:rsidP="00E65E4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A36CA7F" w14:textId="77777777" w:rsidR="00E65E43" w:rsidRPr="00E467D7" w:rsidRDefault="00E65E43" w:rsidP="00E65E43">
      <w:pPr>
        <w:wordWrap/>
        <w:autoSpaceDE/>
        <w:autoSpaceDN/>
        <w:ind w:firstLineChars="100" w:firstLine="239"/>
        <w:rPr>
          <w:rFonts w:hAnsi="ＭＳ 明朝"/>
        </w:rPr>
      </w:pPr>
      <w:r w:rsidRPr="00E467D7">
        <w:rPr>
          <w:rFonts w:hAnsi="ＭＳ 明朝" w:hint="eastAsia"/>
        </w:rPr>
        <w:t>暫時休憩する。</w:t>
      </w:r>
    </w:p>
    <w:p w14:paraId="33033F42" w14:textId="77777777" w:rsidR="00E65E43" w:rsidRPr="00E467D7" w:rsidRDefault="00E65E43" w:rsidP="00E65E43">
      <w:pPr>
        <w:wordWrap/>
        <w:autoSpaceDE/>
        <w:autoSpaceDN/>
        <w:rPr>
          <w:rFonts w:ascii="ＭＳ ゴシック" w:eastAsia="ＭＳ ゴシック" w:hAnsi="ＭＳ ゴシック"/>
          <w:b/>
        </w:rPr>
      </w:pPr>
    </w:p>
    <w:p w14:paraId="1E9E87A4" w14:textId="0A0327C4" w:rsidR="00E65E43" w:rsidRPr="00E467D7" w:rsidRDefault="00E65E43" w:rsidP="00E65E43">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13</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 42</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休憩　〕</w:t>
      </w:r>
    </w:p>
    <w:p w14:paraId="42C66F0D" w14:textId="642EE7D8" w:rsidR="00E65E43" w:rsidRPr="00E467D7" w:rsidRDefault="00E65E43" w:rsidP="00E65E43">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13</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 47</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再開　〕</w:t>
      </w:r>
    </w:p>
    <w:p w14:paraId="519F22B5" w14:textId="77777777" w:rsidR="00E65E43" w:rsidRPr="00E467D7" w:rsidRDefault="00E65E43" w:rsidP="00E65E43">
      <w:pPr>
        <w:wordWrap/>
        <w:autoSpaceDE/>
        <w:autoSpaceDN/>
        <w:rPr>
          <w:rFonts w:ascii="ＭＳ ゴシック" w:eastAsia="ＭＳ ゴシック" w:hAnsi="ＭＳ ゴシック"/>
          <w:b/>
        </w:rPr>
      </w:pPr>
    </w:p>
    <w:p w14:paraId="03D761B1" w14:textId="77777777" w:rsidR="00E65E43" w:rsidRPr="00E467D7" w:rsidRDefault="00E65E43" w:rsidP="00E65E4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8CB6FE1" w14:textId="2E0EC3F4" w:rsidR="00E65E43" w:rsidRPr="00E467D7" w:rsidRDefault="00E65E43" w:rsidP="00E65E43">
      <w:pPr>
        <w:wordWrap/>
        <w:autoSpaceDE/>
        <w:autoSpaceDN/>
        <w:ind w:firstLineChars="100" w:firstLine="239"/>
        <w:rPr>
          <w:rFonts w:hAnsi="ＭＳ 明朝"/>
        </w:rPr>
      </w:pPr>
      <w:r w:rsidRPr="00E467D7">
        <w:rPr>
          <w:rFonts w:hAnsi="ＭＳ 明朝" w:hint="eastAsia"/>
        </w:rPr>
        <w:t>会議を再開する。先に⑷を行い、後ほど⑶に戻る。</w:t>
      </w:r>
    </w:p>
    <w:p w14:paraId="6A7F1CA5" w14:textId="77777777" w:rsidR="00E65E43" w:rsidRPr="00E467D7" w:rsidRDefault="00E65E43" w:rsidP="008B388E">
      <w:pPr>
        <w:wordWrap/>
        <w:autoSpaceDE/>
        <w:autoSpaceDN/>
        <w:rPr>
          <w:rFonts w:ascii="ＭＳ ゴシック" w:eastAsia="ＭＳ ゴシック" w:hAnsi="ＭＳ ゴシック"/>
          <w:b/>
        </w:rPr>
      </w:pPr>
    </w:p>
    <w:p w14:paraId="73EEF2C9" w14:textId="797E2729" w:rsidR="008B388E"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⑷　水道料金の改定に伴う市民周知について</w:t>
      </w:r>
    </w:p>
    <w:p w14:paraId="624E8757"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DB0E0AD" w14:textId="0CC72980" w:rsidR="008B388E" w:rsidRPr="00E467D7" w:rsidRDefault="008B388E" w:rsidP="008C5ED9">
      <w:pPr>
        <w:wordWrap/>
        <w:autoSpaceDE/>
        <w:autoSpaceDN/>
        <w:ind w:firstLineChars="100" w:firstLine="239"/>
        <w:rPr>
          <w:rFonts w:hAnsi="ＭＳ 明朝"/>
        </w:rPr>
      </w:pPr>
      <w:r w:rsidRPr="00E467D7">
        <w:rPr>
          <w:rFonts w:hAnsi="ＭＳ 明朝" w:hint="eastAsia"/>
        </w:rPr>
        <w:t>資料</w:t>
      </w:r>
      <w:r w:rsidRPr="00E467D7">
        <w:rPr>
          <w:rFonts w:hAnsi="ＭＳ 明朝"/>
        </w:rPr>
        <w:t>1-</w:t>
      </w:r>
      <w:r w:rsidR="00E65E43" w:rsidRPr="00E467D7">
        <w:rPr>
          <w:rFonts w:hAnsi="ＭＳ 明朝" w:hint="eastAsia"/>
        </w:rPr>
        <w:t>⑷</w:t>
      </w:r>
      <w:r w:rsidRPr="00E467D7">
        <w:rPr>
          <w:rFonts w:hAnsi="ＭＳ 明朝" w:hint="eastAsia"/>
        </w:rPr>
        <w:t>を参照されたい。</w:t>
      </w:r>
    </w:p>
    <w:p w14:paraId="1437D7B0"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○上下水道部長</w:t>
      </w:r>
    </w:p>
    <w:p w14:paraId="78B821A6"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3月定例会議で条例改正を議決された水道料金の改定について、市民や事業者、事業所に周知を行いたいと考えている。</w:t>
      </w:r>
    </w:p>
    <w:p w14:paraId="4AEFC395" w14:textId="34BDB248" w:rsidR="008B388E" w:rsidRPr="00E467D7" w:rsidRDefault="008B388E" w:rsidP="008C5ED9">
      <w:pPr>
        <w:wordWrap/>
        <w:autoSpaceDE/>
        <w:autoSpaceDN/>
        <w:ind w:firstLineChars="100" w:firstLine="239"/>
        <w:rPr>
          <w:rFonts w:hAnsi="ＭＳ 明朝"/>
        </w:rPr>
      </w:pPr>
      <w:r w:rsidRPr="00E467D7">
        <w:rPr>
          <w:rFonts w:hAnsi="ＭＳ 明朝" w:hint="eastAsia"/>
        </w:rPr>
        <w:t>1に記載のとおり、周知期間は令和8年6月から令和9年6月までとする。2の「内容」</w:t>
      </w:r>
      <w:r w:rsidR="00E65E43" w:rsidRPr="00E467D7">
        <w:rPr>
          <w:rFonts w:hAnsi="ＭＳ 明朝" w:hint="eastAsia"/>
        </w:rPr>
        <w:t>及び</w:t>
      </w:r>
      <w:r w:rsidRPr="00E467D7">
        <w:rPr>
          <w:rFonts w:hAnsi="ＭＳ 明朝" w:hint="eastAsia"/>
        </w:rPr>
        <w:t>3の「主なス</w:t>
      </w:r>
      <w:r w:rsidR="00F819C5" w:rsidRPr="00E467D7">
        <w:rPr>
          <w:rFonts w:hAnsi="ＭＳ 明朝" w:hint="eastAsia"/>
        </w:rPr>
        <w:t>ケ</w:t>
      </w:r>
      <w:r w:rsidRPr="00E467D7">
        <w:rPr>
          <w:rFonts w:hAnsi="ＭＳ 明朝" w:hint="eastAsia"/>
        </w:rPr>
        <w:t>ジュール」を参照されたい。</w:t>
      </w:r>
    </w:p>
    <w:p w14:paraId="08F7CC13" w14:textId="3099DCE0" w:rsidR="008B388E" w:rsidRPr="00E467D7" w:rsidRDefault="008B388E" w:rsidP="00E65E43">
      <w:pPr>
        <w:wordWrap/>
        <w:autoSpaceDE/>
        <w:autoSpaceDN/>
        <w:ind w:firstLineChars="100" w:firstLine="239"/>
        <w:rPr>
          <w:rFonts w:hAnsi="ＭＳ 明朝"/>
        </w:rPr>
      </w:pPr>
      <w:r w:rsidRPr="00E467D7">
        <w:rPr>
          <w:rFonts w:hAnsi="ＭＳ 明朝" w:hint="eastAsia"/>
        </w:rPr>
        <w:t>2の①料金改定</w:t>
      </w:r>
      <w:r w:rsidR="008B03F6" w:rsidRPr="00E467D7">
        <w:rPr>
          <w:rFonts w:hAnsi="ＭＳ 明朝" w:hint="eastAsia"/>
        </w:rPr>
        <w:t>の</w:t>
      </w:r>
      <w:r w:rsidRPr="00E467D7">
        <w:rPr>
          <w:rFonts w:hAnsi="ＭＳ 明朝" w:hint="eastAsia"/>
        </w:rPr>
        <w:t>問合せフリーダイヤルの開設を6月に行った。浜田市ホームページへの記事掲載も6月に行った。これには検索画面の下部にバナーを貼るほか、「暮らし・</w:t>
      </w:r>
      <w:r w:rsidR="00F819C5" w:rsidRPr="00E467D7">
        <w:rPr>
          <w:rFonts w:hAnsi="ＭＳ 明朝" w:hint="eastAsia"/>
        </w:rPr>
        <w:t>手続</w:t>
      </w:r>
      <w:r w:rsidRPr="00E467D7">
        <w:rPr>
          <w:rFonts w:hAnsi="ＭＳ 明朝" w:hint="eastAsia"/>
        </w:rPr>
        <w:t>・まちづくり」の新着情報のトップに料金改定が常に表示されるような工夫をしている。</w:t>
      </w:r>
    </w:p>
    <w:p w14:paraId="255CB591" w14:textId="5F8E5375" w:rsidR="008B388E" w:rsidRPr="00E467D7" w:rsidRDefault="008B388E" w:rsidP="008C5ED9">
      <w:pPr>
        <w:wordWrap/>
        <w:autoSpaceDE/>
        <w:autoSpaceDN/>
        <w:ind w:firstLineChars="100" w:firstLine="239"/>
        <w:rPr>
          <w:rFonts w:hAnsi="ＭＳ 明朝"/>
        </w:rPr>
      </w:pPr>
      <w:r w:rsidRPr="00E467D7">
        <w:rPr>
          <w:rFonts w:hAnsi="ＭＳ 明朝" w:hint="eastAsia"/>
        </w:rPr>
        <w:t>広報はまだへの記事掲載は、6月号と7月号に分けて掲載する予定である。6月号では市民説明会の開催案内を行い、7月号で改定の具体的な内容について詳しく説明する。</w:t>
      </w:r>
    </w:p>
    <w:p w14:paraId="69AC2ACA" w14:textId="3383F449" w:rsidR="008B388E" w:rsidRPr="00E467D7" w:rsidRDefault="008B388E" w:rsidP="00E65E43">
      <w:pPr>
        <w:wordWrap/>
        <w:autoSpaceDE/>
        <w:autoSpaceDN/>
        <w:ind w:firstLineChars="100" w:firstLine="239"/>
        <w:rPr>
          <w:rFonts w:hAnsi="ＭＳ 明朝"/>
        </w:rPr>
      </w:pPr>
      <w:r w:rsidRPr="00E467D7">
        <w:rPr>
          <w:rFonts w:hAnsi="ＭＳ 明朝" w:hint="eastAsia"/>
        </w:rPr>
        <w:lastRenderedPageBreak/>
        <w:t>市民説明会の開催は、7月から11月までを予定しており、まちづくりセンター単位で27</w:t>
      </w:r>
      <w:r w:rsidR="00E65E43" w:rsidRPr="00E467D7">
        <w:rPr>
          <w:rFonts w:hAnsi="ＭＳ 明朝" w:hint="eastAsia"/>
        </w:rPr>
        <w:t>か</w:t>
      </w:r>
      <w:r w:rsidRPr="00E467D7">
        <w:rPr>
          <w:rFonts w:hAnsi="ＭＳ 明朝" w:hint="eastAsia"/>
        </w:rPr>
        <w:t>所、昼の部と夜の部として、1</w:t>
      </w:r>
      <w:r w:rsidR="00F819C5" w:rsidRPr="00E467D7">
        <w:rPr>
          <w:rFonts w:hAnsi="ＭＳ 明朝" w:hint="eastAsia"/>
        </w:rPr>
        <w:t>箇</w:t>
      </w:r>
      <w:r w:rsidRPr="00E467D7">
        <w:rPr>
          <w:rFonts w:hAnsi="ＭＳ 明朝" w:hint="eastAsia"/>
        </w:rPr>
        <w:t>所について2回行う計画である。事業所説明会は、サン</w:t>
      </w:r>
      <w:r w:rsidR="00E65E43" w:rsidRPr="00E467D7">
        <w:rPr>
          <w:rFonts w:hAnsi="ＭＳ 明朝" w:hint="eastAsia"/>
        </w:rPr>
        <w:t>・マリン浜田</w:t>
      </w:r>
      <w:r w:rsidRPr="00E467D7">
        <w:rPr>
          <w:rFonts w:hAnsi="ＭＳ 明朝" w:hint="eastAsia"/>
        </w:rPr>
        <w:t>、総合福祉センター、商工会議所、商工会などで行う予定である。</w:t>
      </w:r>
    </w:p>
    <w:p w14:paraId="0CF27143" w14:textId="6992C492" w:rsidR="008B388E" w:rsidRPr="00E467D7" w:rsidRDefault="008B388E" w:rsidP="008C5ED9">
      <w:pPr>
        <w:wordWrap/>
        <w:autoSpaceDE/>
        <w:autoSpaceDN/>
        <w:ind w:firstLineChars="100" w:firstLine="239"/>
        <w:rPr>
          <w:rFonts w:hAnsi="ＭＳ 明朝"/>
        </w:rPr>
      </w:pPr>
      <w:r w:rsidRPr="00E467D7">
        <w:rPr>
          <w:rFonts w:hAnsi="ＭＳ 明朝" w:hint="eastAsia"/>
        </w:rPr>
        <w:t>検針時にミニチラシ各戸配布</w:t>
      </w:r>
      <w:r w:rsidR="00E65E43" w:rsidRPr="00E467D7">
        <w:rPr>
          <w:rFonts w:hAnsi="ＭＳ 明朝" w:hint="eastAsia"/>
        </w:rPr>
        <w:t>、</w:t>
      </w:r>
      <w:r w:rsidRPr="00E467D7">
        <w:rPr>
          <w:rFonts w:hAnsi="ＭＳ 明朝" w:hint="eastAsia"/>
        </w:rPr>
        <w:t>全2回は、1回目を8月と9月の検針時に、2回目を令和9年5月と6月の検針時に配布する予定である。</w:t>
      </w:r>
    </w:p>
    <w:p w14:paraId="5D67A632" w14:textId="495011C6" w:rsidR="008B388E" w:rsidRPr="00E467D7" w:rsidRDefault="008A2FDF" w:rsidP="008C5ED9">
      <w:pPr>
        <w:wordWrap/>
        <w:autoSpaceDE/>
        <w:autoSpaceDN/>
        <w:ind w:firstLineChars="100" w:firstLine="239"/>
        <w:rPr>
          <w:rFonts w:hAnsi="ＭＳ 明朝"/>
        </w:rPr>
      </w:pPr>
      <w:r w:rsidRPr="00E467D7">
        <w:rPr>
          <w:rFonts w:hAnsi="ＭＳ 明朝" w:hint="eastAsia"/>
        </w:rPr>
        <w:t>浜</w:t>
      </w:r>
      <w:r w:rsidR="008B388E" w:rsidRPr="00E467D7">
        <w:rPr>
          <w:rFonts w:hAnsi="ＭＳ 明朝" w:hint="eastAsia"/>
        </w:rPr>
        <w:t>っ</w:t>
      </w:r>
      <w:r w:rsidRPr="00E467D7">
        <w:rPr>
          <w:rFonts w:hAnsi="ＭＳ 明朝" w:hint="eastAsia"/>
        </w:rPr>
        <w:t>子</w:t>
      </w:r>
      <w:r w:rsidR="008B388E" w:rsidRPr="00E467D7">
        <w:rPr>
          <w:rFonts w:hAnsi="ＭＳ 明朝" w:hint="eastAsia"/>
        </w:rPr>
        <w:t>タイムズの放映</w:t>
      </w:r>
      <w:r w:rsidR="00E65E43" w:rsidRPr="00E467D7">
        <w:rPr>
          <w:rFonts w:hAnsi="ＭＳ 明朝" w:hint="eastAsia"/>
        </w:rPr>
        <w:t>を</w:t>
      </w:r>
      <w:r w:rsidR="008B388E" w:rsidRPr="00E467D7">
        <w:rPr>
          <w:rFonts w:hAnsi="ＭＳ 明朝" w:hint="eastAsia"/>
        </w:rPr>
        <w:t>令和9年2月から3月に</w:t>
      </w:r>
      <w:r w:rsidRPr="00E467D7">
        <w:rPr>
          <w:rFonts w:hAnsi="ＭＳ 明朝" w:hint="eastAsia"/>
        </w:rPr>
        <w:t>掛けて</w:t>
      </w:r>
      <w:r w:rsidR="008B388E" w:rsidRPr="00E467D7">
        <w:rPr>
          <w:rFonts w:hAnsi="ＭＳ 明朝" w:hint="eastAsia"/>
        </w:rPr>
        <w:t>行う。市民周知リーフレットの作成は、市役所や各まちづくりセンターの窓口</w:t>
      </w:r>
      <w:r w:rsidR="00F819C5" w:rsidRPr="00E467D7">
        <w:rPr>
          <w:rFonts w:hAnsi="ＭＳ 明朝" w:hint="eastAsia"/>
        </w:rPr>
        <w:t>等</w:t>
      </w:r>
      <w:r w:rsidR="008B388E" w:rsidRPr="00E467D7">
        <w:rPr>
          <w:rFonts w:hAnsi="ＭＳ 明朝" w:hint="eastAsia"/>
        </w:rPr>
        <w:t>に設置する予定である。令和9年1月から3月に</w:t>
      </w:r>
      <w:r w:rsidRPr="00E467D7">
        <w:rPr>
          <w:rFonts w:hAnsi="ＭＳ 明朝" w:hint="eastAsia"/>
        </w:rPr>
        <w:t>掛けて</w:t>
      </w:r>
      <w:r w:rsidR="008B388E" w:rsidRPr="00E467D7">
        <w:rPr>
          <w:rFonts w:hAnsi="ＭＳ 明朝" w:hint="eastAsia"/>
        </w:rPr>
        <w:t>、広報紙の折り込みなどと合わせて配布を検討している。</w:t>
      </w:r>
      <w:r w:rsidR="00E65E43" w:rsidRPr="00E467D7">
        <w:rPr>
          <w:rFonts w:hAnsi="ＭＳ 明朝" w:hint="eastAsia"/>
        </w:rPr>
        <w:t>料金請求先が市外の方へのリーフレットの郵送を予定している。</w:t>
      </w:r>
      <w:r w:rsidR="008B388E" w:rsidRPr="00E467D7">
        <w:rPr>
          <w:rFonts w:hAnsi="ＭＳ 明朝" w:hint="eastAsia"/>
        </w:rPr>
        <w:t>このような方法で、市民への周知を行いたいと考えている。</w:t>
      </w:r>
    </w:p>
    <w:p w14:paraId="5AB6D635"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30728EDF" w14:textId="40DC67DF" w:rsidR="008B388E" w:rsidRPr="00E467D7" w:rsidRDefault="008B388E" w:rsidP="008C5ED9">
      <w:pPr>
        <w:wordWrap/>
        <w:autoSpaceDE/>
        <w:autoSpaceDN/>
        <w:ind w:firstLineChars="100" w:firstLine="239"/>
        <w:rPr>
          <w:rFonts w:hAnsi="ＭＳ 明朝"/>
        </w:rPr>
      </w:pPr>
      <w:r w:rsidRPr="00E467D7">
        <w:rPr>
          <w:rFonts w:hAnsi="ＭＳ 明朝" w:hint="eastAsia"/>
        </w:rPr>
        <w:t>ただいまの報告について、質問などはあるか。</w:t>
      </w:r>
    </w:p>
    <w:p w14:paraId="12578FB7" w14:textId="1A2FE3A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○森谷議員</w:t>
      </w:r>
    </w:p>
    <w:p w14:paraId="443111C2" w14:textId="2EAD23BC" w:rsidR="002C0148" w:rsidRPr="00E467D7" w:rsidRDefault="002C0148" w:rsidP="002C0148">
      <w:pPr>
        <w:wordWrap/>
        <w:autoSpaceDE/>
        <w:autoSpaceDN/>
        <w:ind w:firstLineChars="100" w:firstLine="239"/>
        <w:rPr>
          <w:rFonts w:hAnsi="ＭＳ 明朝"/>
        </w:rPr>
      </w:pPr>
      <w:r w:rsidRPr="00E467D7">
        <w:rPr>
          <w:rFonts w:hAnsi="ＭＳ 明朝" w:hint="eastAsia"/>
        </w:rPr>
        <w:t>せっかくの機会であるため提案する。1か月の間に、同じ物件に対して水道の基本料金を2回、3回と徴収する</w:t>
      </w:r>
      <w:r w:rsidR="00F819C5" w:rsidRPr="00E467D7">
        <w:rPr>
          <w:rFonts w:hAnsi="ＭＳ 明朝" w:hint="eastAsia"/>
        </w:rPr>
        <w:t>ケ</w:t>
      </w:r>
      <w:r w:rsidRPr="00E467D7">
        <w:rPr>
          <w:rFonts w:hAnsi="ＭＳ 明朝" w:hint="eastAsia"/>
        </w:rPr>
        <w:t>ースがあると聞いている。1か月の間であれば、誰かが1回支払えば済むような形に整理できないか。料金の値上げに際し、こうした部分への配慮をセットで検討してはどうか。</w:t>
      </w:r>
    </w:p>
    <w:p w14:paraId="60CAEA13"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691BFF24" w14:textId="21046EAC" w:rsidR="002C0148" w:rsidRPr="00E467D7" w:rsidRDefault="002C0148" w:rsidP="002C0148">
      <w:pPr>
        <w:wordWrap/>
        <w:autoSpaceDE/>
        <w:autoSpaceDN/>
        <w:ind w:firstLineChars="100" w:firstLine="239"/>
        <w:rPr>
          <w:rFonts w:hAnsi="ＭＳ 明朝"/>
        </w:rPr>
      </w:pPr>
      <w:r w:rsidRPr="00E467D7">
        <w:rPr>
          <w:rFonts w:hAnsi="ＭＳ 明朝" w:hint="eastAsia"/>
        </w:rPr>
        <w:t>1か月の間に何度も請求がある</w:t>
      </w:r>
      <w:r w:rsidR="00F819C5" w:rsidRPr="00E467D7">
        <w:rPr>
          <w:rFonts w:hAnsi="ＭＳ 明朝" w:hint="eastAsia"/>
        </w:rPr>
        <w:t>ケ</w:t>
      </w:r>
      <w:r w:rsidRPr="00E467D7">
        <w:rPr>
          <w:rFonts w:hAnsi="ＭＳ 明朝" w:hint="eastAsia"/>
        </w:rPr>
        <w:t>ースがあるということか。質問の意図を十分に理解できず申し訳ない。</w:t>
      </w:r>
    </w:p>
    <w:p w14:paraId="375337F5"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○森谷議員</w:t>
      </w:r>
    </w:p>
    <w:p w14:paraId="2A835FE0" w14:textId="7AC313F6" w:rsidR="002C0148" w:rsidRPr="00E467D7" w:rsidRDefault="002C0148" w:rsidP="002C0148">
      <w:pPr>
        <w:wordWrap/>
        <w:autoSpaceDE/>
        <w:autoSpaceDN/>
        <w:ind w:firstLineChars="100" w:firstLine="239"/>
        <w:rPr>
          <w:rFonts w:hAnsi="ＭＳ 明朝"/>
        </w:rPr>
      </w:pPr>
      <w:r w:rsidRPr="00E467D7">
        <w:rPr>
          <w:rFonts w:hAnsi="ＭＳ 明朝" w:hint="eastAsia"/>
        </w:rPr>
        <w:t>以前から何度も指摘していることである。例えば、ある入居者が6月4日に退去したとする。その場合、6月4日までの利用者に基本料金が請求される。その後、6月5日から次の入居者であるＢ氏が水道を使い始めた場合、Ｂ氏にも基本料金がかかる。さらに仮の話であるが、Ｂ氏が20日に退去し、Ｃ氏が21日に入居したとすれば、Ｃ氏にも基本料金がかかるのである。このように二重、三重に徴収して焼け太りするのではなく、1物件につき1回で</w:t>
      </w:r>
      <w:r w:rsidR="008A2FDF" w:rsidRPr="00E467D7">
        <w:rPr>
          <w:rFonts w:hAnsi="ＭＳ 明朝" w:hint="eastAsia"/>
        </w:rPr>
        <w:t>良い</w:t>
      </w:r>
      <w:r w:rsidRPr="00E467D7">
        <w:rPr>
          <w:rFonts w:hAnsi="ＭＳ 明朝" w:hint="eastAsia"/>
        </w:rPr>
        <w:t>のではないかと再三申し上げている。</w:t>
      </w:r>
    </w:p>
    <w:p w14:paraId="1801EFDA" w14:textId="2723FBE6" w:rsidR="002C0148" w:rsidRPr="00E467D7" w:rsidRDefault="002C0148" w:rsidP="002C0148">
      <w:pPr>
        <w:wordWrap/>
        <w:autoSpaceDE/>
        <w:autoSpaceDN/>
        <w:ind w:firstLineChars="100" w:firstLine="239"/>
        <w:rPr>
          <w:rFonts w:hAnsi="ＭＳ 明朝"/>
        </w:rPr>
      </w:pPr>
      <w:r w:rsidRPr="00E467D7">
        <w:rPr>
          <w:rFonts w:hAnsi="ＭＳ 明朝" w:hint="eastAsia"/>
        </w:rPr>
        <w:t>これまで対応されてこなかったため、今回の料金改定がこれを整理する好機ではないかと考えているのである。</w:t>
      </w:r>
    </w:p>
    <w:p w14:paraId="04327B42"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1DDA68A1" w14:textId="09AE24A0" w:rsidR="002C0148" w:rsidRPr="00E467D7" w:rsidRDefault="002C0148" w:rsidP="002C0148">
      <w:pPr>
        <w:wordWrap/>
        <w:autoSpaceDE/>
        <w:autoSpaceDN/>
        <w:ind w:firstLineChars="100" w:firstLine="239"/>
        <w:rPr>
          <w:rFonts w:hAnsi="ＭＳ 明朝"/>
        </w:rPr>
      </w:pPr>
      <w:r w:rsidRPr="00E467D7">
        <w:rPr>
          <w:rFonts w:hAnsi="ＭＳ 明朝" w:hint="eastAsia"/>
        </w:rPr>
        <w:t>質問の意図は理解した。月の中途で退去</w:t>
      </w:r>
      <w:r w:rsidR="00F819C5" w:rsidRPr="00E467D7">
        <w:rPr>
          <w:rFonts w:hAnsi="ＭＳ 明朝" w:hint="eastAsia"/>
        </w:rPr>
        <w:t>等</w:t>
      </w:r>
      <w:r w:rsidRPr="00E467D7">
        <w:rPr>
          <w:rFonts w:hAnsi="ＭＳ 明朝" w:hint="eastAsia"/>
        </w:rPr>
        <w:t>があった場合、アパートなどではそうした</w:t>
      </w:r>
      <w:r w:rsidR="00F819C5" w:rsidRPr="00E467D7">
        <w:rPr>
          <w:rFonts w:hAnsi="ＭＳ 明朝" w:hint="eastAsia"/>
        </w:rPr>
        <w:t>ケ</w:t>
      </w:r>
      <w:r w:rsidRPr="00E467D7">
        <w:rPr>
          <w:rFonts w:hAnsi="ＭＳ 明朝" w:hint="eastAsia"/>
        </w:rPr>
        <w:t>ースが生じ得る。</w:t>
      </w:r>
    </w:p>
    <w:p w14:paraId="7B78E71A" w14:textId="0D01EC7E" w:rsidR="002C0148" w:rsidRPr="00E467D7" w:rsidRDefault="002C0148" w:rsidP="002C0148">
      <w:pPr>
        <w:wordWrap/>
        <w:autoSpaceDE/>
        <w:autoSpaceDN/>
        <w:ind w:firstLineChars="100" w:firstLine="239"/>
        <w:rPr>
          <w:rFonts w:hAnsi="ＭＳ 明朝"/>
        </w:rPr>
      </w:pPr>
      <w:r w:rsidRPr="00E467D7">
        <w:rPr>
          <w:rFonts w:hAnsi="ＭＳ 明朝" w:hint="eastAsia"/>
        </w:rPr>
        <w:t>現在進めている料金改定において、システムを大幅に改修して対応する予定はない。今後の対応については、次回のシステム更新時に実現可能かどうかも含め、上下水道審議会の意見も伺いながら検討したい。システムの改修経費は最終的に水道料金に跳ね返るため、そうしたコスト面も含めて意見を聞き、今後の方向性を検討していく考えである。</w:t>
      </w:r>
    </w:p>
    <w:p w14:paraId="1C2993D1"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lastRenderedPageBreak/>
        <w:t>○森谷議員</w:t>
      </w:r>
    </w:p>
    <w:p w14:paraId="3E6C2EE2" w14:textId="77777777" w:rsidR="002C0148" w:rsidRPr="00E467D7" w:rsidRDefault="002C0148" w:rsidP="002C0148">
      <w:pPr>
        <w:wordWrap/>
        <w:autoSpaceDE/>
        <w:autoSpaceDN/>
        <w:ind w:firstLineChars="100" w:firstLine="239"/>
        <w:rPr>
          <w:rFonts w:hAnsi="ＭＳ 明朝"/>
        </w:rPr>
      </w:pPr>
      <w:r w:rsidRPr="00E467D7">
        <w:rPr>
          <w:rFonts w:hAnsi="ＭＳ 明朝" w:hint="eastAsia"/>
        </w:rPr>
        <w:t>単純な話であると考えていたが、システムの問題になるとはどういうことか。</w:t>
      </w:r>
    </w:p>
    <w:p w14:paraId="6415AB9B"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03E103EB" w14:textId="72476206" w:rsidR="002C0148" w:rsidRPr="00E467D7" w:rsidRDefault="002C0148" w:rsidP="002C0148">
      <w:pPr>
        <w:wordWrap/>
        <w:autoSpaceDE/>
        <w:autoSpaceDN/>
        <w:ind w:firstLineChars="100" w:firstLine="239"/>
        <w:rPr>
          <w:rFonts w:hAnsi="ＭＳ 明朝"/>
        </w:rPr>
      </w:pPr>
      <w:r w:rsidRPr="00E467D7">
        <w:rPr>
          <w:rFonts w:hAnsi="ＭＳ 明朝" w:hint="eastAsia"/>
        </w:rPr>
        <w:t>水道料金のシステムや、納付書</w:t>
      </w:r>
      <w:r w:rsidR="00F819C5" w:rsidRPr="00E467D7">
        <w:rPr>
          <w:rFonts w:hAnsi="ＭＳ 明朝" w:hint="eastAsia"/>
        </w:rPr>
        <w:t>等</w:t>
      </w:r>
      <w:r w:rsidRPr="00E467D7">
        <w:rPr>
          <w:rFonts w:hAnsi="ＭＳ 明朝" w:hint="eastAsia"/>
        </w:rPr>
        <w:t>を発行するシステムの関係であると認識している。</w:t>
      </w:r>
    </w:p>
    <w:p w14:paraId="4788B0A1"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○森谷議員</w:t>
      </w:r>
    </w:p>
    <w:p w14:paraId="4C8E6745" w14:textId="0D2F6C68" w:rsidR="002C0148" w:rsidRPr="00E467D7" w:rsidRDefault="002C0148" w:rsidP="002C0148">
      <w:pPr>
        <w:wordWrap/>
        <w:autoSpaceDE/>
        <w:autoSpaceDN/>
        <w:ind w:firstLineChars="100" w:firstLine="239"/>
        <w:rPr>
          <w:rFonts w:hAnsi="ＭＳ 明朝"/>
        </w:rPr>
      </w:pPr>
      <w:r w:rsidRPr="00E467D7">
        <w:rPr>
          <w:rFonts w:hAnsi="ＭＳ 明朝" w:hint="eastAsia"/>
        </w:rPr>
        <w:t>コンピューターやソフトウェアのシステムという意味か。「システム」という言葉の意味がよく分からないが、意思決定で済むのではないか。</w:t>
      </w:r>
    </w:p>
    <w:p w14:paraId="70668677" w14:textId="184D8519"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6794E2A2" w14:textId="77777777" w:rsidR="002C0148" w:rsidRPr="00E467D7" w:rsidRDefault="002C0148" w:rsidP="002C0148">
      <w:pPr>
        <w:wordWrap/>
        <w:autoSpaceDE/>
        <w:autoSpaceDN/>
        <w:ind w:firstLineChars="100" w:firstLine="239"/>
        <w:rPr>
          <w:rFonts w:hAnsi="ＭＳ 明朝"/>
        </w:rPr>
      </w:pPr>
      <w:r w:rsidRPr="00E467D7">
        <w:rPr>
          <w:rFonts w:hAnsi="ＭＳ 明朝" w:hint="eastAsia"/>
        </w:rPr>
        <w:t>そのような形にするには、新規の利用者に基本料金がかかる現在のシステムの仕様を改修しなければ対応できないのである。改修にどれだけの経費がかかるのかという問題もあり、今後の水道事業の経営にも関係してくる。</w:t>
      </w:r>
    </w:p>
    <w:p w14:paraId="5AF7E748" w14:textId="35F087C2" w:rsidR="002C0148" w:rsidRPr="00E467D7" w:rsidRDefault="002C0148" w:rsidP="002C0148">
      <w:pPr>
        <w:wordWrap/>
        <w:autoSpaceDE/>
        <w:autoSpaceDN/>
        <w:ind w:firstLineChars="100" w:firstLine="239"/>
        <w:rPr>
          <w:rFonts w:hAnsi="ＭＳ 明朝"/>
        </w:rPr>
      </w:pPr>
      <w:r w:rsidRPr="00E467D7">
        <w:rPr>
          <w:rFonts w:hAnsi="ＭＳ 明朝" w:hint="eastAsia"/>
        </w:rPr>
        <w:t>したがって、システム改修費も含めて次回の料金改定に反映させる必要があると考えており、審議会の意見も伺いながら、次回のシステム更新時にどう対応するか検討したいということである。</w:t>
      </w:r>
    </w:p>
    <w:p w14:paraId="0409A509"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○森谷議員</w:t>
      </w:r>
    </w:p>
    <w:p w14:paraId="2A0A44BF" w14:textId="77777777" w:rsidR="002C0148" w:rsidRPr="00E467D7" w:rsidRDefault="002C0148" w:rsidP="002C0148">
      <w:pPr>
        <w:wordWrap/>
        <w:autoSpaceDE/>
        <w:autoSpaceDN/>
        <w:ind w:firstLineChars="100" w:firstLine="239"/>
        <w:rPr>
          <w:rFonts w:hAnsi="ＭＳ 明朝"/>
        </w:rPr>
      </w:pPr>
      <w:r w:rsidRPr="00E467D7">
        <w:rPr>
          <w:rFonts w:hAnsi="ＭＳ 明朝" w:hint="eastAsia"/>
        </w:rPr>
        <w:t>私が問いたいのは、ソフトウェアのシステムの話をしているのか、それとも上下水道部としての意思決定の話なのかということである。自分たちでは意思決定ができないため、審議会に諮るということにして、とりあえずこの場をしのごうとしているだけなのではないか。どちらなのか。</w:t>
      </w:r>
    </w:p>
    <w:p w14:paraId="713514B3"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1C680C84" w14:textId="77777777" w:rsidR="002C0148" w:rsidRPr="00E467D7" w:rsidRDefault="002C0148" w:rsidP="002C0148">
      <w:pPr>
        <w:wordWrap/>
        <w:autoSpaceDE/>
        <w:autoSpaceDN/>
        <w:ind w:firstLineChars="100" w:firstLine="239"/>
        <w:rPr>
          <w:rFonts w:hAnsi="ＭＳ 明朝"/>
        </w:rPr>
      </w:pPr>
      <w:r w:rsidRPr="00E467D7">
        <w:rPr>
          <w:rFonts w:hAnsi="ＭＳ 明朝" w:hint="eastAsia"/>
        </w:rPr>
        <w:t>その両方である。</w:t>
      </w:r>
    </w:p>
    <w:p w14:paraId="7590A735" w14:textId="77777777" w:rsidR="002C0148" w:rsidRPr="00E467D7" w:rsidRDefault="002C0148" w:rsidP="002C0148">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○森谷議員</w:t>
      </w:r>
    </w:p>
    <w:p w14:paraId="754D4229" w14:textId="28E1CA7E" w:rsidR="002C0148" w:rsidRPr="00E467D7" w:rsidRDefault="002C0148" w:rsidP="002C0148">
      <w:pPr>
        <w:wordWrap/>
        <w:autoSpaceDE/>
        <w:autoSpaceDN/>
        <w:ind w:firstLineChars="100" w:firstLine="239"/>
        <w:rPr>
          <w:rFonts w:hAnsi="ＭＳ 明朝"/>
        </w:rPr>
      </w:pPr>
      <w:r w:rsidRPr="00E467D7">
        <w:rPr>
          <w:rFonts w:hAnsi="ＭＳ 明朝" w:hint="eastAsia"/>
        </w:rPr>
        <w:t>これ以上は質問しないが、本気で検討していただきたい。その場しのぎの答弁にならないようお願いする。</w:t>
      </w:r>
    </w:p>
    <w:p w14:paraId="189F7105" w14:textId="77777777" w:rsidR="000566BA" w:rsidRPr="00E467D7" w:rsidRDefault="000566BA" w:rsidP="000566BA">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○佐々木議員</w:t>
      </w:r>
    </w:p>
    <w:p w14:paraId="74F80CEC" w14:textId="6CFBBF2B" w:rsidR="004E0D7A" w:rsidRPr="00E467D7" w:rsidRDefault="000566BA" w:rsidP="000566BA">
      <w:pPr>
        <w:wordWrap/>
        <w:autoSpaceDE/>
        <w:autoSpaceDN/>
        <w:ind w:firstLineChars="100" w:firstLine="239"/>
        <w:rPr>
          <w:rFonts w:hAnsi="ＭＳ 明朝"/>
        </w:rPr>
      </w:pPr>
      <w:r w:rsidRPr="00E467D7">
        <w:rPr>
          <w:rFonts w:hAnsi="ＭＳ 明朝" w:hint="eastAsia"/>
        </w:rPr>
        <w:t>水道料金の値上げについてであるが、これは浜田市に限らず全国的な大変大きな問題である。今回は37％の引き上げであったかと思うが、</w:t>
      </w:r>
      <w:r w:rsidR="00F819C5" w:rsidRPr="00E467D7">
        <w:rPr>
          <w:rFonts w:hAnsi="ＭＳ 明朝" w:hint="eastAsia"/>
        </w:rPr>
        <w:t>他</w:t>
      </w:r>
      <w:r w:rsidRPr="00E467D7">
        <w:rPr>
          <w:rFonts w:hAnsi="ＭＳ 明朝" w:hint="eastAsia"/>
        </w:rPr>
        <w:t>市と比較してもかなり大きな額である。3か年を</w:t>
      </w:r>
      <w:r w:rsidR="00F819C5" w:rsidRPr="00E467D7">
        <w:rPr>
          <w:rFonts w:hAnsi="ＭＳ 明朝" w:hint="eastAsia"/>
        </w:rPr>
        <w:t>かけ</w:t>
      </w:r>
      <w:r w:rsidRPr="00E467D7">
        <w:rPr>
          <w:rFonts w:hAnsi="ＭＳ 明朝" w:hint="eastAsia"/>
        </w:rPr>
        <w:t>るとはいえ、通常の家庭で5,000円の水道料金とすると、およそ1,500円から2,000円上がり、家計にとって非常に大きな負担となる。国からの補助金</w:t>
      </w:r>
      <w:r w:rsidR="00F819C5" w:rsidRPr="00E467D7">
        <w:rPr>
          <w:rFonts w:hAnsi="ＭＳ 明朝" w:hint="eastAsia"/>
        </w:rPr>
        <w:t>等</w:t>
      </w:r>
      <w:r w:rsidRPr="00E467D7">
        <w:rPr>
          <w:rFonts w:hAnsi="ＭＳ 明朝" w:hint="eastAsia"/>
        </w:rPr>
        <w:t>で補えるものではなく、企業会計であるため独立採算の原</w:t>
      </w:r>
      <w:r w:rsidR="00F819C5" w:rsidRPr="00E467D7">
        <w:rPr>
          <w:rFonts w:hAnsi="ＭＳ 明朝" w:hint="eastAsia"/>
        </w:rPr>
        <w:t>則</w:t>
      </w:r>
      <w:r w:rsidRPr="00E467D7">
        <w:rPr>
          <w:rFonts w:hAnsi="ＭＳ 明朝" w:hint="eastAsia"/>
        </w:rPr>
        <w:t>に</w:t>
      </w:r>
      <w:r w:rsidR="00F819C5" w:rsidRPr="00E467D7">
        <w:rPr>
          <w:rFonts w:hAnsi="ＭＳ 明朝" w:hint="eastAsia"/>
        </w:rPr>
        <w:t>則</w:t>
      </w:r>
      <w:r w:rsidRPr="00E467D7">
        <w:rPr>
          <w:rFonts w:hAnsi="ＭＳ 明朝" w:hint="eastAsia"/>
        </w:rPr>
        <w:t>った制度になっているものと理解している。</w:t>
      </w:r>
    </w:p>
    <w:p w14:paraId="37BF92E0" w14:textId="463B88B3" w:rsidR="000566BA" w:rsidRPr="00E467D7" w:rsidRDefault="000566BA" w:rsidP="000566BA">
      <w:pPr>
        <w:wordWrap/>
        <w:autoSpaceDE/>
        <w:autoSpaceDN/>
        <w:ind w:firstLineChars="100" w:firstLine="239"/>
        <w:rPr>
          <w:rFonts w:hAnsi="ＭＳ 明朝"/>
        </w:rPr>
      </w:pPr>
      <w:r w:rsidRPr="00E467D7">
        <w:rPr>
          <w:rFonts w:hAnsi="ＭＳ 明朝" w:hint="eastAsia"/>
        </w:rPr>
        <w:t>しかし、全国的な大きな問題であるため、国においても対応が検討されているのではないかと思われる。そうした国の動向などを把握しているか伺いたい。</w:t>
      </w:r>
    </w:p>
    <w:p w14:paraId="00133BA6" w14:textId="77777777" w:rsidR="000566BA" w:rsidRPr="00E467D7" w:rsidRDefault="000566BA" w:rsidP="000566BA">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127EFCC5" w14:textId="77777777" w:rsidR="004E0D7A" w:rsidRPr="00E467D7" w:rsidRDefault="000566BA" w:rsidP="000566BA">
      <w:pPr>
        <w:wordWrap/>
        <w:autoSpaceDE/>
        <w:autoSpaceDN/>
        <w:ind w:firstLineChars="100" w:firstLine="239"/>
        <w:rPr>
          <w:rFonts w:hAnsi="ＭＳ 明朝"/>
        </w:rPr>
      </w:pPr>
      <w:r w:rsidRPr="00E467D7">
        <w:rPr>
          <w:rFonts w:hAnsi="ＭＳ 明朝" w:hint="eastAsia"/>
        </w:rPr>
        <w:t>浜田市に限らず全国的な問題であると認識している。この流れは、上水道と簡易水道を統合するという国の方針に端を発していると考えられる。加えて、人口減少の影響もある。</w:t>
      </w:r>
    </w:p>
    <w:p w14:paraId="0B6C5CB3" w14:textId="77777777" w:rsidR="004E0D7A" w:rsidRPr="00E467D7" w:rsidRDefault="000566BA" w:rsidP="000566BA">
      <w:pPr>
        <w:wordWrap/>
        <w:autoSpaceDE/>
        <w:autoSpaceDN/>
        <w:ind w:firstLineChars="100" w:firstLine="239"/>
        <w:rPr>
          <w:rFonts w:hAnsi="ＭＳ 明朝"/>
        </w:rPr>
      </w:pPr>
      <w:r w:rsidRPr="00E467D7">
        <w:rPr>
          <w:rFonts w:hAnsi="ＭＳ 明朝" w:hint="eastAsia"/>
        </w:rPr>
        <w:lastRenderedPageBreak/>
        <w:t>採算が合わない地域においては簡易水道が成り立っており、一般会計からの繰出しによって賄われていた部分があった。しかし、統合により企業会計として上水道事業を運営することになり、当然ながら収益の厳しい地域を抱えるため、全体の収益が下がることになる。</w:t>
      </w:r>
    </w:p>
    <w:p w14:paraId="10AFFC8C" w14:textId="77777777" w:rsidR="00800793" w:rsidRPr="00E467D7" w:rsidRDefault="000566BA" w:rsidP="000566BA">
      <w:pPr>
        <w:wordWrap/>
        <w:autoSpaceDE/>
        <w:autoSpaceDN/>
        <w:ind w:firstLineChars="100" w:firstLine="239"/>
        <w:rPr>
          <w:rFonts w:hAnsi="ＭＳ 明朝"/>
        </w:rPr>
      </w:pPr>
      <w:r w:rsidRPr="00E467D7">
        <w:rPr>
          <w:rFonts w:hAnsi="ＭＳ 明朝" w:hint="eastAsia"/>
        </w:rPr>
        <w:t>これに対する国の現在の方向性としては、広域化を図ることである。県内における事業の一本化、経営の一体化、施設の共有などにより経費を抑えることが国や県の方針として進められている。昨日も今年度初めての全体会議が開催された。どのような形で経費を圧縮できるか検討されているが、最終的に事業者を統一するとなれば料金の統一まで必要となり、実現には時間を要して難しい側面がある。</w:t>
      </w:r>
    </w:p>
    <w:p w14:paraId="7CE40759" w14:textId="30C50079" w:rsidR="000566BA" w:rsidRPr="00E467D7" w:rsidRDefault="000566BA" w:rsidP="000566BA">
      <w:pPr>
        <w:wordWrap/>
        <w:autoSpaceDE/>
        <w:autoSpaceDN/>
        <w:ind w:firstLineChars="100" w:firstLine="239"/>
        <w:rPr>
          <w:rFonts w:hAnsi="ＭＳ 明朝"/>
        </w:rPr>
      </w:pPr>
      <w:r w:rsidRPr="00E467D7">
        <w:rPr>
          <w:rFonts w:hAnsi="ＭＳ 明朝" w:hint="eastAsia"/>
        </w:rPr>
        <w:t>そのため、現在島根県では、県が音頭を取り、まずは経営部分の統合ができないかという協議を進めているところである。</w:t>
      </w:r>
    </w:p>
    <w:p w14:paraId="7CE7ACF2" w14:textId="77777777" w:rsidR="000566BA" w:rsidRPr="00E467D7" w:rsidRDefault="000566BA" w:rsidP="000566BA">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○佐々木議員</w:t>
      </w:r>
    </w:p>
    <w:p w14:paraId="5EE2AE35" w14:textId="77777777" w:rsidR="000566BA" w:rsidRPr="00E467D7" w:rsidRDefault="000566BA" w:rsidP="004E0D7A">
      <w:pPr>
        <w:wordWrap/>
        <w:autoSpaceDE/>
        <w:autoSpaceDN/>
        <w:ind w:firstLineChars="100" w:firstLine="239"/>
        <w:rPr>
          <w:rFonts w:hAnsi="ＭＳ 明朝"/>
        </w:rPr>
      </w:pPr>
      <w:r w:rsidRPr="00E467D7">
        <w:rPr>
          <w:rFonts w:hAnsi="ＭＳ 明朝" w:hint="eastAsia"/>
        </w:rPr>
        <w:t>議論が始まっているとのことで、改善に向けた光が差しつつあるのかと感じる。まだ始まったばかりでこれからのこととは思うが、大体の着地点や、何年先といった目標値があれば示していただきたい。</w:t>
      </w:r>
    </w:p>
    <w:p w14:paraId="3658AE90" w14:textId="77777777" w:rsidR="000566BA" w:rsidRPr="00E467D7" w:rsidRDefault="000566BA" w:rsidP="000566BA">
      <w:pPr>
        <w:wordWrap/>
        <w:autoSpaceDE/>
        <w:autoSpaceDN/>
        <w:rPr>
          <w:rFonts w:ascii="ＭＳ ゴシック" w:eastAsia="ＭＳ ゴシック" w:hAnsi="ＭＳ ゴシック"/>
          <w:b/>
          <w:bCs/>
        </w:rPr>
      </w:pPr>
      <w:r w:rsidRPr="00E467D7">
        <w:rPr>
          <w:rFonts w:ascii="ＭＳ ゴシック" w:eastAsia="ＭＳ ゴシック" w:hAnsi="ＭＳ ゴシック" w:hint="eastAsia"/>
          <w:b/>
          <w:bCs/>
        </w:rPr>
        <w:t>○上下水道部長</w:t>
      </w:r>
    </w:p>
    <w:p w14:paraId="04DAFEF5" w14:textId="3E51FBC8" w:rsidR="00800793" w:rsidRPr="00E467D7" w:rsidRDefault="000566BA" w:rsidP="004E0D7A">
      <w:pPr>
        <w:wordWrap/>
        <w:autoSpaceDE/>
        <w:autoSpaceDN/>
        <w:ind w:firstLineChars="100" w:firstLine="239"/>
        <w:rPr>
          <w:rFonts w:hAnsi="ＭＳ 明朝"/>
        </w:rPr>
      </w:pPr>
      <w:r w:rsidRPr="00E467D7">
        <w:rPr>
          <w:rFonts w:hAnsi="ＭＳ 明朝" w:hint="eastAsia"/>
        </w:rPr>
        <w:t>全国的に赤字を抱えている事業体は多く、料金改定を余儀なくされている状況である。そのため、できるだけ早く見</w:t>
      </w:r>
      <w:r w:rsidR="00F819C5" w:rsidRPr="00E467D7">
        <w:rPr>
          <w:rFonts w:hAnsi="ＭＳ 明朝" w:hint="eastAsia"/>
        </w:rPr>
        <w:t>通し</w:t>
      </w:r>
      <w:r w:rsidRPr="00E467D7">
        <w:rPr>
          <w:rFonts w:hAnsi="ＭＳ 明朝" w:hint="eastAsia"/>
        </w:rPr>
        <w:t>を立て、意思決定を行う必要がある。</w:t>
      </w:r>
    </w:p>
    <w:p w14:paraId="2FC8CF85" w14:textId="106FE0D4" w:rsidR="000566BA" w:rsidRPr="00E467D7" w:rsidRDefault="000566BA" w:rsidP="004E0D7A">
      <w:pPr>
        <w:wordWrap/>
        <w:autoSpaceDE/>
        <w:autoSpaceDN/>
        <w:ind w:firstLineChars="100" w:firstLine="239"/>
        <w:rPr>
          <w:rFonts w:hAnsi="ＭＳ 明朝"/>
        </w:rPr>
      </w:pPr>
      <w:r w:rsidRPr="00E467D7">
        <w:rPr>
          <w:rFonts w:hAnsi="ＭＳ 明朝" w:hint="eastAsia"/>
        </w:rPr>
        <w:t>昨日の会議では、今年度中にシミュレーションを示すという案もあったが、ス</w:t>
      </w:r>
      <w:r w:rsidR="00F819C5" w:rsidRPr="00E467D7">
        <w:rPr>
          <w:rFonts w:hAnsi="ＭＳ 明朝" w:hint="eastAsia"/>
        </w:rPr>
        <w:t>ケ</w:t>
      </w:r>
      <w:r w:rsidRPr="00E467D7">
        <w:rPr>
          <w:rFonts w:hAnsi="ＭＳ 明朝" w:hint="eastAsia"/>
        </w:rPr>
        <w:t>ジュール的に厳しいのではないかという意見も出された。最終的な時期については流動的であるが、なるべく早く進めたいというのが関係者全員の共</w:t>
      </w:r>
      <w:r w:rsidR="00F819C5" w:rsidRPr="00E467D7">
        <w:rPr>
          <w:rFonts w:hAnsi="ＭＳ 明朝" w:hint="eastAsia"/>
        </w:rPr>
        <w:t>通し</w:t>
      </w:r>
      <w:r w:rsidRPr="00E467D7">
        <w:rPr>
          <w:rFonts w:hAnsi="ＭＳ 明朝" w:hint="eastAsia"/>
        </w:rPr>
        <w:t>た考えである。</w:t>
      </w:r>
    </w:p>
    <w:p w14:paraId="57C7F622"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35CD149" w14:textId="6F607287" w:rsidR="008B388E" w:rsidRPr="00E467D7" w:rsidRDefault="008B388E" w:rsidP="008C5ED9">
      <w:pPr>
        <w:wordWrap/>
        <w:autoSpaceDE/>
        <w:autoSpaceDN/>
        <w:ind w:firstLineChars="100" w:firstLine="239"/>
        <w:rPr>
          <w:rFonts w:hAnsi="ＭＳ 明朝"/>
        </w:rPr>
      </w:pPr>
      <w:r w:rsidRPr="00E467D7">
        <w:rPr>
          <w:rFonts w:hAnsi="ＭＳ 明朝" w:hint="eastAsia"/>
        </w:rPr>
        <w:t>ほかに</w:t>
      </w:r>
      <w:r w:rsidR="00800793" w:rsidRPr="00E467D7">
        <w:rPr>
          <w:rFonts w:hAnsi="ＭＳ 明朝" w:hint="eastAsia"/>
        </w:rPr>
        <w:t>ないか。</w:t>
      </w:r>
    </w:p>
    <w:p w14:paraId="4A488579" w14:textId="77777777" w:rsidR="00800793" w:rsidRPr="00E467D7" w:rsidRDefault="00800793" w:rsidP="00800793">
      <w:pPr>
        <w:wordWrap/>
        <w:autoSpaceDE/>
        <w:autoSpaceDN/>
        <w:jc w:val="center"/>
        <w:rPr>
          <w:rFonts w:hAnsi="ＭＳ 明朝"/>
        </w:rPr>
      </w:pPr>
      <w:r w:rsidRPr="00E467D7">
        <w:rPr>
          <w:rFonts w:hAnsi="ＭＳ 明朝" w:hint="eastAsia"/>
        </w:rPr>
        <w:t>（　「なし」という声あり　）</w:t>
      </w:r>
    </w:p>
    <w:p w14:paraId="16057F4B" w14:textId="77777777" w:rsidR="00800793" w:rsidRPr="00E467D7" w:rsidRDefault="00800793" w:rsidP="008B388E">
      <w:pPr>
        <w:wordWrap/>
        <w:autoSpaceDE/>
        <w:autoSpaceDN/>
        <w:rPr>
          <w:rFonts w:ascii="ＭＳ ゴシック" w:eastAsia="ＭＳ ゴシック" w:hAnsi="ＭＳ ゴシック"/>
          <w:b/>
        </w:rPr>
      </w:pPr>
    </w:p>
    <w:p w14:paraId="4EBEE897" w14:textId="12597714" w:rsidR="008B388E"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⑸　その</w:t>
      </w:r>
      <w:r w:rsidR="00F819C5" w:rsidRPr="00E467D7">
        <w:rPr>
          <w:rFonts w:ascii="ＭＳ ゴシック" w:eastAsia="ＭＳ ゴシック" w:hAnsi="ＭＳ ゴシック" w:hint="eastAsia"/>
          <w:b/>
        </w:rPr>
        <w:t>他</w:t>
      </w:r>
    </w:p>
    <w:p w14:paraId="237AE38A"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A8D3895" w14:textId="3342F842" w:rsidR="008B388E" w:rsidRPr="00E467D7" w:rsidRDefault="008B388E" w:rsidP="008C5ED9">
      <w:pPr>
        <w:wordWrap/>
        <w:autoSpaceDE/>
        <w:autoSpaceDN/>
        <w:ind w:firstLineChars="100" w:firstLine="239"/>
        <w:rPr>
          <w:rFonts w:hAnsi="ＭＳ 明朝"/>
        </w:rPr>
      </w:pPr>
      <w:r w:rsidRPr="00E467D7">
        <w:rPr>
          <w:rFonts w:hAnsi="ＭＳ 明朝" w:hint="eastAsia"/>
        </w:rPr>
        <w:t>執行部からほかに何かあるか。</w:t>
      </w:r>
    </w:p>
    <w:p w14:paraId="3EE72F41" w14:textId="77777777" w:rsidR="00800793" w:rsidRPr="00E467D7" w:rsidRDefault="00800793" w:rsidP="00800793">
      <w:pPr>
        <w:wordWrap/>
        <w:autoSpaceDE/>
        <w:autoSpaceDN/>
        <w:jc w:val="center"/>
        <w:rPr>
          <w:rFonts w:hAnsi="ＭＳ 明朝"/>
        </w:rPr>
      </w:pPr>
      <w:r w:rsidRPr="00E467D7">
        <w:rPr>
          <w:rFonts w:hAnsi="ＭＳ 明朝" w:hint="eastAsia"/>
        </w:rPr>
        <w:t>（　「なし」という声あり　）</w:t>
      </w:r>
    </w:p>
    <w:p w14:paraId="1CDA1494" w14:textId="02E69DC0" w:rsidR="008B388E" w:rsidRPr="00E467D7" w:rsidRDefault="008B388E" w:rsidP="008C5ED9">
      <w:pPr>
        <w:wordWrap/>
        <w:autoSpaceDE/>
        <w:autoSpaceDN/>
        <w:ind w:firstLineChars="100" w:firstLine="239"/>
        <w:rPr>
          <w:rFonts w:hAnsi="ＭＳ 明朝"/>
        </w:rPr>
      </w:pPr>
      <w:r w:rsidRPr="00E467D7">
        <w:rPr>
          <w:rFonts w:hAnsi="ＭＳ 明朝" w:hint="eastAsia"/>
        </w:rPr>
        <w:t>ないようなので、その</w:t>
      </w:r>
      <w:r w:rsidR="00F819C5" w:rsidRPr="00E467D7">
        <w:rPr>
          <w:rFonts w:hAnsi="ＭＳ 明朝" w:hint="eastAsia"/>
        </w:rPr>
        <w:t>他</w:t>
      </w:r>
      <w:r w:rsidRPr="00E467D7">
        <w:rPr>
          <w:rFonts w:hAnsi="ＭＳ 明朝" w:hint="eastAsia"/>
        </w:rPr>
        <w:t>、各議員から執行部に確認しておきたいことがあれば、ここで</w:t>
      </w:r>
      <w:r w:rsidR="00800793" w:rsidRPr="00E467D7">
        <w:rPr>
          <w:rFonts w:hAnsi="ＭＳ 明朝" w:hint="eastAsia"/>
        </w:rPr>
        <w:t>お願いする</w:t>
      </w:r>
      <w:r w:rsidRPr="00E467D7">
        <w:rPr>
          <w:rFonts w:hAnsi="ＭＳ 明朝" w:hint="eastAsia"/>
        </w:rPr>
        <w:t>。</w:t>
      </w:r>
    </w:p>
    <w:p w14:paraId="3CF3D5D8"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715F99E8" w14:textId="36FAD566" w:rsidR="008B388E" w:rsidRPr="00E467D7" w:rsidRDefault="008B388E" w:rsidP="008C5ED9">
      <w:pPr>
        <w:wordWrap/>
        <w:autoSpaceDE/>
        <w:autoSpaceDN/>
        <w:ind w:firstLineChars="100" w:firstLine="239"/>
        <w:rPr>
          <w:rFonts w:hAnsi="ＭＳ 明朝"/>
        </w:rPr>
      </w:pPr>
      <w:r w:rsidRPr="00E467D7">
        <w:rPr>
          <w:rFonts w:hAnsi="ＭＳ 明朝" w:hint="eastAsia"/>
        </w:rPr>
        <w:t>副市長が理事長</w:t>
      </w:r>
      <w:r w:rsidR="00800793" w:rsidRPr="00E467D7">
        <w:rPr>
          <w:rFonts w:hAnsi="ＭＳ 明朝" w:hint="eastAsia"/>
        </w:rPr>
        <w:t>になっている団体があると思うが、</w:t>
      </w:r>
      <w:r w:rsidRPr="00E467D7">
        <w:rPr>
          <w:rFonts w:hAnsi="ＭＳ 明朝" w:hint="eastAsia"/>
        </w:rPr>
        <w:t>それらの役職の適正化や整理についてはどのように予定しているか。あるいは、未だ手つかずの状況か。</w:t>
      </w:r>
    </w:p>
    <w:p w14:paraId="3FF847CF"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4D378E2D" w14:textId="66805B8B" w:rsidR="008B388E" w:rsidRPr="00E467D7" w:rsidRDefault="008B388E" w:rsidP="008C5ED9">
      <w:pPr>
        <w:wordWrap/>
        <w:autoSpaceDE/>
        <w:autoSpaceDN/>
        <w:ind w:firstLineChars="100" w:firstLine="239"/>
        <w:rPr>
          <w:rFonts w:hAnsi="ＭＳ 明朝"/>
        </w:rPr>
      </w:pPr>
      <w:r w:rsidRPr="00E467D7">
        <w:rPr>
          <w:rFonts w:hAnsi="ＭＳ 明朝" w:hint="eastAsia"/>
        </w:rPr>
        <w:t>整理とは、具体的にどのような内容を指しているか。</w:t>
      </w:r>
    </w:p>
    <w:p w14:paraId="7105AFCC"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023608B1" w14:textId="4C681DC7" w:rsidR="008B388E" w:rsidRPr="00E467D7" w:rsidRDefault="008B388E" w:rsidP="008C5ED9">
      <w:pPr>
        <w:wordWrap/>
        <w:autoSpaceDE/>
        <w:autoSpaceDN/>
        <w:ind w:firstLineChars="100" w:firstLine="239"/>
        <w:rPr>
          <w:rFonts w:hAnsi="ＭＳ 明朝"/>
        </w:rPr>
      </w:pPr>
      <w:r w:rsidRPr="00E467D7">
        <w:rPr>
          <w:rFonts w:hAnsi="ＭＳ 明朝" w:hint="eastAsia"/>
        </w:rPr>
        <w:t>一つには、水産加工団地の下水処理場における下水処理料金の算定基準が実態と</w:t>
      </w:r>
      <w:r w:rsidRPr="00E467D7">
        <w:rPr>
          <w:rFonts w:hAnsi="ＭＳ 明朝" w:hint="eastAsia"/>
        </w:rPr>
        <w:lastRenderedPageBreak/>
        <w:t>乖離しており、極めて不適切な状態のまま放置されていることである。これについては</w:t>
      </w:r>
      <w:r w:rsidR="00800793" w:rsidRPr="00E467D7">
        <w:rPr>
          <w:rFonts w:hAnsi="ＭＳ 明朝" w:hint="eastAsia"/>
        </w:rPr>
        <w:t>連絡している</w:t>
      </w:r>
      <w:r w:rsidRPr="00E467D7">
        <w:rPr>
          <w:rFonts w:hAnsi="ＭＳ 明朝" w:hint="eastAsia"/>
        </w:rPr>
        <w:t>はずだが、状況を把握しているか。</w:t>
      </w:r>
    </w:p>
    <w:p w14:paraId="6584C653"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31B949AD" w14:textId="514B356E" w:rsidR="008B388E" w:rsidRPr="00E467D7" w:rsidRDefault="008B388E" w:rsidP="008C5ED9">
      <w:pPr>
        <w:wordWrap/>
        <w:autoSpaceDE/>
        <w:autoSpaceDN/>
        <w:ind w:firstLineChars="100" w:firstLine="239"/>
        <w:rPr>
          <w:rFonts w:hAnsi="ＭＳ 明朝"/>
        </w:rPr>
      </w:pPr>
      <w:r w:rsidRPr="00E467D7">
        <w:rPr>
          <w:rFonts w:hAnsi="ＭＳ 明朝" w:hint="eastAsia"/>
        </w:rPr>
        <w:t>その内容は把握している。現在、水産加工団地の下水処理料金問題については、適正な状態に改めるべく、私が直接陣頭指揮を執って進めている段階である。</w:t>
      </w:r>
    </w:p>
    <w:p w14:paraId="78C6DC24"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601F0AB" w14:textId="7B4CCA74" w:rsidR="00800793" w:rsidRPr="00E467D7" w:rsidRDefault="00800793" w:rsidP="00800793">
      <w:pPr>
        <w:wordWrap/>
        <w:autoSpaceDE/>
        <w:autoSpaceDN/>
        <w:ind w:firstLineChars="100" w:firstLine="239"/>
        <w:rPr>
          <w:rFonts w:hAnsi="ＭＳ 明朝"/>
        </w:rPr>
      </w:pPr>
      <w:r w:rsidRPr="00E467D7">
        <w:rPr>
          <w:rFonts w:hAnsi="ＭＳ 明朝" w:hint="eastAsia"/>
        </w:rPr>
        <w:t>前副市長から現副市長への引継ぎ資料を見たが、膨大な量であり、すぐには全てに目を通すことはできないと思う。だからといって、理事会に出席して座っていれば</w:t>
      </w:r>
      <w:r w:rsidR="008A2FDF" w:rsidRPr="00E467D7">
        <w:rPr>
          <w:rFonts w:hAnsi="ＭＳ 明朝" w:hint="eastAsia"/>
        </w:rPr>
        <w:t>良い</w:t>
      </w:r>
      <w:r w:rsidRPr="00E467D7">
        <w:rPr>
          <w:rFonts w:hAnsi="ＭＳ 明朝" w:hint="eastAsia"/>
        </w:rPr>
        <w:t>という態度をとられるとは思わないが、部下もいるわけであるから、一つひとつ自身の考えや意識を持ってチェックしてほしい。</w:t>
      </w:r>
    </w:p>
    <w:p w14:paraId="453F2A43" w14:textId="511D242F" w:rsidR="00800793" w:rsidRPr="00E467D7" w:rsidRDefault="00800793" w:rsidP="00800793">
      <w:pPr>
        <w:wordWrap/>
        <w:autoSpaceDE/>
        <w:autoSpaceDN/>
        <w:ind w:firstLineChars="100" w:firstLine="239"/>
        <w:rPr>
          <w:rFonts w:hAnsi="ＭＳ 明朝"/>
        </w:rPr>
      </w:pPr>
      <w:r w:rsidRPr="00E467D7">
        <w:rPr>
          <w:rFonts w:hAnsi="ＭＳ 明朝" w:hint="eastAsia"/>
        </w:rPr>
        <w:t>全体的な第1段階のチェックはいつ頃までにされる予定であるか。もうそろそろ総会が開催される時期であるが。</w:t>
      </w:r>
    </w:p>
    <w:p w14:paraId="471860D9"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7C58AF1A" w14:textId="63442F4B" w:rsidR="00800793" w:rsidRPr="00E467D7" w:rsidRDefault="00800793" w:rsidP="00800793">
      <w:pPr>
        <w:wordWrap/>
        <w:autoSpaceDE/>
        <w:autoSpaceDN/>
        <w:ind w:firstLineChars="100" w:firstLine="239"/>
        <w:rPr>
          <w:rFonts w:hAnsi="ＭＳ 明朝"/>
        </w:rPr>
      </w:pPr>
      <w:r w:rsidRPr="00E467D7">
        <w:rPr>
          <w:rFonts w:hAnsi="ＭＳ 明朝" w:hint="eastAsia"/>
        </w:rPr>
        <w:t>単に座っているだけではなく、私が理事長</w:t>
      </w:r>
      <w:r w:rsidR="00F819C5" w:rsidRPr="00E467D7">
        <w:rPr>
          <w:rFonts w:hAnsi="ＭＳ 明朝" w:hint="eastAsia"/>
        </w:rPr>
        <w:t>等</w:t>
      </w:r>
      <w:r w:rsidRPr="00E467D7">
        <w:rPr>
          <w:rFonts w:hAnsi="ＭＳ 明朝" w:hint="eastAsia"/>
        </w:rPr>
        <w:t>を務めている団体に関しては、トップとして責任を負っているため、当然全てに目を通すつもりである。引継ぎの中で、先ほど指摘のあった団体については少しおかしな状態になっているとの報告も受けている。</w:t>
      </w:r>
    </w:p>
    <w:p w14:paraId="02C58405" w14:textId="67E4956E" w:rsidR="00800793" w:rsidRPr="00E467D7" w:rsidRDefault="00800793" w:rsidP="00800793">
      <w:pPr>
        <w:wordWrap/>
        <w:autoSpaceDE/>
        <w:autoSpaceDN/>
        <w:ind w:firstLineChars="100" w:firstLine="239"/>
        <w:rPr>
          <w:rFonts w:hAnsi="ＭＳ 明朝"/>
        </w:rPr>
      </w:pPr>
      <w:r w:rsidRPr="00E467D7">
        <w:rPr>
          <w:rFonts w:hAnsi="ＭＳ 明朝" w:hint="eastAsia"/>
        </w:rPr>
        <w:t>全ての団体を同時並行で確認するのではなく、課題があるところから優先して着手しており、先ほど申し上げたとおり、当該団体については私が陣頭指揮を執り、早急に課題解決に当たっている。</w:t>
      </w:r>
    </w:p>
    <w:p w14:paraId="03799628"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382CB2E0" w14:textId="73F668A4" w:rsidR="00800793" w:rsidRPr="00E467D7" w:rsidRDefault="00800793" w:rsidP="00800793">
      <w:pPr>
        <w:wordWrap/>
        <w:autoSpaceDE/>
        <w:autoSpaceDN/>
        <w:ind w:firstLineChars="100" w:firstLine="239"/>
        <w:rPr>
          <w:rFonts w:hAnsi="ＭＳ 明朝"/>
        </w:rPr>
      </w:pPr>
      <w:r w:rsidRPr="00E467D7">
        <w:rPr>
          <w:rFonts w:hAnsi="ＭＳ 明朝" w:hint="eastAsia"/>
        </w:rPr>
        <w:t>前副市長の案件について伺う。弁護士に依頼した件のその後については、副市長が決定して全てが動いているが、それはそのまま引き継がれるのか。一応目を</w:t>
      </w:r>
      <w:r w:rsidR="00F819C5" w:rsidRPr="00E467D7">
        <w:rPr>
          <w:rFonts w:hAnsi="ＭＳ 明朝" w:hint="eastAsia"/>
        </w:rPr>
        <w:t>通し</w:t>
      </w:r>
      <w:r w:rsidRPr="00E467D7">
        <w:rPr>
          <w:rFonts w:hAnsi="ＭＳ 明朝" w:hint="eastAsia"/>
        </w:rPr>
        <w:t>て、自身で確認した上で判断されるのか。</w:t>
      </w:r>
    </w:p>
    <w:p w14:paraId="523D7FAB"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321C94C8" w14:textId="5169C081" w:rsidR="00800793" w:rsidRPr="00E467D7" w:rsidRDefault="00800793" w:rsidP="00800793">
      <w:pPr>
        <w:wordWrap/>
        <w:autoSpaceDE/>
        <w:autoSpaceDN/>
        <w:ind w:firstLineChars="100" w:firstLine="239"/>
        <w:rPr>
          <w:rFonts w:hAnsi="ＭＳ 明朝"/>
        </w:rPr>
      </w:pPr>
      <w:r w:rsidRPr="00E467D7">
        <w:rPr>
          <w:rFonts w:hAnsi="ＭＳ 明朝" w:hint="eastAsia"/>
        </w:rPr>
        <w:t>おそらく、不当要求行為についての話であると思う。私は不当要求行為に関する会議のトップであるためその話であると推測するが、この件に関しては、前副市長、そして前市長の判断を継続して支持するつもりである。</w:t>
      </w:r>
    </w:p>
    <w:p w14:paraId="0892D2E6"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3318C36" w14:textId="2E362ED7" w:rsidR="00800793" w:rsidRPr="00E467D7" w:rsidRDefault="00800793" w:rsidP="00800793">
      <w:pPr>
        <w:wordWrap/>
        <w:autoSpaceDE/>
        <w:autoSpaceDN/>
        <w:ind w:firstLineChars="100" w:firstLine="239"/>
        <w:rPr>
          <w:rFonts w:hAnsi="ＭＳ 明朝"/>
        </w:rPr>
      </w:pPr>
      <w:r w:rsidRPr="00E467D7">
        <w:rPr>
          <w:rFonts w:hAnsi="ＭＳ 明朝" w:hint="eastAsia"/>
        </w:rPr>
        <w:t>それは単に継続するだけではなく、自身で判断した結果として、同じ結論に至ったということで良いか。</w:t>
      </w:r>
    </w:p>
    <w:p w14:paraId="5AF49CD2" w14:textId="77777777" w:rsidR="00800793" w:rsidRPr="00E467D7" w:rsidRDefault="00800793" w:rsidP="0080079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380D6084" w14:textId="0691ABC6" w:rsidR="00800793" w:rsidRPr="00E467D7" w:rsidRDefault="00800793" w:rsidP="00800793">
      <w:pPr>
        <w:wordWrap/>
        <w:autoSpaceDE/>
        <w:autoSpaceDN/>
        <w:ind w:firstLineChars="100" w:firstLine="239"/>
        <w:rPr>
          <w:rFonts w:hAnsi="ＭＳ 明朝"/>
        </w:rPr>
      </w:pPr>
      <w:r w:rsidRPr="00E467D7">
        <w:rPr>
          <w:rFonts w:hAnsi="ＭＳ 明朝" w:hint="eastAsia"/>
        </w:rPr>
        <w:t>当然、そのとおりである。</w:t>
      </w:r>
    </w:p>
    <w:p w14:paraId="59A4EC44" w14:textId="77777777" w:rsidR="008C5ED9"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918C226" w14:textId="403AD84C" w:rsidR="008B388E" w:rsidRPr="00E467D7" w:rsidRDefault="00800793" w:rsidP="008C5ED9">
      <w:pPr>
        <w:wordWrap/>
        <w:autoSpaceDE/>
        <w:autoSpaceDN/>
        <w:ind w:firstLineChars="100" w:firstLine="239"/>
        <w:rPr>
          <w:rFonts w:hAnsi="ＭＳ 明朝"/>
        </w:rPr>
      </w:pPr>
      <w:r w:rsidRPr="00E467D7">
        <w:rPr>
          <w:rFonts w:hAnsi="ＭＳ 明朝" w:hint="eastAsia"/>
        </w:rPr>
        <w:t>次に移る。</w:t>
      </w:r>
    </w:p>
    <w:p w14:paraId="35DD0113" w14:textId="77777777" w:rsidR="008B388E" w:rsidRPr="00E467D7" w:rsidRDefault="008B388E" w:rsidP="008B388E">
      <w:pPr>
        <w:wordWrap/>
        <w:autoSpaceDE/>
        <w:autoSpaceDN/>
        <w:rPr>
          <w:rFonts w:ascii="ＭＳ ゴシック" w:eastAsia="ＭＳ ゴシック" w:hAnsi="ＭＳ ゴシック"/>
          <w:b/>
        </w:rPr>
      </w:pPr>
    </w:p>
    <w:p w14:paraId="7A7F0480" w14:textId="64AFE427" w:rsidR="008B388E" w:rsidRPr="00E467D7" w:rsidRDefault="008B388E" w:rsidP="008C5ED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2 　行政視察レポートについて</w:t>
      </w:r>
    </w:p>
    <w:p w14:paraId="63A75489"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2231CAB" w14:textId="1A5E9F5B" w:rsidR="002A3EE8" w:rsidRPr="00E467D7" w:rsidRDefault="002A3EE8" w:rsidP="002A3EE8">
      <w:pPr>
        <w:wordWrap/>
        <w:autoSpaceDE/>
        <w:autoSpaceDN/>
        <w:ind w:firstLineChars="100" w:firstLine="239"/>
        <w:rPr>
          <w:rFonts w:hAnsi="ＭＳ 明朝"/>
        </w:rPr>
      </w:pPr>
      <w:r w:rsidRPr="00E467D7">
        <w:rPr>
          <w:rFonts w:hAnsi="ＭＳ 明朝" w:hint="eastAsia"/>
        </w:rPr>
        <w:lastRenderedPageBreak/>
        <w:t>先般、産業建設委員会において行政視察を実施した。視察先で得た先進的な取組や知見</w:t>
      </w:r>
      <w:r w:rsidR="00F819C5" w:rsidRPr="00E467D7">
        <w:rPr>
          <w:rFonts w:hAnsi="ＭＳ 明朝" w:hint="eastAsia"/>
        </w:rPr>
        <w:t>等</w:t>
      </w:r>
      <w:r w:rsidRPr="00E467D7">
        <w:rPr>
          <w:rFonts w:hAnsi="ＭＳ 明朝" w:hint="eastAsia"/>
        </w:rPr>
        <w:t>を行政視察レポートとしてまとめられたので、報告をお願いする。執行部も聴講をお願いする。それでは、産業建設委員会</w:t>
      </w:r>
      <w:r w:rsidR="008A2FDF" w:rsidRPr="00E467D7">
        <w:rPr>
          <w:rFonts w:hAnsi="ＭＳ 明朝" w:hint="eastAsia"/>
        </w:rPr>
        <w:t>、</w:t>
      </w:r>
      <w:r w:rsidRPr="00E467D7">
        <w:rPr>
          <w:rFonts w:hAnsi="ＭＳ 明朝" w:hint="eastAsia"/>
        </w:rPr>
        <w:t>村木委員長、お願いする。</w:t>
      </w:r>
    </w:p>
    <w:p w14:paraId="57B3C86E"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○村木委員長</w:t>
      </w:r>
    </w:p>
    <w:p w14:paraId="59E56A93" w14:textId="3B141DCE" w:rsidR="008B388E" w:rsidRPr="00E467D7" w:rsidRDefault="008B388E" w:rsidP="008C5ED9">
      <w:pPr>
        <w:wordWrap/>
        <w:autoSpaceDE/>
        <w:autoSpaceDN/>
        <w:ind w:firstLineChars="100" w:firstLine="239"/>
        <w:rPr>
          <w:rFonts w:hAnsi="ＭＳ 明朝"/>
        </w:rPr>
      </w:pPr>
      <w:r w:rsidRPr="00E467D7">
        <w:rPr>
          <w:rFonts w:hAnsi="ＭＳ 明朝" w:hint="eastAsia"/>
        </w:rPr>
        <w:t>先般、島根県邑智郡川本町へ行政視察に行った。</w:t>
      </w:r>
      <w:r w:rsidR="002A3EE8" w:rsidRPr="00E467D7">
        <w:rPr>
          <w:rFonts w:hAnsi="ＭＳ 明朝" w:hint="eastAsia"/>
        </w:rPr>
        <w:t>日時</w:t>
      </w:r>
      <w:r w:rsidRPr="00E467D7">
        <w:rPr>
          <w:rFonts w:hAnsi="ＭＳ 明朝" w:hint="eastAsia"/>
        </w:rPr>
        <w:t>は5月19日である。視察の目的は「山間地域の再生」であり、川本町の取組を学び、意見交換を行った。意見交換の相手方は、まちづくり推進課</w:t>
      </w:r>
      <w:r w:rsidR="002A3EE8" w:rsidRPr="00E467D7">
        <w:rPr>
          <w:rFonts w:hAnsi="ＭＳ 明朝" w:hint="eastAsia"/>
        </w:rPr>
        <w:t>と</w:t>
      </w:r>
      <w:r w:rsidRPr="00E467D7">
        <w:rPr>
          <w:rFonts w:hAnsi="ＭＳ 明朝" w:hint="eastAsia"/>
        </w:rPr>
        <w:t>総務財政課、</w:t>
      </w:r>
      <w:r w:rsidR="002A3EE8" w:rsidRPr="00E467D7">
        <w:rPr>
          <w:rFonts w:hAnsi="ＭＳ 明朝" w:hint="eastAsia"/>
        </w:rPr>
        <w:t>及び</w:t>
      </w:r>
      <w:r w:rsidRPr="00E467D7">
        <w:rPr>
          <w:rFonts w:hAnsi="ＭＳ 明朝" w:hint="eastAsia"/>
        </w:rPr>
        <w:t>一般社団法人かわもと暮らしである。</w:t>
      </w:r>
    </w:p>
    <w:p w14:paraId="3EB87408" w14:textId="0C038791" w:rsidR="008B388E" w:rsidRPr="00E467D7" w:rsidRDefault="008B388E" w:rsidP="008C5ED9">
      <w:pPr>
        <w:wordWrap/>
        <w:autoSpaceDE/>
        <w:autoSpaceDN/>
        <w:ind w:firstLineChars="100" w:firstLine="239"/>
        <w:rPr>
          <w:rFonts w:hAnsi="ＭＳ 明朝"/>
        </w:rPr>
      </w:pPr>
      <w:r w:rsidRPr="00E467D7">
        <w:rPr>
          <w:rFonts w:hAnsi="ＭＳ 明朝" w:hint="eastAsia"/>
        </w:rPr>
        <w:t>資料の3ページを参照されたい。川本町は同じ石見地域の町であり、平成の大合併の際には単独町制を選択した自治体である。近年は、健康食品であるエゴマの産地化や、</w:t>
      </w:r>
      <w:r w:rsidR="002A3EE8" w:rsidRPr="00E467D7">
        <w:rPr>
          <w:rFonts w:hAnsi="ＭＳ 明朝" w:hint="eastAsia"/>
        </w:rPr>
        <w:t>スポーツ振興にも力を入れて、</w:t>
      </w:r>
      <w:r w:rsidRPr="00E467D7">
        <w:rPr>
          <w:rFonts w:hAnsi="ＭＳ 明朝" w:hint="eastAsia"/>
        </w:rPr>
        <w:t>女子野球の普及による地域活性化に取り組まれておられる。</w:t>
      </w:r>
    </w:p>
    <w:p w14:paraId="7BD69453" w14:textId="583E3D79" w:rsidR="008B388E" w:rsidRPr="00E467D7" w:rsidRDefault="008B388E" w:rsidP="008C5ED9">
      <w:pPr>
        <w:wordWrap/>
        <w:autoSpaceDE/>
        <w:autoSpaceDN/>
        <w:ind w:firstLineChars="100" w:firstLine="239"/>
        <w:rPr>
          <w:rFonts w:hAnsi="ＭＳ 明朝"/>
        </w:rPr>
      </w:pPr>
      <w:r w:rsidRPr="00E467D7">
        <w:rPr>
          <w:rFonts w:hAnsi="ＭＳ 明朝" w:hint="eastAsia"/>
        </w:rPr>
        <w:t>4ページを参照されたい。一般社団法人かわもと暮らしについてである。</w:t>
      </w:r>
    </w:p>
    <w:p w14:paraId="72053421" w14:textId="286E84C1" w:rsidR="008B388E" w:rsidRPr="00E467D7" w:rsidRDefault="008B388E" w:rsidP="008C5ED9">
      <w:pPr>
        <w:wordWrap/>
        <w:autoSpaceDE/>
        <w:autoSpaceDN/>
        <w:ind w:firstLineChars="100" w:firstLine="239"/>
        <w:rPr>
          <w:rFonts w:hAnsi="ＭＳ 明朝"/>
        </w:rPr>
      </w:pPr>
      <w:r w:rsidRPr="00E467D7">
        <w:rPr>
          <w:rFonts w:hAnsi="ＭＳ 明朝" w:hint="eastAsia"/>
        </w:rPr>
        <w:t>設立の背景としては、</w:t>
      </w:r>
      <w:r w:rsidR="002A3EE8" w:rsidRPr="00E467D7">
        <w:rPr>
          <w:rFonts w:hAnsi="ＭＳ 明朝" w:hint="eastAsia"/>
        </w:rPr>
        <w:t>令和32</w:t>
      </w:r>
      <w:r w:rsidRPr="00E467D7">
        <w:rPr>
          <w:rFonts w:hAnsi="ＭＳ 明朝" w:hint="eastAsia"/>
        </w:rPr>
        <w:t>年に人口が半減するという推計もあり、平成27年に「川本町総合戦略」の策定と同時に発足した任意団体である。この団体では、「移住定住」「観光」「関係人口」、そして新たに「挑戦人口」を加えた4つの分野を一貫して担当しており、行政では対応しきれない機動的な活動を最前線で実施している。また、既存の観光協会を統合する形で発足した経緯がある。</w:t>
      </w:r>
    </w:p>
    <w:p w14:paraId="3FA399BA" w14:textId="6A6F79D5" w:rsidR="008B388E" w:rsidRPr="00E467D7" w:rsidRDefault="008B388E" w:rsidP="008C5ED9">
      <w:pPr>
        <w:wordWrap/>
        <w:autoSpaceDE/>
        <w:autoSpaceDN/>
        <w:ind w:firstLineChars="100" w:firstLine="239"/>
        <w:rPr>
          <w:rFonts w:hAnsi="ＭＳ 明朝"/>
        </w:rPr>
      </w:pPr>
      <w:r w:rsidRPr="00E467D7">
        <w:rPr>
          <w:rFonts w:hAnsi="ＭＳ 明朝" w:hint="eastAsia"/>
        </w:rPr>
        <w:t>5ページを参照されたい。事業全体としては、移住定住、関係人口、交流人口</w:t>
      </w:r>
      <w:r w:rsidR="002A3EE8" w:rsidRPr="00E467D7">
        <w:rPr>
          <w:rFonts w:hAnsi="ＭＳ 明朝" w:hint="eastAsia"/>
        </w:rPr>
        <w:t>及び</w:t>
      </w:r>
      <w:r w:rsidRPr="00E467D7">
        <w:rPr>
          <w:rFonts w:hAnsi="ＭＳ 明朝" w:hint="eastAsia"/>
        </w:rPr>
        <w:t>挑戦人口の「4本の人口柱」に対する取組を展開している。</w:t>
      </w:r>
    </w:p>
    <w:p w14:paraId="1993C8BD" w14:textId="4ABACF80" w:rsidR="008B388E" w:rsidRPr="00E467D7" w:rsidRDefault="008B388E" w:rsidP="008C5ED9">
      <w:pPr>
        <w:wordWrap/>
        <w:autoSpaceDE/>
        <w:autoSpaceDN/>
        <w:ind w:firstLineChars="100" w:firstLine="239"/>
        <w:rPr>
          <w:rFonts w:hAnsi="ＭＳ 明朝"/>
        </w:rPr>
      </w:pPr>
      <w:r w:rsidRPr="00E467D7">
        <w:rPr>
          <w:rFonts w:hAnsi="ＭＳ 明朝" w:hint="eastAsia"/>
        </w:rPr>
        <w:t>6ページを参照されたい。移住定住人口に</w:t>
      </w:r>
      <w:r w:rsidR="002A3EE8" w:rsidRPr="00E467D7">
        <w:rPr>
          <w:rFonts w:hAnsi="ＭＳ 明朝" w:hint="eastAsia"/>
        </w:rPr>
        <w:t>つ</w:t>
      </w:r>
      <w:r w:rsidRPr="00E467D7">
        <w:rPr>
          <w:rFonts w:hAnsi="ＭＳ 明朝" w:hint="eastAsia"/>
        </w:rPr>
        <w:t>いては、子育て世代やセカンドライフ層などの個々のニーズに合わせたオーダーメイド型の体験ツアーを展開しており、これが効果的であると受け止めた。</w:t>
      </w:r>
    </w:p>
    <w:p w14:paraId="7AAF424D" w14:textId="2B62AEAD" w:rsidR="008B388E" w:rsidRPr="00E467D7" w:rsidRDefault="008B388E" w:rsidP="008C5ED9">
      <w:pPr>
        <w:wordWrap/>
        <w:autoSpaceDE/>
        <w:autoSpaceDN/>
        <w:ind w:firstLineChars="100" w:firstLine="239"/>
        <w:rPr>
          <w:rFonts w:hAnsi="ＭＳ 明朝"/>
        </w:rPr>
      </w:pPr>
      <w:r w:rsidRPr="00E467D7">
        <w:rPr>
          <w:rFonts w:hAnsi="ＭＳ 明朝" w:hint="eastAsia"/>
        </w:rPr>
        <w:t>7ページを参照されたい。空き家バンク</w:t>
      </w:r>
      <w:r w:rsidR="00F819C5" w:rsidRPr="00E467D7">
        <w:rPr>
          <w:rFonts w:hAnsi="ＭＳ 明朝" w:hint="eastAsia"/>
        </w:rPr>
        <w:t>等</w:t>
      </w:r>
      <w:r w:rsidRPr="00E467D7">
        <w:rPr>
          <w:rFonts w:hAnsi="ＭＳ 明朝" w:hint="eastAsia"/>
        </w:rPr>
        <w:t>の関係である。</w:t>
      </w:r>
    </w:p>
    <w:p w14:paraId="6703BB50" w14:textId="75BA274E" w:rsidR="002A3EE8" w:rsidRPr="00E467D7" w:rsidRDefault="002A3EE8" w:rsidP="008C5ED9">
      <w:pPr>
        <w:wordWrap/>
        <w:autoSpaceDE/>
        <w:autoSpaceDN/>
        <w:ind w:firstLineChars="100" w:firstLine="239"/>
        <w:rPr>
          <w:rFonts w:hAnsi="ＭＳ 明朝"/>
        </w:rPr>
      </w:pPr>
      <w:r w:rsidRPr="00E467D7">
        <w:rPr>
          <w:rFonts w:hAnsi="ＭＳ 明朝"/>
        </w:rPr>
        <w:t>実際、私どもの所管は危険家屋</w:t>
      </w:r>
      <w:r w:rsidR="00F819C5" w:rsidRPr="00E467D7">
        <w:rPr>
          <w:rFonts w:hAnsi="ＭＳ 明朝"/>
        </w:rPr>
        <w:t>等</w:t>
      </w:r>
      <w:r w:rsidRPr="00E467D7">
        <w:rPr>
          <w:rFonts w:hAnsi="ＭＳ 明朝"/>
        </w:rPr>
        <w:t>になるため、この分野については総務委員会の所管になるのではないかと思う。その点についても当然、横の連携を図</w:t>
      </w:r>
      <w:r w:rsidRPr="00E467D7">
        <w:rPr>
          <w:rFonts w:hAnsi="ＭＳ 明朝" w:hint="eastAsia"/>
        </w:rPr>
        <w:t>り</w:t>
      </w:r>
      <w:r w:rsidRPr="00E467D7">
        <w:rPr>
          <w:rFonts w:hAnsi="ＭＳ 明朝"/>
        </w:rPr>
        <w:t>、我々もこのような勉強を</w:t>
      </w:r>
      <w:r w:rsidRPr="00E467D7">
        <w:rPr>
          <w:rFonts w:hAnsi="ＭＳ 明朝" w:hint="eastAsia"/>
        </w:rPr>
        <w:t>し</w:t>
      </w:r>
      <w:r w:rsidRPr="00E467D7">
        <w:rPr>
          <w:rFonts w:hAnsi="ＭＳ 明朝"/>
        </w:rPr>
        <w:t>ながら、将来的には危険家屋の減少を見越した上での内容であるということを理解いただきたい。</w:t>
      </w:r>
    </w:p>
    <w:p w14:paraId="308F84DA" w14:textId="66CB95C1" w:rsidR="008B388E" w:rsidRPr="00E467D7" w:rsidRDefault="002A3EE8" w:rsidP="008C5ED9">
      <w:pPr>
        <w:wordWrap/>
        <w:autoSpaceDE/>
        <w:autoSpaceDN/>
        <w:ind w:firstLineChars="100" w:firstLine="239"/>
        <w:rPr>
          <w:rFonts w:hAnsi="ＭＳ 明朝"/>
        </w:rPr>
      </w:pPr>
      <w:r w:rsidRPr="00E467D7">
        <w:rPr>
          <w:rFonts w:hAnsi="ＭＳ 明朝"/>
        </w:rPr>
        <w:t>お盆などの帰省時に合わせた相談会の開催や、空き家の掃除、簡易的な管理代行といったことも実施されるとのことである。資料の右側に記載があるように、「実家の</w:t>
      </w:r>
      <w:r w:rsidRPr="00E467D7">
        <w:rPr>
          <w:rFonts w:hAnsi="ＭＳ 明朝" w:hint="eastAsia"/>
        </w:rPr>
        <w:t>おもり</w:t>
      </w:r>
      <w:r w:rsidRPr="00E467D7">
        <w:rPr>
          <w:rFonts w:hAnsi="ＭＳ 明朝"/>
        </w:rPr>
        <w:t>」といった事業展開もされているところである。</w:t>
      </w:r>
    </w:p>
    <w:p w14:paraId="1303CA4F" w14:textId="4E3A7AF5" w:rsidR="008B388E" w:rsidRPr="00E467D7" w:rsidRDefault="008B388E" w:rsidP="008C5ED9">
      <w:pPr>
        <w:wordWrap/>
        <w:autoSpaceDE/>
        <w:autoSpaceDN/>
        <w:ind w:firstLineChars="100" w:firstLine="239"/>
        <w:rPr>
          <w:rFonts w:hAnsi="ＭＳ 明朝"/>
        </w:rPr>
      </w:pPr>
      <w:r w:rsidRPr="00E467D7">
        <w:rPr>
          <w:rFonts w:hAnsi="ＭＳ 明朝" w:hint="eastAsia"/>
        </w:rPr>
        <w:t>8ページを参照されたい。関係人口の創出についてである。</w:t>
      </w:r>
    </w:p>
    <w:p w14:paraId="1374E4C3"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地元の島根中央高校の卒業生とのつながりを維持するため、寮などの生活環境の改善も含めた戦略的な関係づくりを実践している。</w:t>
      </w:r>
    </w:p>
    <w:p w14:paraId="60574207" w14:textId="5B4F667B" w:rsidR="008B388E" w:rsidRPr="00E467D7" w:rsidRDefault="008B388E" w:rsidP="008C5ED9">
      <w:pPr>
        <w:wordWrap/>
        <w:autoSpaceDE/>
        <w:autoSpaceDN/>
        <w:ind w:firstLineChars="100" w:firstLine="239"/>
        <w:rPr>
          <w:rFonts w:hAnsi="ＭＳ 明朝"/>
        </w:rPr>
      </w:pPr>
      <w:r w:rsidRPr="00E467D7">
        <w:rPr>
          <w:rFonts w:hAnsi="ＭＳ 明朝" w:hint="eastAsia"/>
        </w:rPr>
        <w:t>9ページを参照されたい。交流人口の創出についてである。</w:t>
      </w:r>
    </w:p>
    <w:p w14:paraId="0E8CFC69" w14:textId="146F2BFC" w:rsidR="008B388E" w:rsidRPr="00E467D7" w:rsidRDefault="008B388E" w:rsidP="008C5ED9">
      <w:pPr>
        <w:wordWrap/>
        <w:autoSpaceDE/>
        <w:autoSpaceDN/>
        <w:ind w:firstLineChars="100" w:firstLine="239"/>
        <w:rPr>
          <w:rFonts w:hAnsi="ＭＳ 明朝"/>
        </w:rPr>
      </w:pPr>
      <w:r w:rsidRPr="00E467D7">
        <w:rPr>
          <w:rFonts w:hAnsi="ＭＳ 明朝" w:hint="eastAsia"/>
        </w:rPr>
        <w:t>観光協会機能の一元化に伴い、従来のパンフレット</w:t>
      </w:r>
      <w:r w:rsidR="00F819C5" w:rsidRPr="00E467D7">
        <w:rPr>
          <w:rFonts w:hAnsi="ＭＳ 明朝" w:hint="eastAsia"/>
        </w:rPr>
        <w:t>等</w:t>
      </w:r>
      <w:r w:rsidRPr="00E467D7">
        <w:rPr>
          <w:rFonts w:hAnsi="ＭＳ 明朝" w:hint="eastAsia"/>
        </w:rPr>
        <w:t>の作成にとどまらず、地域資源を活用した独自の体験プログラム開発などを推進している。</w:t>
      </w:r>
    </w:p>
    <w:p w14:paraId="3215C6EE" w14:textId="0D40A3E5" w:rsidR="008B388E" w:rsidRPr="00E467D7" w:rsidRDefault="008B388E" w:rsidP="008C5ED9">
      <w:pPr>
        <w:wordWrap/>
        <w:autoSpaceDE/>
        <w:autoSpaceDN/>
        <w:ind w:firstLineChars="100" w:firstLine="239"/>
        <w:rPr>
          <w:rFonts w:hAnsi="ＭＳ 明朝"/>
        </w:rPr>
      </w:pPr>
      <w:r w:rsidRPr="00E467D7">
        <w:rPr>
          <w:rFonts w:hAnsi="ＭＳ 明朝" w:hint="eastAsia"/>
        </w:rPr>
        <w:t>10ページを参照されたい。挑戦人口の創出についてである。</w:t>
      </w:r>
    </w:p>
    <w:p w14:paraId="087D595A"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lastRenderedPageBreak/>
        <w:t>社会人女子硬式野球クラブ「島根フィルティーズ」を創設・運営し、選手としての活動を支えるとともに、地域での雇用確保やビジネススキル向上などのセカンドキャリア支援を一体的に行うことで、若者の移住と定着を同時に実現している。</w:t>
      </w:r>
    </w:p>
    <w:p w14:paraId="110481DD" w14:textId="1582182B" w:rsidR="00A1138B" w:rsidRPr="00E467D7" w:rsidRDefault="008B388E" w:rsidP="00A1138B">
      <w:pPr>
        <w:wordWrap/>
        <w:autoSpaceDE/>
        <w:autoSpaceDN/>
        <w:ind w:firstLineChars="100" w:firstLine="239"/>
        <w:rPr>
          <w:rFonts w:hAnsi="ＭＳ 明朝"/>
        </w:rPr>
      </w:pPr>
      <w:r w:rsidRPr="00E467D7">
        <w:rPr>
          <w:rFonts w:hAnsi="ＭＳ 明朝" w:hint="eastAsia"/>
        </w:rPr>
        <w:t>16ページを参照されたい。</w:t>
      </w:r>
      <w:r w:rsidR="00A1138B" w:rsidRPr="00E467D7">
        <w:rPr>
          <w:rFonts w:hAnsi="ＭＳ 明朝" w:hint="eastAsia"/>
        </w:rPr>
        <w:t>質疑については割愛し、委員会の考察である。先ほども申し上げたように、当委員会としては中山間地域の再生のほか、漁港や商工業の活性化という課題もあるが、今回は中山間地域の再生という観点から、まずは「かわもと暮らし」のような中間支援組織を設立できないかと考えさせられた。行政では対応しきれない機動的な活動の必要性を感じたのが第1点である。</w:t>
      </w:r>
    </w:p>
    <w:p w14:paraId="74F6B4C1" w14:textId="77777777" w:rsidR="00A1138B" w:rsidRPr="00E467D7" w:rsidRDefault="00A1138B" w:rsidP="00A1138B">
      <w:pPr>
        <w:wordWrap/>
        <w:autoSpaceDE/>
        <w:autoSpaceDN/>
        <w:ind w:firstLineChars="100" w:firstLine="239"/>
        <w:rPr>
          <w:rFonts w:hAnsi="ＭＳ 明朝"/>
        </w:rPr>
      </w:pPr>
      <w:r w:rsidRPr="00E467D7">
        <w:rPr>
          <w:rFonts w:hAnsi="ＭＳ 明朝" w:hint="eastAsia"/>
        </w:rPr>
        <w:t>次に空き家対策について、これはソフト的な面になるが、やはりニーズに合った事業展開を考えていきたい。</w:t>
      </w:r>
    </w:p>
    <w:p w14:paraId="3781362B" w14:textId="77777777" w:rsidR="00A1138B" w:rsidRPr="00E467D7" w:rsidRDefault="00A1138B" w:rsidP="00A1138B">
      <w:pPr>
        <w:wordWrap/>
        <w:autoSpaceDE/>
        <w:autoSpaceDN/>
        <w:ind w:firstLineChars="100" w:firstLine="239"/>
        <w:rPr>
          <w:rFonts w:hAnsi="ＭＳ 明朝"/>
        </w:rPr>
      </w:pPr>
      <w:r w:rsidRPr="00E467D7">
        <w:rPr>
          <w:rFonts w:hAnsi="ＭＳ 明朝" w:hint="eastAsia"/>
        </w:rPr>
        <w:t>そして最後に、今回川本町は女子野球という切り口でつながりを持っておられるが、本市においても雇用先の確保やキャリア形成の支援といった点に目を向けるべきであると考えている。</w:t>
      </w:r>
    </w:p>
    <w:p w14:paraId="1DE8B189" w14:textId="0DC84713" w:rsidR="008B388E" w:rsidRPr="00E467D7" w:rsidRDefault="00A1138B" w:rsidP="00A1138B">
      <w:pPr>
        <w:wordWrap/>
        <w:autoSpaceDE/>
        <w:autoSpaceDN/>
        <w:ind w:firstLineChars="100" w:firstLine="239"/>
        <w:rPr>
          <w:rFonts w:hAnsi="ＭＳ 明朝"/>
        </w:rPr>
      </w:pPr>
      <w:r w:rsidRPr="00E467D7">
        <w:rPr>
          <w:rFonts w:hAnsi="ＭＳ 明朝" w:hint="eastAsia"/>
        </w:rPr>
        <w:t>今回の視察と、これまでの関係部署へのヒアリング、及び地域</w:t>
      </w:r>
      <w:r w:rsidR="00F819C5" w:rsidRPr="00E467D7">
        <w:rPr>
          <w:rFonts w:hAnsi="ＭＳ 明朝" w:hint="eastAsia"/>
        </w:rPr>
        <w:t>井戸端会等</w:t>
      </w:r>
      <w:r w:rsidRPr="00E467D7">
        <w:rPr>
          <w:rFonts w:hAnsi="ＭＳ 明朝" w:hint="eastAsia"/>
        </w:rPr>
        <w:t>で各委員から伺った意見を踏まえ、浜田市の中山間地域における農地、空き家、移住、地域活動を一体的に再生できるような政策提言を今後まとめていきたいと考えている。</w:t>
      </w:r>
    </w:p>
    <w:p w14:paraId="5B35671B"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19612B23" w14:textId="4C30BB91" w:rsidR="00A1138B" w:rsidRPr="00E467D7" w:rsidRDefault="00A1138B" w:rsidP="00A1138B">
      <w:pPr>
        <w:wordWrap/>
        <w:autoSpaceDE/>
        <w:autoSpaceDN/>
        <w:ind w:firstLineChars="100" w:firstLine="239"/>
        <w:rPr>
          <w:rFonts w:hAnsi="ＭＳ 明朝"/>
        </w:rPr>
      </w:pPr>
      <w:r w:rsidRPr="00E467D7">
        <w:rPr>
          <w:rFonts w:hAnsi="ＭＳ 明朝" w:hint="eastAsia"/>
        </w:rPr>
        <w:t>ただいま報告があった。これについて質疑</w:t>
      </w:r>
      <w:r w:rsidR="00F819C5" w:rsidRPr="00E467D7">
        <w:rPr>
          <w:rFonts w:hAnsi="ＭＳ 明朝" w:hint="eastAsia"/>
        </w:rPr>
        <w:t>等</w:t>
      </w:r>
      <w:r w:rsidRPr="00E467D7">
        <w:rPr>
          <w:rFonts w:hAnsi="ＭＳ 明朝" w:hint="eastAsia"/>
        </w:rPr>
        <w:t>はあるか。</w:t>
      </w:r>
    </w:p>
    <w:p w14:paraId="3FC0A07A" w14:textId="77777777" w:rsidR="00A1138B" w:rsidRPr="00E467D7" w:rsidRDefault="00A1138B" w:rsidP="00A1138B">
      <w:pPr>
        <w:wordWrap/>
        <w:autoSpaceDE/>
        <w:autoSpaceDN/>
        <w:ind w:firstLineChars="100" w:firstLine="239"/>
        <w:jc w:val="center"/>
        <w:rPr>
          <w:rFonts w:hAnsi="ＭＳ 明朝"/>
        </w:rPr>
      </w:pPr>
      <w:r w:rsidRPr="00E467D7">
        <w:rPr>
          <w:rFonts w:hAnsi="ＭＳ 明朝" w:hint="eastAsia"/>
        </w:rPr>
        <w:t>（　「なし」という声あり　）</w:t>
      </w:r>
    </w:p>
    <w:p w14:paraId="6650D806" w14:textId="77777777" w:rsidR="0027231E" w:rsidRPr="00E467D7" w:rsidRDefault="0027231E" w:rsidP="0027231E">
      <w:pPr>
        <w:wordWrap/>
        <w:autoSpaceDE/>
        <w:autoSpaceDN/>
        <w:rPr>
          <w:rFonts w:ascii="ＭＳ ゴシック" w:eastAsia="ＭＳ ゴシック" w:hAnsi="ＭＳ ゴシック"/>
          <w:b/>
        </w:rPr>
      </w:pPr>
    </w:p>
    <w:p w14:paraId="79EDE641" w14:textId="3CC0CCAF" w:rsidR="0027231E" w:rsidRPr="00E467D7" w:rsidRDefault="008B388E" w:rsidP="0027231E">
      <w:pPr>
        <w:wordWrap/>
        <w:autoSpaceDE/>
        <w:autoSpaceDN/>
        <w:rPr>
          <w:rFonts w:ascii="ＭＳ ゴシック" w:eastAsia="ＭＳ ゴシック" w:hAnsi="ＭＳ ゴシック"/>
          <w:b/>
        </w:rPr>
      </w:pPr>
      <w:r w:rsidRPr="00E467D7">
        <w:rPr>
          <w:rFonts w:ascii="ＭＳ ゴシック" w:eastAsia="ＭＳ ゴシック" w:hAnsi="ＭＳ ゴシック"/>
          <w:b/>
        </w:rPr>
        <w:t>1</w:t>
      </w:r>
      <w:r w:rsidR="0027231E" w:rsidRPr="00E467D7">
        <w:rPr>
          <w:rFonts w:ascii="ＭＳ ゴシック" w:eastAsia="ＭＳ ゴシック" w:hAnsi="ＭＳ ゴシック" w:hint="eastAsia"/>
          <w:b/>
        </w:rPr>
        <w:t xml:space="preserve"> 　執行部報告事項</w:t>
      </w:r>
    </w:p>
    <w:p w14:paraId="12B5CA7A" w14:textId="7D3F2150" w:rsidR="008B388E" w:rsidRPr="00E467D7" w:rsidRDefault="008B388E" w:rsidP="0027231E">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⑶</w:t>
      </w:r>
      <w:r w:rsidR="0027231E"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道の駅</w:t>
      </w:r>
      <w:proofErr w:type="gramStart"/>
      <w:r w:rsidRPr="00E467D7">
        <w:rPr>
          <w:rFonts w:ascii="ＭＳ ゴシック" w:eastAsia="ＭＳ ゴシック" w:hAnsi="ＭＳ ゴシック" w:hint="eastAsia"/>
          <w:b/>
        </w:rPr>
        <w:t>ゆうひ</w:t>
      </w:r>
      <w:proofErr w:type="gramEnd"/>
      <w:r w:rsidRPr="00E467D7">
        <w:rPr>
          <w:rFonts w:ascii="ＭＳ ゴシック" w:eastAsia="ＭＳ ゴシック" w:hAnsi="ＭＳ ゴシック" w:hint="eastAsia"/>
          <w:b/>
        </w:rPr>
        <w:t>パーク浜田について</w:t>
      </w:r>
      <w:r w:rsidR="0027231E" w:rsidRPr="00E467D7">
        <w:rPr>
          <w:rFonts w:ascii="ＭＳ ゴシック" w:eastAsia="ＭＳ ゴシック" w:hAnsi="ＭＳ ゴシック" w:hint="eastAsia"/>
          <w:b/>
        </w:rPr>
        <w:t>（続き）</w:t>
      </w:r>
    </w:p>
    <w:p w14:paraId="4AA8978A"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A97D7C7" w14:textId="52750D43" w:rsidR="008B388E" w:rsidRPr="00E467D7" w:rsidRDefault="00A1138B" w:rsidP="008C5ED9">
      <w:pPr>
        <w:wordWrap/>
        <w:autoSpaceDE/>
        <w:autoSpaceDN/>
        <w:ind w:firstLineChars="100" w:firstLine="239"/>
        <w:rPr>
          <w:rFonts w:hAnsi="ＭＳ 明朝"/>
        </w:rPr>
      </w:pPr>
      <w:r w:rsidRPr="00E467D7">
        <w:rPr>
          <w:rFonts w:hAnsi="ＭＳ 明朝" w:hint="eastAsia"/>
        </w:rPr>
        <w:t>執行部報告事項の⑶</w:t>
      </w:r>
      <w:r w:rsidRPr="00E467D7">
        <w:rPr>
          <w:rFonts w:hAnsi="ＭＳ 明朝"/>
        </w:rPr>
        <w:t>道の駅</w:t>
      </w:r>
      <w:proofErr w:type="gramStart"/>
      <w:r w:rsidRPr="00E467D7">
        <w:rPr>
          <w:rFonts w:hAnsi="ＭＳ 明朝"/>
        </w:rPr>
        <w:t>ゆうひ</w:t>
      </w:r>
      <w:proofErr w:type="gramEnd"/>
      <w:r w:rsidRPr="00E467D7">
        <w:rPr>
          <w:rFonts w:hAnsi="ＭＳ 明朝"/>
        </w:rPr>
        <w:t>パーク浜田について</w:t>
      </w:r>
      <w:proofErr w:type="gramStart"/>
      <w:r w:rsidRPr="00E467D7">
        <w:rPr>
          <w:rFonts w:hAnsi="ＭＳ 明朝" w:hint="eastAsia"/>
        </w:rPr>
        <w:t>に</w:t>
      </w:r>
      <w:proofErr w:type="gramEnd"/>
      <w:r w:rsidRPr="00E467D7">
        <w:rPr>
          <w:rFonts w:hAnsi="ＭＳ 明朝" w:hint="eastAsia"/>
        </w:rPr>
        <w:t>戻る。</w:t>
      </w:r>
      <w:r w:rsidR="008B388E" w:rsidRPr="00E467D7">
        <w:rPr>
          <w:rFonts w:hAnsi="ＭＳ 明朝" w:hint="eastAsia"/>
        </w:rPr>
        <w:t>執行部からの答弁を</w:t>
      </w:r>
      <w:r w:rsidRPr="00E467D7">
        <w:rPr>
          <w:rFonts w:hAnsi="ＭＳ 明朝" w:hint="eastAsia"/>
        </w:rPr>
        <w:t>お願いする</w:t>
      </w:r>
      <w:r w:rsidR="008B388E" w:rsidRPr="00E467D7">
        <w:rPr>
          <w:rFonts w:hAnsi="ＭＳ 明朝" w:hint="eastAsia"/>
        </w:rPr>
        <w:t>。</w:t>
      </w:r>
    </w:p>
    <w:p w14:paraId="13636B23"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29C1FABD" w14:textId="69F5CD48" w:rsidR="007A244D" w:rsidRPr="00E467D7" w:rsidRDefault="007A244D" w:rsidP="007A244D">
      <w:pPr>
        <w:wordWrap/>
        <w:autoSpaceDE/>
        <w:autoSpaceDN/>
        <w:ind w:firstLineChars="100" w:firstLine="239"/>
        <w:rPr>
          <w:rFonts w:hAnsi="ＭＳ 明朝"/>
        </w:rPr>
      </w:pPr>
      <w:r w:rsidRPr="00E467D7">
        <w:rPr>
          <w:rFonts w:hAnsi="ＭＳ 明朝" w:hint="eastAsia"/>
        </w:rPr>
        <w:t>先ほど答弁できなかった2点について、まず収支計画の表において、2年目以降の営業利益が800万円から約1,000万円に上がっている。しかし、販売管理費やテナント料など費目の詳細が不明なままであり、この収支計画が妥当なものかどうか判断できないと思うがどうか、判断できないということだったと思う。</w:t>
      </w:r>
    </w:p>
    <w:p w14:paraId="32ED1D1A" w14:textId="77777777" w:rsidR="007A244D" w:rsidRPr="00E467D7" w:rsidRDefault="007A244D" w:rsidP="007A244D">
      <w:pPr>
        <w:wordWrap/>
        <w:autoSpaceDE/>
        <w:autoSpaceDN/>
        <w:ind w:firstLineChars="100" w:firstLine="239"/>
        <w:rPr>
          <w:rFonts w:hAnsi="ＭＳ 明朝"/>
        </w:rPr>
      </w:pPr>
      <w:r w:rsidRPr="00E467D7">
        <w:rPr>
          <w:rFonts w:hAnsi="ＭＳ 明朝" w:hint="eastAsia"/>
        </w:rPr>
        <w:t>この間、優先交渉権者に確認したところ、詳細な数字については出すのを控えていただきたいとのことであった。特にテナント料については、これから本格的に交渉に入る段階で、おおよその金額であっても出すことは交渉上不利になる可能性があるため、承知していただきたいとのことである。</w:t>
      </w:r>
    </w:p>
    <w:p w14:paraId="4D823819" w14:textId="4820D806" w:rsidR="007A244D" w:rsidRPr="00E467D7" w:rsidRDefault="007A244D" w:rsidP="007A244D">
      <w:pPr>
        <w:wordWrap/>
        <w:autoSpaceDE/>
        <w:autoSpaceDN/>
        <w:ind w:firstLineChars="100" w:firstLine="239"/>
        <w:rPr>
          <w:rFonts w:hAnsi="ＭＳ 明朝"/>
        </w:rPr>
      </w:pPr>
      <w:r w:rsidRPr="00E467D7">
        <w:rPr>
          <w:rFonts w:hAnsi="ＭＳ 明朝" w:hint="eastAsia"/>
        </w:rPr>
        <w:t>売上高については、テナントの売上げは含まれておらず、優先交渉権者が直営で行う直売所</w:t>
      </w:r>
      <w:r w:rsidR="002A1F6B" w:rsidRPr="00E467D7">
        <w:rPr>
          <w:rFonts w:hAnsi="ＭＳ 明朝" w:hint="eastAsia"/>
        </w:rPr>
        <w:t>・</w:t>
      </w:r>
      <w:r w:rsidRPr="00E467D7">
        <w:rPr>
          <w:rFonts w:hAnsi="ＭＳ 明朝" w:hint="eastAsia"/>
        </w:rPr>
        <w:t>産直市や、年12回程度予定しているイベント</w:t>
      </w:r>
      <w:r w:rsidR="00F819C5" w:rsidRPr="00E467D7">
        <w:rPr>
          <w:rFonts w:hAnsi="ＭＳ 明朝" w:hint="eastAsia"/>
        </w:rPr>
        <w:t>等</w:t>
      </w:r>
      <w:r w:rsidRPr="00E467D7">
        <w:rPr>
          <w:rFonts w:hAnsi="ＭＳ 明朝" w:hint="eastAsia"/>
        </w:rPr>
        <w:t>の売上げが計上されている。1年目は少なく見積もっているため、2年目の数字で説明すると、売上総利益は4,655万2,000円である。そこから販売管理費として約3,800万円が計上されてい</w:t>
      </w:r>
      <w:r w:rsidRPr="00E467D7">
        <w:rPr>
          <w:rFonts w:hAnsi="ＭＳ 明朝" w:hint="eastAsia"/>
        </w:rPr>
        <w:lastRenderedPageBreak/>
        <w:t>る。費目ごとの詳細な金額は控えるが、修繕料300万円のほか、人件費、水道光熱費、設備</w:t>
      </w:r>
      <w:r w:rsidR="00F819C5" w:rsidRPr="00E467D7">
        <w:rPr>
          <w:rFonts w:hAnsi="ＭＳ 明朝" w:hint="eastAsia"/>
        </w:rPr>
        <w:t>等</w:t>
      </w:r>
      <w:r w:rsidRPr="00E467D7">
        <w:rPr>
          <w:rFonts w:hAnsi="ＭＳ 明朝" w:hint="eastAsia"/>
        </w:rPr>
        <w:t>の保守点検費、維持管理費、旅費・交際費</w:t>
      </w:r>
      <w:r w:rsidR="00F819C5" w:rsidRPr="00E467D7">
        <w:rPr>
          <w:rFonts w:hAnsi="ＭＳ 明朝" w:hint="eastAsia"/>
        </w:rPr>
        <w:t>等</w:t>
      </w:r>
      <w:r w:rsidRPr="00E467D7">
        <w:rPr>
          <w:rFonts w:hAnsi="ＭＳ 明朝" w:hint="eastAsia"/>
        </w:rPr>
        <w:t>の業務費などが含まれている。これらを差し引いた846万3,000円が営業利益となる。</w:t>
      </w:r>
    </w:p>
    <w:p w14:paraId="3A0CF24D" w14:textId="77777777" w:rsidR="008F65ED" w:rsidRPr="00E467D7" w:rsidRDefault="007A244D" w:rsidP="002A1F6B">
      <w:pPr>
        <w:wordWrap/>
        <w:autoSpaceDE/>
        <w:autoSpaceDN/>
        <w:ind w:firstLineChars="100" w:firstLine="239"/>
        <w:rPr>
          <w:rFonts w:hAnsi="ＭＳ 明朝"/>
        </w:rPr>
      </w:pPr>
      <w:r w:rsidRPr="00E467D7">
        <w:rPr>
          <w:rFonts w:hAnsi="ＭＳ 明朝" w:hint="eastAsia"/>
        </w:rPr>
        <w:t>しかし、この営業利益の中から、市への納付金100万円と、初年度のリニューアル費用約1,800万円の返済</w:t>
      </w:r>
      <w:r w:rsidR="008F65ED" w:rsidRPr="00E467D7">
        <w:rPr>
          <w:rFonts w:hAnsi="ＭＳ 明朝" w:hint="eastAsia"/>
        </w:rPr>
        <w:t>、</w:t>
      </w:r>
      <w:r w:rsidRPr="00E467D7">
        <w:rPr>
          <w:rFonts w:hAnsi="ＭＳ 明朝" w:hint="eastAsia"/>
        </w:rPr>
        <w:t>毎年約130万円</w:t>
      </w:r>
      <w:r w:rsidR="008F65ED" w:rsidRPr="00E467D7">
        <w:rPr>
          <w:rFonts w:hAnsi="ＭＳ 明朝" w:hint="eastAsia"/>
        </w:rPr>
        <w:t>の返済</w:t>
      </w:r>
      <w:r w:rsidRPr="00E467D7">
        <w:rPr>
          <w:rFonts w:hAnsi="ＭＳ 明朝" w:hint="eastAsia"/>
        </w:rPr>
        <w:t>を行うため、合わせて約230万円が充てられる。</w:t>
      </w:r>
    </w:p>
    <w:p w14:paraId="17AF0621" w14:textId="51EADC29" w:rsidR="007A244D" w:rsidRPr="00E467D7" w:rsidRDefault="007A244D" w:rsidP="002A1F6B">
      <w:pPr>
        <w:wordWrap/>
        <w:autoSpaceDE/>
        <w:autoSpaceDN/>
        <w:ind w:firstLineChars="100" w:firstLine="239"/>
        <w:rPr>
          <w:rFonts w:hAnsi="ＭＳ 明朝"/>
        </w:rPr>
      </w:pPr>
      <w:r w:rsidRPr="00E467D7">
        <w:rPr>
          <w:rFonts w:hAnsi="ＭＳ 明朝" w:hint="eastAsia"/>
        </w:rPr>
        <w:t>さらに、15年間のうちにエアコンの全面更新が必要になった場合、1億円以上の経費がかかると見込まれるが、この経費は収支計画には計上されておらず、営業利益の中から必要な資金を積み立てて対応したいとの意向である。</w:t>
      </w:r>
    </w:p>
    <w:p w14:paraId="3BBBF4C0" w14:textId="4A495A1B" w:rsidR="008F65ED" w:rsidRPr="00E467D7" w:rsidRDefault="007A244D" w:rsidP="008F65ED">
      <w:pPr>
        <w:wordWrap/>
        <w:autoSpaceDE/>
        <w:autoSpaceDN/>
        <w:ind w:firstLineChars="100" w:firstLine="239"/>
        <w:rPr>
          <w:rFonts w:hAnsi="ＭＳ 明朝"/>
        </w:rPr>
      </w:pPr>
      <w:r w:rsidRPr="00E467D7">
        <w:rPr>
          <w:rFonts w:hAnsi="ＭＳ 明朝" w:hint="eastAsia"/>
        </w:rPr>
        <w:t>もう1点の</w:t>
      </w:r>
      <w:r w:rsidR="008F65ED" w:rsidRPr="00E467D7">
        <w:rPr>
          <w:rFonts w:hAnsi="ＭＳ 明朝" w:hint="eastAsia"/>
        </w:rPr>
        <w:t>森谷議員からの質問で、</w:t>
      </w:r>
      <w:r w:rsidRPr="00E467D7">
        <w:rPr>
          <w:rFonts w:hAnsi="ＭＳ 明朝" w:hint="eastAsia"/>
        </w:rPr>
        <w:t>優先交渉権が消滅する</w:t>
      </w:r>
      <w:r w:rsidR="00F819C5" w:rsidRPr="00E467D7">
        <w:rPr>
          <w:rFonts w:hAnsi="ＭＳ 明朝" w:hint="eastAsia"/>
        </w:rPr>
        <w:t>ケ</w:t>
      </w:r>
      <w:r w:rsidRPr="00E467D7">
        <w:rPr>
          <w:rFonts w:hAnsi="ＭＳ 明朝" w:hint="eastAsia"/>
        </w:rPr>
        <w:t>ースについては、3つのパターンがある。1つ目は、事業計画が履行できない場合に、市と優先交渉権者の協議によって判断する</w:t>
      </w:r>
      <w:r w:rsidR="00F819C5" w:rsidRPr="00E467D7">
        <w:rPr>
          <w:rFonts w:hAnsi="ＭＳ 明朝" w:hint="eastAsia"/>
        </w:rPr>
        <w:t>ケ</w:t>
      </w:r>
      <w:r w:rsidRPr="00E467D7">
        <w:rPr>
          <w:rFonts w:hAnsi="ＭＳ 明朝" w:hint="eastAsia"/>
        </w:rPr>
        <w:t>ース。2つ目は、優先交渉権者自身が事業計画の遂行が困難であるとして辞退する</w:t>
      </w:r>
      <w:r w:rsidR="00F819C5" w:rsidRPr="00E467D7">
        <w:rPr>
          <w:rFonts w:hAnsi="ＭＳ 明朝" w:hint="eastAsia"/>
        </w:rPr>
        <w:t>ケ</w:t>
      </w:r>
      <w:r w:rsidRPr="00E467D7">
        <w:rPr>
          <w:rFonts w:hAnsi="ＭＳ 明朝" w:hint="eastAsia"/>
        </w:rPr>
        <w:t>ース。3つ目は、指摘の</w:t>
      </w:r>
      <w:r w:rsidR="008A2FDF" w:rsidRPr="00E467D7">
        <w:rPr>
          <w:rFonts w:hAnsi="ＭＳ 明朝" w:hint="eastAsia"/>
        </w:rPr>
        <w:t>とおり</w:t>
      </w:r>
      <w:r w:rsidRPr="00E467D7">
        <w:rPr>
          <w:rFonts w:hAnsi="ＭＳ 明朝" w:hint="eastAsia"/>
        </w:rPr>
        <w:t>、事業計画が達成できない見込みの際に、市の判断で優先交渉権を取り消す</w:t>
      </w:r>
      <w:r w:rsidR="00F819C5" w:rsidRPr="00E467D7">
        <w:rPr>
          <w:rFonts w:hAnsi="ＭＳ 明朝" w:hint="eastAsia"/>
        </w:rPr>
        <w:t>ケ</w:t>
      </w:r>
      <w:r w:rsidRPr="00E467D7">
        <w:rPr>
          <w:rFonts w:hAnsi="ＭＳ 明朝" w:hint="eastAsia"/>
        </w:rPr>
        <w:t>ースである。</w:t>
      </w:r>
    </w:p>
    <w:p w14:paraId="308ADACF" w14:textId="113F12AB" w:rsidR="007A244D" w:rsidRPr="00E467D7" w:rsidRDefault="007A244D" w:rsidP="008F65ED">
      <w:pPr>
        <w:wordWrap/>
        <w:autoSpaceDE/>
        <w:autoSpaceDN/>
        <w:ind w:firstLineChars="100" w:firstLine="239"/>
        <w:rPr>
          <w:rFonts w:hAnsi="ＭＳ 明朝"/>
        </w:rPr>
      </w:pPr>
      <w:r w:rsidRPr="00E467D7">
        <w:rPr>
          <w:rFonts w:hAnsi="ＭＳ 明朝" w:hint="eastAsia"/>
        </w:rPr>
        <w:t>先ほど口頭で申し上げた内容を現在書面にしており、でき次第お配りする。</w:t>
      </w:r>
    </w:p>
    <w:p w14:paraId="2AD42415" w14:textId="77777777" w:rsidR="008F65ED" w:rsidRPr="00E467D7" w:rsidRDefault="008F65ED" w:rsidP="008F65E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06408CB" w14:textId="4D5BB9A4" w:rsidR="007A244D" w:rsidRPr="00E467D7" w:rsidRDefault="007A244D" w:rsidP="008F65ED">
      <w:pPr>
        <w:wordWrap/>
        <w:autoSpaceDE/>
        <w:autoSpaceDN/>
        <w:ind w:firstLineChars="100" w:firstLine="239"/>
        <w:rPr>
          <w:rFonts w:hAnsi="ＭＳ 明朝"/>
        </w:rPr>
      </w:pPr>
      <w:r w:rsidRPr="00E467D7">
        <w:rPr>
          <w:rFonts w:hAnsi="ＭＳ 明朝" w:hint="eastAsia"/>
        </w:rPr>
        <w:t>10ページの収支計画表について、売上高の項目に「賃料を含む」とあるが、賃料とその</w:t>
      </w:r>
      <w:r w:rsidR="00F819C5" w:rsidRPr="00E467D7">
        <w:rPr>
          <w:rFonts w:hAnsi="ＭＳ 明朝" w:hint="eastAsia"/>
        </w:rPr>
        <w:t>他</w:t>
      </w:r>
      <w:r w:rsidRPr="00E467D7">
        <w:rPr>
          <w:rFonts w:hAnsi="ＭＳ 明朝" w:hint="eastAsia"/>
        </w:rPr>
        <w:t>の売上高の割合はどのように想定しているのか。</w:t>
      </w:r>
    </w:p>
    <w:p w14:paraId="3A2D19ED"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03F6EE02" w14:textId="05A528C6" w:rsidR="007A244D" w:rsidRPr="00E467D7" w:rsidRDefault="007A244D" w:rsidP="008F65ED">
      <w:pPr>
        <w:wordWrap/>
        <w:autoSpaceDE/>
        <w:autoSpaceDN/>
        <w:ind w:firstLineChars="100" w:firstLine="239"/>
        <w:rPr>
          <w:rFonts w:hAnsi="ＭＳ 明朝"/>
        </w:rPr>
      </w:pPr>
      <w:r w:rsidRPr="00E467D7">
        <w:rPr>
          <w:rFonts w:hAnsi="ＭＳ 明朝" w:hint="eastAsia"/>
        </w:rPr>
        <w:t>売上高の数字については、直売所やイベント開催</w:t>
      </w:r>
      <w:r w:rsidR="00F819C5" w:rsidRPr="00E467D7">
        <w:rPr>
          <w:rFonts w:hAnsi="ＭＳ 明朝" w:hint="eastAsia"/>
        </w:rPr>
        <w:t>等</w:t>
      </w:r>
      <w:r w:rsidRPr="00E467D7">
        <w:rPr>
          <w:rFonts w:hAnsi="ＭＳ 明朝" w:hint="eastAsia"/>
        </w:rPr>
        <w:t>による売上げを見込んでいる。</w:t>
      </w:r>
    </w:p>
    <w:p w14:paraId="797478F7" w14:textId="77777777" w:rsidR="008F65ED" w:rsidRPr="00E467D7" w:rsidRDefault="008F65ED" w:rsidP="008F65E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37F7845F" w14:textId="77777777" w:rsidR="007A244D" w:rsidRPr="00E467D7" w:rsidRDefault="007A244D" w:rsidP="008F65ED">
      <w:pPr>
        <w:wordWrap/>
        <w:autoSpaceDE/>
        <w:autoSpaceDN/>
        <w:ind w:firstLineChars="100" w:firstLine="239"/>
        <w:rPr>
          <w:rFonts w:hAnsi="ＭＳ 明朝"/>
        </w:rPr>
      </w:pPr>
      <w:r w:rsidRPr="00E467D7">
        <w:rPr>
          <w:rFonts w:hAnsi="ＭＳ 明朝" w:hint="eastAsia"/>
        </w:rPr>
        <w:t>それであれば、全体の賃料は分かるのではないか。テナントが入るかどうかで変動はあるとしても、賃料部分と売上部分の区別や割合は出せるのではないか。</w:t>
      </w:r>
    </w:p>
    <w:p w14:paraId="7B41CA3E"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3602A1DA" w14:textId="77777777" w:rsidR="007A244D" w:rsidRPr="00E467D7" w:rsidRDefault="007A244D" w:rsidP="008F65ED">
      <w:pPr>
        <w:wordWrap/>
        <w:autoSpaceDE/>
        <w:autoSpaceDN/>
        <w:ind w:firstLineChars="100" w:firstLine="239"/>
        <w:rPr>
          <w:rFonts w:hAnsi="ＭＳ 明朝"/>
        </w:rPr>
      </w:pPr>
      <w:r w:rsidRPr="00E467D7">
        <w:rPr>
          <w:rFonts w:hAnsi="ＭＳ 明朝" w:hint="eastAsia"/>
        </w:rPr>
        <w:t>先ほどの休憩中に優先交渉権者に問い合わせたが、おおよそのテナント料であっても、今後の交渉に影響するため、数字を出すことは控えてほしいとのことであった。</w:t>
      </w:r>
    </w:p>
    <w:p w14:paraId="3F0FBB4B" w14:textId="77777777" w:rsidR="008F65ED" w:rsidRPr="00E467D7" w:rsidRDefault="008F65ED" w:rsidP="008F65E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0373976" w14:textId="537C520D" w:rsidR="007A244D" w:rsidRPr="00E467D7" w:rsidRDefault="007A244D" w:rsidP="008F65ED">
      <w:pPr>
        <w:wordWrap/>
        <w:autoSpaceDE/>
        <w:autoSpaceDN/>
        <w:ind w:firstLineChars="100" w:firstLine="239"/>
        <w:rPr>
          <w:rFonts w:hAnsi="ＭＳ 明朝"/>
        </w:rPr>
      </w:pPr>
      <w:r w:rsidRPr="00E467D7">
        <w:rPr>
          <w:rFonts w:hAnsi="ＭＳ 明朝" w:hint="eastAsia"/>
        </w:rPr>
        <w:t>では、有料でテナントに貸し出</w:t>
      </w:r>
      <w:r w:rsidR="008A2FDF" w:rsidRPr="00E467D7">
        <w:rPr>
          <w:rFonts w:hAnsi="ＭＳ 明朝" w:hint="eastAsia"/>
        </w:rPr>
        <w:t>し</w:t>
      </w:r>
      <w:r w:rsidRPr="00E467D7">
        <w:rPr>
          <w:rFonts w:hAnsi="ＭＳ 明朝" w:hint="eastAsia"/>
        </w:rPr>
        <w:t>、賃料が発生する面積を教えて</w:t>
      </w:r>
      <w:r w:rsidR="008A2FDF" w:rsidRPr="00E467D7">
        <w:rPr>
          <w:rFonts w:hAnsi="ＭＳ 明朝" w:hint="eastAsia"/>
        </w:rPr>
        <w:t>ほしい</w:t>
      </w:r>
      <w:r w:rsidRPr="00E467D7">
        <w:rPr>
          <w:rFonts w:hAnsi="ＭＳ 明朝" w:hint="eastAsia"/>
        </w:rPr>
        <w:t>。</w:t>
      </w:r>
    </w:p>
    <w:p w14:paraId="71C0DD5F"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6953E483" w14:textId="77777777" w:rsidR="007A244D" w:rsidRPr="00E467D7" w:rsidRDefault="007A244D" w:rsidP="008F65ED">
      <w:pPr>
        <w:wordWrap/>
        <w:autoSpaceDE/>
        <w:autoSpaceDN/>
        <w:ind w:firstLineChars="100" w:firstLine="239"/>
        <w:rPr>
          <w:rFonts w:hAnsi="ＭＳ 明朝"/>
        </w:rPr>
      </w:pPr>
      <w:r w:rsidRPr="00E467D7">
        <w:rPr>
          <w:rFonts w:hAnsi="ＭＳ 明朝" w:hint="eastAsia"/>
        </w:rPr>
        <w:t>すぐに数字が出ないため、後ほど答弁させてほしい。</w:t>
      </w:r>
    </w:p>
    <w:p w14:paraId="3F404B3F" w14:textId="77777777" w:rsidR="008F65ED" w:rsidRPr="00E467D7" w:rsidRDefault="008F65ED" w:rsidP="008F65E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D06E4DB" w14:textId="6027DD11" w:rsidR="007A244D" w:rsidRPr="00E467D7" w:rsidRDefault="007A244D" w:rsidP="008F65ED">
      <w:pPr>
        <w:wordWrap/>
        <w:autoSpaceDE/>
        <w:autoSpaceDN/>
        <w:ind w:firstLineChars="100" w:firstLine="239"/>
        <w:rPr>
          <w:rFonts w:hAnsi="ＭＳ 明朝"/>
        </w:rPr>
      </w:pPr>
      <w:r w:rsidRPr="00E467D7">
        <w:rPr>
          <w:rFonts w:hAnsi="ＭＳ 明朝" w:hint="eastAsia"/>
        </w:rPr>
        <w:t>浜田市の規定で、上限金額が決まっていたと思う。お魚</w:t>
      </w:r>
      <w:r w:rsidR="008F65ED" w:rsidRPr="00E467D7">
        <w:rPr>
          <w:rFonts w:hAnsi="ＭＳ 明朝" w:hint="eastAsia"/>
        </w:rPr>
        <w:t>市場</w:t>
      </w:r>
      <w:r w:rsidRPr="00E467D7">
        <w:rPr>
          <w:rFonts w:hAnsi="ＭＳ 明朝" w:hint="eastAsia"/>
        </w:rPr>
        <w:t>などもそのような規定があったはずである。全く数字が出せないのではなく、市の規定上の上限額は提示した上で、優先交渉権者からの要望により詳細な数字は控えている、と答弁するのが適切ではないか。優先交渉権者が秘密にしたいと言っても、浜田市としての相場程度は示せるはずである。</w:t>
      </w:r>
    </w:p>
    <w:p w14:paraId="6C8688FC" w14:textId="21742BE5" w:rsidR="007A244D" w:rsidRPr="00E467D7" w:rsidRDefault="007A244D" w:rsidP="008F65ED">
      <w:pPr>
        <w:wordWrap/>
        <w:autoSpaceDE/>
        <w:autoSpaceDN/>
        <w:ind w:firstLineChars="100" w:firstLine="239"/>
        <w:rPr>
          <w:rFonts w:hAnsi="ＭＳ 明朝"/>
        </w:rPr>
      </w:pPr>
      <w:r w:rsidRPr="00E467D7">
        <w:rPr>
          <w:rFonts w:hAnsi="ＭＳ 明朝" w:hint="eastAsia"/>
        </w:rPr>
        <w:t>また、13ページの修繕費についてであるが、優先交渉権者の見積もりを一方的に信じるのではなく、エレベーターや空調設備などについては、市側でも費用を</w:t>
      </w:r>
      <w:r w:rsidR="00F819C5" w:rsidRPr="00E467D7">
        <w:rPr>
          <w:rFonts w:hAnsi="ＭＳ 明朝" w:hint="eastAsia"/>
        </w:rPr>
        <w:t>かけ</w:t>
      </w:r>
      <w:r w:rsidRPr="00E467D7">
        <w:rPr>
          <w:rFonts w:hAnsi="ＭＳ 明朝" w:hint="eastAsia"/>
        </w:rPr>
        <w:t>て</w:t>
      </w:r>
      <w:r w:rsidRPr="00E467D7">
        <w:rPr>
          <w:rFonts w:hAnsi="ＭＳ 明朝" w:hint="eastAsia"/>
        </w:rPr>
        <w:lastRenderedPageBreak/>
        <w:t>専門業者に詳細な見積もりを取るべきである。</w:t>
      </w:r>
    </w:p>
    <w:p w14:paraId="00422D2D" w14:textId="77777777" w:rsidR="007A244D" w:rsidRPr="00E467D7" w:rsidRDefault="007A244D" w:rsidP="008F65ED">
      <w:pPr>
        <w:wordWrap/>
        <w:autoSpaceDE/>
        <w:autoSpaceDN/>
        <w:ind w:firstLineChars="100" w:firstLine="239"/>
        <w:rPr>
          <w:rFonts w:hAnsi="ＭＳ 明朝"/>
        </w:rPr>
      </w:pPr>
      <w:r w:rsidRPr="00E467D7">
        <w:rPr>
          <w:rFonts w:hAnsi="ＭＳ 明朝" w:hint="eastAsia"/>
        </w:rPr>
        <w:t>さらに、14ページに数字が全くないということは、優先交渉権者としての適格性に欠けると判断し、次点の候補者と交渉を始めるべきではないか。</w:t>
      </w:r>
    </w:p>
    <w:p w14:paraId="5975B0CA"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341CEC5B" w14:textId="3438ADB3" w:rsidR="007A244D" w:rsidRPr="00E467D7" w:rsidRDefault="007A244D" w:rsidP="00D314B1">
      <w:pPr>
        <w:wordWrap/>
        <w:autoSpaceDE/>
        <w:autoSpaceDN/>
        <w:ind w:firstLineChars="100" w:firstLine="239"/>
        <w:rPr>
          <w:rFonts w:hAnsi="ＭＳ 明朝"/>
        </w:rPr>
      </w:pPr>
      <w:r w:rsidRPr="00E467D7">
        <w:rPr>
          <w:rFonts w:hAnsi="ＭＳ 明朝" w:hint="eastAsia"/>
        </w:rPr>
        <w:t>まず、平米当たりの上限額や相場については、現在数字を持ち合わせていないため、確認して</w:t>
      </w:r>
      <w:r w:rsidR="00D12622" w:rsidRPr="00E467D7">
        <w:rPr>
          <w:rFonts w:hAnsi="ＭＳ 明朝" w:hint="eastAsia"/>
        </w:rPr>
        <w:t>後ほど</w:t>
      </w:r>
      <w:r w:rsidRPr="00E467D7">
        <w:rPr>
          <w:rFonts w:hAnsi="ＭＳ 明朝" w:hint="eastAsia"/>
        </w:rPr>
        <w:t>答弁する。</w:t>
      </w:r>
    </w:p>
    <w:p w14:paraId="54A44017" w14:textId="77B87EFF" w:rsidR="007A244D" w:rsidRPr="00E467D7" w:rsidRDefault="007A244D" w:rsidP="00D12622">
      <w:pPr>
        <w:wordWrap/>
        <w:autoSpaceDE/>
        <w:autoSpaceDN/>
        <w:ind w:firstLineChars="100" w:firstLine="239"/>
        <w:rPr>
          <w:rFonts w:hAnsi="ＭＳ 明朝"/>
        </w:rPr>
      </w:pPr>
      <w:r w:rsidRPr="00E467D7">
        <w:rPr>
          <w:rFonts w:hAnsi="ＭＳ 明朝" w:hint="eastAsia"/>
        </w:rPr>
        <w:t>13ページの修繕費</w:t>
      </w:r>
      <w:r w:rsidR="00F819C5" w:rsidRPr="00E467D7">
        <w:rPr>
          <w:rFonts w:hAnsi="ＭＳ 明朝" w:hint="eastAsia"/>
        </w:rPr>
        <w:t>等</w:t>
      </w:r>
      <w:r w:rsidRPr="00E467D7">
        <w:rPr>
          <w:rFonts w:hAnsi="ＭＳ 明朝" w:hint="eastAsia"/>
        </w:rPr>
        <w:t>の初期投資については、優先交渉権者からの見積もりとして詳細な数字が提示されているため、これに基づいて判断している。しかし、年間の維持管理費やエアコンの全面更新にかかる約1億円以上の経費については、指摘の</w:t>
      </w:r>
      <w:r w:rsidR="00D12622" w:rsidRPr="00E467D7">
        <w:rPr>
          <w:rFonts w:hAnsi="ＭＳ 明朝" w:hint="eastAsia"/>
        </w:rPr>
        <w:t>とおり</w:t>
      </w:r>
      <w:r w:rsidRPr="00E467D7">
        <w:rPr>
          <w:rFonts w:hAnsi="ＭＳ 明朝" w:hint="eastAsia"/>
        </w:rPr>
        <w:t>である。年間の維持管理費については、現在市が所有し無償貸付けを行っている現</w:t>
      </w:r>
      <w:proofErr w:type="gramStart"/>
      <w:r w:rsidRPr="00E467D7">
        <w:rPr>
          <w:rFonts w:hAnsi="ＭＳ 明朝" w:hint="eastAsia"/>
        </w:rPr>
        <w:t>ゆうひ</w:t>
      </w:r>
      <w:proofErr w:type="gramEnd"/>
      <w:r w:rsidRPr="00E467D7">
        <w:rPr>
          <w:rFonts w:hAnsi="ＭＳ 明朝" w:hint="eastAsia"/>
        </w:rPr>
        <w:t>パーク</w:t>
      </w:r>
      <w:r w:rsidR="00D12622" w:rsidRPr="00E467D7">
        <w:rPr>
          <w:rFonts w:hAnsi="ＭＳ 明朝" w:hint="eastAsia"/>
        </w:rPr>
        <w:t>浜田</w:t>
      </w:r>
      <w:r w:rsidRPr="00E467D7">
        <w:rPr>
          <w:rFonts w:hAnsi="ＭＳ 明朝" w:hint="eastAsia"/>
        </w:rPr>
        <w:t>の収支報告から、約150万円程度という数字を確認している。また、空調の全面改修費用についても、市独自で業者に見積もりを取っており、資材価格の高騰などにより若干の増額はあるものの、優先交渉権者が提示した額とほぼ同程度であることを確認している。</w:t>
      </w:r>
    </w:p>
    <w:p w14:paraId="03568586" w14:textId="77777777" w:rsidR="00446A92" w:rsidRPr="00E467D7" w:rsidRDefault="007A244D" w:rsidP="00D12622">
      <w:pPr>
        <w:wordWrap/>
        <w:autoSpaceDE/>
        <w:autoSpaceDN/>
        <w:ind w:firstLineChars="100" w:firstLine="239"/>
        <w:rPr>
          <w:rFonts w:hAnsi="ＭＳ 明朝"/>
        </w:rPr>
      </w:pPr>
      <w:r w:rsidRPr="00E467D7">
        <w:rPr>
          <w:rFonts w:hAnsi="ＭＳ 明朝" w:hint="eastAsia"/>
        </w:rPr>
        <w:t>14ページの数字がない点</w:t>
      </w:r>
      <w:r w:rsidR="00D12622" w:rsidRPr="00E467D7">
        <w:rPr>
          <w:rFonts w:hAnsi="ＭＳ 明朝" w:hint="eastAsia"/>
        </w:rPr>
        <w:t>、</w:t>
      </w:r>
      <w:r w:rsidRPr="00E467D7">
        <w:rPr>
          <w:rFonts w:hAnsi="ＭＳ 明朝" w:hint="eastAsia"/>
        </w:rPr>
        <w:t>テナントの数、長期間の定義、集客が著しく低い割合などについてであるが、市としても一定の基準は持ち合わせているものの、相手方との合意が必要であるため、現時点での回答は控えさせていただく。</w:t>
      </w:r>
    </w:p>
    <w:p w14:paraId="3C3B94D0" w14:textId="2F6D64AF" w:rsidR="007A244D" w:rsidRPr="00E467D7" w:rsidRDefault="007A244D" w:rsidP="00446A92">
      <w:pPr>
        <w:wordWrap/>
        <w:autoSpaceDE/>
        <w:autoSpaceDN/>
        <w:ind w:firstLineChars="100" w:firstLine="239"/>
        <w:rPr>
          <w:rFonts w:hAnsi="ＭＳ 明朝"/>
        </w:rPr>
      </w:pPr>
      <w:r w:rsidRPr="00E467D7">
        <w:rPr>
          <w:rFonts w:hAnsi="ＭＳ 明朝" w:hint="eastAsia"/>
        </w:rPr>
        <w:t>これらの基準は重要な数字であると認識している。6月</w:t>
      </w:r>
      <w:r w:rsidR="00446A92" w:rsidRPr="00E467D7">
        <w:rPr>
          <w:rFonts w:hAnsi="ＭＳ 明朝" w:hint="eastAsia"/>
        </w:rPr>
        <w:t>定例会議</w:t>
      </w:r>
      <w:r w:rsidRPr="00E467D7">
        <w:rPr>
          <w:rFonts w:hAnsi="ＭＳ 明朝" w:hint="eastAsia"/>
        </w:rPr>
        <w:t>に無償貸付け契約の議案を提出するまでに、優先交渉権者と基準について合意し、お示ししたいと考えている。</w:t>
      </w:r>
    </w:p>
    <w:p w14:paraId="5B96F533" w14:textId="77777777" w:rsidR="00446A92" w:rsidRPr="00E467D7" w:rsidRDefault="00446A92" w:rsidP="00446A92">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95C0FE5" w14:textId="4A459CF6" w:rsidR="007A244D" w:rsidRPr="00E467D7" w:rsidRDefault="00BC3459" w:rsidP="00446A92">
      <w:pPr>
        <w:wordWrap/>
        <w:autoSpaceDE/>
        <w:autoSpaceDN/>
        <w:ind w:firstLineChars="100" w:firstLine="239"/>
        <w:rPr>
          <w:rFonts w:hAnsi="ＭＳ 明朝"/>
        </w:rPr>
      </w:pPr>
      <w:r w:rsidRPr="00E467D7">
        <w:rPr>
          <w:rFonts w:hAnsi="ＭＳ 明朝"/>
        </w:rPr>
        <w:t>12月17日に全員協議会が開催され、事業計画案のようなものが提出された。その後、産業建設委員会</w:t>
      </w:r>
      <w:r w:rsidR="00F819C5" w:rsidRPr="00E467D7">
        <w:rPr>
          <w:rFonts w:hAnsi="ＭＳ 明朝"/>
        </w:rPr>
        <w:t>等</w:t>
      </w:r>
      <w:r w:rsidRPr="00E467D7">
        <w:rPr>
          <w:rFonts w:hAnsi="ＭＳ 明朝"/>
        </w:rPr>
        <w:t>で厳しい意見が出され、優先交渉権者もそれを真剣に受け止め、変更に向けた努力をしたものと思われる。新しい事業計画書が作成されたのか、あるいは新たに内容が付け加えられたといった情報はあったのか伺いたい。</w:t>
      </w:r>
    </w:p>
    <w:p w14:paraId="0C28F6FF"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67D8AAE4" w14:textId="754437EC" w:rsidR="007A244D" w:rsidRPr="00E467D7" w:rsidRDefault="007A244D" w:rsidP="00446A92">
      <w:pPr>
        <w:wordWrap/>
        <w:autoSpaceDE/>
        <w:autoSpaceDN/>
        <w:ind w:firstLineChars="100" w:firstLine="239"/>
        <w:rPr>
          <w:rFonts w:hAnsi="ＭＳ 明朝"/>
        </w:rPr>
      </w:pPr>
      <w:r w:rsidRPr="00E467D7">
        <w:rPr>
          <w:rFonts w:hAnsi="ＭＳ 明朝" w:hint="eastAsia"/>
        </w:rPr>
        <w:t>前回お示しした事業計画と今回のものでどこが変わったか、何が追加されたかという質問である。本日</w:t>
      </w:r>
      <w:r w:rsidR="008A2FDF" w:rsidRPr="00E467D7">
        <w:rPr>
          <w:rFonts w:hAnsi="ＭＳ 明朝" w:hint="eastAsia"/>
        </w:rPr>
        <w:t>配った</w:t>
      </w:r>
      <w:r w:rsidRPr="00E467D7">
        <w:rPr>
          <w:rFonts w:hAnsi="ＭＳ 明朝" w:hint="eastAsia"/>
        </w:rPr>
        <w:t>全38ページの事業計画書案のうち、前回から追加されたのは2ページ分である。具体的には、22ページに地域貢献として、地元の農業法人と連携していく考えを追加した。もう1つは35ページで、集客目標</w:t>
      </w:r>
      <w:r w:rsidR="00BC3459" w:rsidRPr="00E467D7">
        <w:rPr>
          <w:rFonts w:hAnsi="ＭＳ 明朝" w:hint="eastAsia"/>
        </w:rPr>
        <w:t>ＫＰＩ</w:t>
      </w:r>
      <w:r w:rsidRPr="00E467D7">
        <w:rPr>
          <w:rFonts w:hAnsi="ＭＳ 明朝" w:hint="eastAsia"/>
        </w:rPr>
        <w:t>を達成するための具体的な取組を表形式で追加した。</w:t>
      </w:r>
    </w:p>
    <w:p w14:paraId="7E20C9A9" w14:textId="705DCC01" w:rsidR="007A244D" w:rsidRPr="00E467D7" w:rsidRDefault="007A244D" w:rsidP="00BC3459">
      <w:pPr>
        <w:wordWrap/>
        <w:autoSpaceDE/>
        <w:autoSpaceDN/>
        <w:ind w:firstLineChars="100" w:firstLine="239"/>
        <w:rPr>
          <w:rFonts w:hAnsi="ＭＳ 明朝"/>
        </w:rPr>
      </w:pPr>
      <w:r w:rsidRPr="00E467D7">
        <w:rPr>
          <w:rFonts w:hAnsi="ＭＳ 明朝" w:hint="eastAsia"/>
        </w:rPr>
        <w:t>内容の主な変更点としては、テナントの構成について、前回は</w:t>
      </w:r>
      <w:r w:rsidR="00BC3459" w:rsidRPr="00E467D7">
        <w:rPr>
          <w:rFonts w:hAnsi="ＭＳ 明朝" w:hint="eastAsia"/>
        </w:rPr>
        <w:t>ＪＡ</w:t>
      </w:r>
      <w:r w:rsidRPr="00E467D7">
        <w:rPr>
          <w:rFonts w:hAnsi="ＭＳ 明朝" w:hint="eastAsia"/>
        </w:rPr>
        <w:t>の参画を説明したが、これが難しくなったため、地元農業法人の協力を得ることとした。また、資料には明記されていないが、テナント確保に向けた契約解除規定を設けたこと、市としても重視している地元雇用の確保について、元従業員が希望すれば継続雇用する旨を明記したこと、そして先述の</w:t>
      </w:r>
      <w:r w:rsidR="00BC3459" w:rsidRPr="00E467D7">
        <w:rPr>
          <w:rFonts w:hAnsi="ＭＳ 明朝" w:hint="eastAsia"/>
        </w:rPr>
        <w:t>ＫＰＩ</w:t>
      </w:r>
      <w:r w:rsidRPr="00E467D7">
        <w:rPr>
          <w:rFonts w:hAnsi="ＭＳ 明朝" w:hint="eastAsia"/>
        </w:rPr>
        <w:t>と具体的な取組を追加したことなどが修正点である。</w:t>
      </w:r>
    </w:p>
    <w:p w14:paraId="5BD253E9" w14:textId="73AF4BF1"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446A92" w:rsidRPr="00E467D7">
        <w:rPr>
          <w:rFonts w:ascii="ＭＳ ゴシック" w:eastAsia="ＭＳ ゴシック" w:hAnsi="ＭＳ ゴシック" w:hint="eastAsia"/>
          <w:b/>
        </w:rPr>
        <w:t>議長</w:t>
      </w:r>
    </w:p>
    <w:p w14:paraId="2EE9FCCB" w14:textId="793B163B" w:rsidR="007A244D" w:rsidRPr="00E467D7" w:rsidRDefault="00BC3459" w:rsidP="00BC3459">
      <w:pPr>
        <w:wordWrap/>
        <w:autoSpaceDE/>
        <w:autoSpaceDN/>
        <w:ind w:firstLineChars="100" w:firstLine="239"/>
        <w:rPr>
          <w:rFonts w:hAnsi="ＭＳ 明朝"/>
        </w:rPr>
      </w:pPr>
      <w:r w:rsidRPr="00E467D7">
        <w:rPr>
          <w:rFonts w:hAnsi="ＭＳ 明朝" w:hint="eastAsia"/>
        </w:rPr>
        <w:lastRenderedPageBreak/>
        <w:t>森谷議員、</w:t>
      </w:r>
      <w:r w:rsidR="007A244D" w:rsidRPr="00E467D7">
        <w:rPr>
          <w:rFonts w:hAnsi="ＭＳ 明朝" w:hint="eastAsia"/>
        </w:rPr>
        <w:t>かなり時間が押しており、6月定例</w:t>
      </w:r>
      <w:r w:rsidRPr="00E467D7">
        <w:rPr>
          <w:rFonts w:hAnsi="ＭＳ 明朝" w:hint="eastAsia"/>
        </w:rPr>
        <w:t>会議</w:t>
      </w:r>
      <w:r w:rsidR="007A244D" w:rsidRPr="00E467D7">
        <w:rPr>
          <w:rFonts w:hAnsi="ＭＳ 明朝" w:hint="eastAsia"/>
        </w:rPr>
        <w:t>の議案質疑</w:t>
      </w:r>
      <w:r w:rsidR="00F819C5" w:rsidRPr="00E467D7">
        <w:rPr>
          <w:rFonts w:hAnsi="ＭＳ 明朝" w:hint="eastAsia"/>
        </w:rPr>
        <w:t>等</w:t>
      </w:r>
      <w:r w:rsidR="007A244D" w:rsidRPr="00E467D7">
        <w:rPr>
          <w:rFonts w:hAnsi="ＭＳ 明朝" w:hint="eastAsia"/>
        </w:rPr>
        <w:t>もあるため、</w:t>
      </w:r>
      <w:r w:rsidRPr="00E467D7">
        <w:rPr>
          <w:rFonts w:hAnsi="ＭＳ 明朝" w:hint="eastAsia"/>
        </w:rPr>
        <w:t>配慮を</w:t>
      </w:r>
      <w:r w:rsidR="007A244D" w:rsidRPr="00E467D7">
        <w:rPr>
          <w:rFonts w:hAnsi="ＭＳ 明朝" w:hint="eastAsia"/>
        </w:rPr>
        <w:t>お願いする。</w:t>
      </w:r>
    </w:p>
    <w:p w14:paraId="7D6689F9" w14:textId="4EC2B413"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w:t>
      </w:r>
      <w:r w:rsidR="00DB34F3" w:rsidRPr="00E467D7">
        <w:rPr>
          <w:rFonts w:ascii="ＭＳ ゴシック" w:eastAsia="ＭＳ ゴシック" w:hAnsi="ＭＳ ゴシック" w:hint="eastAsia"/>
          <w:b/>
        </w:rPr>
        <w:t>谷</w:t>
      </w:r>
      <w:r w:rsidRPr="00E467D7">
        <w:rPr>
          <w:rFonts w:ascii="ＭＳ ゴシック" w:eastAsia="ＭＳ ゴシック" w:hAnsi="ＭＳ ゴシック" w:hint="eastAsia"/>
          <w:b/>
        </w:rPr>
        <w:t>議員</w:t>
      </w:r>
    </w:p>
    <w:p w14:paraId="161138A2" w14:textId="77777777" w:rsidR="00BC3459" w:rsidRPr="00E467D7" w:rsidRDefault="00BC3459" w:rsidP="00BC3459">
      <w:pPr>
        <w:wordWrap/>
        <w:autoSpaceDE/>
        <w:autoSpaceDN/>
        <w:ind w:firstLineChars="100" w:firstLine="239"/>
        <w:rPr>
          <w:rFonts w:hAnsi="ＭＳ 明朝"/>
        </w:rPr>
      </w:pPr>
      <w:r w:rsidRPr="00E467D7">
        <w:rPr>
          <w:rFonts w:hAnsi="ＭＳ 明朝" w:hint="eastAsia"/>
        </w:rPr>
        <w:t>議案質疑の最終的なところでやっても意味がない。</w:t>
      </w:r>
    </w:p>
    <w:p w14:paraId="61C813DC" w14:textId="557736C9" w:rsidR="007A244D" w:rsidRPr="00E467D7" w:rsidRDefault="007A244D" w:rsidP="00BC3459">
      <w:pPr>
        <w:wordWrap/>
        <w:autoSpaceDE/>
        <w:autoSpaceDN/>
        <w:ind w:firstLineChars="100" w:firstLine="239"/>
        <w:rPr>
          <w:rFonts w:hAnsi="ＭＳ 明朝"/>
        </w:rPr>
      </w:pPr>
      <w:r w:rsidRPr="00E467D7">
        <w:rPr>
          <w:rFonts w:hAnsi="ＭＳ 明朝" w:hint="eastAsia"/>
        </w:rPr>
        <w:t>前回の全員協議会でも指摘したが、</w:t>
      </w:r>
      <w:r w:rsidR="00BC3459" w:rsidRPr="00E467D7">
        <w:rPr>
          <w:rFonts w:hAnsi="ＭＳ 明朝" w:hint="eastAsia"/>
        </w:rPr>
        <w:t>ＳＷＯＴ</w:t>
      </w:r>
      <w:r w:rsidRPr="00E467D7">
        <w:rPr>
          <w:rFonts w:hAnsi="ＭＳ 明朝" w:hint="eastAsia"/>
        </w:rPr>
        <w:t>分析などの内容が不適切である。撤退すべきところに提案が入っているなど、内容が</w:t>
      </w:r>
      <w:r w:rsidR="008A2FDF" w:rsidRPr="00E467D7">
        <w:rPr>
          <w:rFonts w:hAnsi="ＭＳ 明朝" w:hint="eastAsia"/>
        </w:rPr>
        <w:t>ずさん</w:t>
      </w:r>
      <w:r w:rsidRPr="00E467D7">
        <w:rPr>
          <w:rFonts w:hAnsi="ＭＳ 明朝" w:hint="eastAsia"/>
        </w:rPr>
        <w:t>である。その点はチェックしたのか。</w:t>
      </w:r>
    </w:p>
    <w:p w14:paraId="1CC5AA61"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756B94EC" w14:textId="2CABB8BE" w:rsidR="007A244D" w:rsidRPr="00E467D7" w:rsidRDefault="007A244D" w:rsidP="00BC3459">
      <w:pPr>
        <w:wordWrap/>
        <w:autoSpaceDE/>
        <w:autoSpaceDN/>
        <w:ind w:firstLineChars="100" w:firstLine="239"/>
        <w:rPr>
          <w:rFonts w:hAnsi="ＭＳ 明朝"/>
        </w:rPr>
      </w:pPr>
      <w:r w:rsidRPr="00E467D7">
        <w:rPr>
          <w:rFonts w:hAnsi="ＭＳ 明朝" w:hint="eastAsia"/>
        </w:rPr>
        <w:t>指摘の点については、前回の全員協議会の議事録で確認し、前任にも状況を聞いた。4ページの</w:t>
      </w:r>
      <w:r w:rsidR="00BC3459" w:rsidRPr="00E467D7">
        <w:rPr>
          <w:rFonts w:hAnsi="ＭＳ 明朝" w:hint="eastAsia"/>
        </w:rPr>
        <w:t>ＳＷＯＴ</w:t>
      </w:r>
      <w:r w:rsidRPr="00E467D7">
        <w:rPr>
          <w:rFonts w:hAnsi="ＭＳ 明朝" w:hint="eastAsia"/>
        </w:rPr>
        <w:t>分析について、脅威と強みを掛け合わせた</w:t>
      </w:r>
      <w:r w:rsidR="00DB34F3" w:rsidRPr="00E467D7">
        <w:rPr>
          <w:rFonts w:hAnsi="ＭＳ 明朝" w:hint="eastAsia"/>
        </w:rPr>
        <w:t>ＳＴ</w:t>
      </w:r>
      <w:r w:rsidRPr="00E467D7">
        <w:rPr>
          <w:rFonts w:hAnsi="ＭＳ 明朝" w:hint="eastAsia"/>
        </w:rPr>
        <w:t>戦略の部分に不適切な記載があるとの指摘と思う。</w:t>
      </w:r>
    </w:p>
    <w:p w14:paraId="64264D26" w14:textId="77777777" w:rsidR="00DB34F3" w:rsidRPr="00E467D7" w:rsidRDefault="00DB34F3" w:rsidP="00DB34F3">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7792C5B0" w14:textId="2CE1E9E3" w:rsidR="00DB34F3" w:rsidRPr="00E467D7" w:rsidRDefault="00DB34F3" w:rsidP="00DB34F3">
      <w:pPr>
        <w:wordWrap/>
        <w:autoSpaceDE/>
        <w:autoSpaceDN/>
        <w:ind w:firstLineChars="100" w:firstLine="239"/>
        <w:rPr>
          <w:rFonts w:hAnsi="ＭＳ 明朝"/>
        </w:rPr>
      </w:pPr>
      <w:r w:rsidRPr="00E467D7">
        <w:rPr>
          <w:rFonts w:hAnsi="ＭＳ 明朝" w:hint="eastAsia"/>
        </w:rPr>
        <w:t>どこに脅威があるのか明確ではない。どこにでも言えるような内容である。また、上のＳＴ分析についても、脅威ではなく機会の方に向かうべき内容であり、</w:t>
      </w:r>
      <w:r w:rsidR="008A2FDF" w:rsidRPr="00E467D7">
        <w:rPr>
          <w:rFonts w:hAnsi="ＭＳ 明朝" w:hint="eastAsia"/>
        </w:rPr>
        <w:t>でたらめ</w:t>
      </w:r>
      <w:r w:rsidRPr="00E467D7">
        <w:rPr>
          <w:rFonts w:hAnsi="ＭＳ 明朝" w:hint="eastAsia"/>
        </w:rPr>
        <w:t>である。</w:t>
      </w:r>
    </w:p>
    <w:p w14:paraId="54B6EBD2" w14:textId="64DACB6A" w:rsidR="00DB34F3" w:rsidRPr="00E467D7" w:rsidRDefault="00DB34F3" w:rsidP="00DB34F3">
      <w:pPr>
        <w:wordWrap/>
        <w:autoSpaceDE/>
        <w:autoSpaceDN/>
        <w:ind w:firstLineChars="100" w:firstLine="239"/>
        <w:rPr>
          <w:rFonts w:hAnsi="ＭＳ 明朝"/>
        </w:rPr>
      </w:pPr>
      <w:r w:rsidRPr="00E467D7">
        <w:rPr>
          <w:rFonts w:hAnsi="ＭＳ 明朝" w:hint="eastAsia"/>
        </w:rPr>
        <w:t>お魚市場の2階にあるフードコート</w:t>
      </w:r>
      <w:r w:rsidR="00F819C5" w:rsidRPr="00E467D7">
        <w:rPr>
          <w:rFonts w:hAnsi="ＭＳ 明朝" w:hint="eastAsia"/>
        </w:rPr>
        <w:t>等</w:t>
      </w:r>
      <w:r w:rsidRPr="00E467D7">
        <w:rPr>
          <w:rFonts w:hAnsi="ＭＳ 明朝" w:hint="eastAsia"/>
        </w:rPr>
        <w:t>のテナントについては、浜田市の規定で上限が平米当たり1,000円余りとなっており、それ以上取ることはできないはずである。例えば5坪で3万3,500円になるが、これを当てはめて賃貸面積を掛ければ賃料が算出できる。仮に年間3,000万円の賃料になるとすれば、15年間で4億5,000万円になる。4億5,000万円もの収入があるのなら、修繕に1億円や2億円を支払っても十分におつりがくる計算になる。</w:t>
      </w:r>
    </w:p>
    <w:p w14:paraId="127914DD" w14:textId="6F8652CB" w:rsidR="007A244D" w:rsidRPr="00E467D7" w:rsidRDefault="00DB34F3" w:rsidP="00DB34F3">
      <w:pPr>
        <w:wordWrap/>
        <w:autoSpaceDE/>
        <w:autoSpaceDN/>
        <w:ind w:firstLineChars="100" w:firstLine="239"/>
        <w:rPr>
          <w:rFonts w:hAnsi="ＭＳ 明朝"/>
        </w:rPr>
      </w:pPr>
      <w:r w:rsidRPr="00E467D7">
        <w:rPr>
          <w:rFonts w:hAnsi="ＭＳ 明朝" w:hint="eastAsia"/>
        </w:rPr>
        <w:t>したがって、適切に修繕を行うのであれば、行政財産に戻し、指定管理者制度を導入すべきである。なぜあの施設だけ普通財産に留めているのか、非常に問題である。ゆう</w:t>
      </w:r>
      <w:proofErr w:type="gramStart"/>
      <w:r w:rsidRPr="00E467D7">
        <w:rPr>
          <w:rFonts w:hAnsi="ＭＳ 明朝" w:hint="eastAsia"/>
        </w:rPr>
        <w:t>ひ</w:t>
      </w:r>
      <w:proofErr w:type="gramEnd"/>
      <w:r w:rsidRPr="00E467D7">
        <w:rPr>
          <w:rFonts w:hAnsi="ＭＳ 明朝" w:hint="eastAsia"/>
        </w:rPr>
        <w:t>パーク道の駅や今回の建物、賃貸についても同様である。</w:t>
      </w:r>
      <w:r w:rsidR="008A2FDF" w:rsidRPr="00E467D7">
        <w:rPr>
          <w:rFonts w:hAnsi="ＭＳ 明朝" w:hint="eastAsia"/>
        </w:rPr>
        <w:t>全て</w:t>
      </w:r>
      <w:r w:rsidRPr="00E467D7">
        <w:rPr>
          <w:rFonts w:hAnsi="ＭＳ 明朝" w:hint="eastAsia"/>
        </w:rPr>
        <w:t>行政財産であったものを売却の直前に普通財産に変更した経緯があるが、普通財産に留めておく必然性はない。行政財産として指定管理にすれば</w:t>
      </w:r>
      <w:r w:rsidR="008A2FDF" w:rsidRPr="00E467D7">
        <w:rPr>
          <w:rFonts w:hAnsi="ＭＳ 明朝" w:hint="eastAsia"/>
        </w:rPr>
        <w:t>全て</w:t>
      </w:r>
      <w:r w:rsidRPr="00E467D7">
        <w:rPr>
          <w:rFonts w:hAnsi="ＭＳ 明朝" w:hint="eastAsia"/>
        </w:rPr>
        <w:t>円滑に収まり、空調設備の修繕</w:t>
      </w:r>
      <w:r w:rsidR="00F819C5" w:rsidRPr="00E467D7">
        <w:rPr>
          <w:rFonts w:hAnsi="ＭＳ 明朝" w:hint="eastAsia"/>
        </w:rPr>
        <w:t>等</w:t>
      </w:r>
      <w:r w:rsidRPr="00E467D7">
        <w:rPr>
          <w:rFonts w:hAnsi="ＭＳ 明朝" w:hint="eastAsia"/>
        </w:rPr>
        <w:t>に関する疑念が生じる可能性もゼロになる。浜田市が責任を持って行うべきであり、そのように対応すべきである。</w:t>
      </w:r>
    </w:p>
    <w:p w14:paraId="3BB6CD2D"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17BB1640" w14:textId="5B4479DC" w:rsidR="007A244D" w:rsidRPr="00E467D7" w:rsidRDefault="007A244D" w:rsidP="00DB34F3">
      <w:pPr>
        <w:wordWrap/>
        <w:autoSpaceDE/>
        <w:autoSpaceDN/>
        <w:ind w:firstLineChars="100" w:firstLine="239"/>
        <w:rPr>
          <w:rFonts w:hAnsi="ＭＳ 明朝"/>
        </w:rPr>
      </w:pPr>
      <w:r w:rsidRPr="00E467D7">
        <w:rPr>
          <w:rFonts w:hAnsi="ＭＳ 明朝" w:hint="eastAsia"/>
        </w:rPr>
        <w:t>3点質問いただいた。まず、市の指定管理施設における平米当たりの上限単価と、ゆう</w:t>
      </w:r>
      <w:proofErr w:type="gramStart"/>
      <w:r w:rsidRPr="00E467D7">
        <w:rPr>
          <w:rFonts w:hAnsi="ＭＳ 明朝" w:hint="eastAsia"/>
        </w:rPr>
        <w:t>ひ</w:t>
      </w:r>
      <w:proofErr w:type="gramEnd"/>
      <w:r w:rsidRPr="00E467D7">
        <w:rPr>
          <w:rFonts w:hAnsi="ＭＳ 明朝" w:hint="eastAsia"/>
        </w:rPr>
        <w:t>パークの1階・2階のテナント部分の面積については、現在確認中であるため、後ほどお示しする。</w:t>
      </w:r>
    </w:p>
    <w:p w14:paraId="7F51450D" w14:textId="79835C3B" w:rsidR="007A244D" w:rsidRPr="00E467D7" w:rsidRDefault="007A244D" w:rsidP="007A244D">
      <w:pPr>
        <w:wordWrap/>
        <w:autoSpaceDE/>
        <w:autoSpaceDN/>
        <w:rPr>
          <w:rFonts w:hAnsi="ＭＳ 明朝"/>
        </w:rPr>
      </w:pPr>
      <w:r w:rsidRPr="00E467D7">
        <w:rPr>
          <w:rFonts w:hAnsi="ＭＳ 明朝" w:hint="eastAsia"/>
        </w:rPr>
        <w:t>次に</w:t>
      </w:r>
      <w:r w:rsidR="00DB34F3" w:rsidRPr="00E467D7">
        <w:rPr>
          <w:rFonts w:hAnsi="ＭＳ 明朝" w:hint="eastAsia"/>
        </w:rPr>
        <w:t>ＳＷＯＴ</w:t>
      </w:r>
      <w:r w:rsidRPr="00E467D7">
        <w:rPr>
          <w:rFonts w:hAnsi="ＭＳ 明朝" w:hint="eastAsia"/>
        </w:rPr>
        <w:t>分析について、指摘の</w:t>
      </w:r>
      <w:r w:rsidR="008A2FDF" w:rsidRPr="00E467D7">
        <w:rPr>
          <w:rFonts w:hAnsi="ＭＳ 明朝" w:hint="eastAsia"/>
        </w:rPr>
        <w:t>とおり</w:t>
      </w:r>
      <w:r w:rsidR="00054EC3" w:rsidRPr="00E467D7">
        <w:rPr>
          <w:rFonts w:hAnsi="ＭＳ 明朝" w:hint="eastAsia"/>
        </w:rPr>
        <w:t>の部分も</w:t>
      </w:r>
      <w:r w:rsidRPr="00E467D7">
        <w:rPr>
          <w:rFonts w:hAnsi="ＭＳ 明朝" w:hint="eastAsia"/>
        </w:rPr>
        <w:t>あるかと思うが、脅威はあるものの、浜田の強みを生かしてこれを克服したいという意図での分析である。前任の担当課長と同様の答弁になり恐縮であるが、弱みを理解した上で脅威を克服していきたいという趣旨である。</w:t>
      </w:r>
    </w:p>
    <w:p w14:paraId="6BD2FF94" w14:textId="4E5CB05A" w:rsidR="007A244D" w:rsidRPr="00E467D7" w:rsidRDefault="007A244D" w:rsidP="00054EC3">
      <w:pPr>
        <w:wordWrap/>
        <w:autoSpaceDE/>
        <w:autoSpaceDN/>
        <w:ind w:firstLineChars="100" w:firstLine="239"/>
        <w:rPr>
          <w:rFonts w:hAnsi="ＭＳ 明朝"/>
        </w:rPr>
      </w:pPr>
      <w:r w:rsidRPr="00E467D7">
        <w:rPr>
          <w:rFonts w:hAnsi="ＭＳ 明朝" w:hint="eastAsia"/>
        </w:rPr>
        <w:t>3点目の普通財産の無償貸付けについてであるが、市がゆう</w:t>
      </w:r>
      <w:proofErr w:type="gramStart"/>
      <w:r w:rsidRPr="00E467D7">
        <w:rPr>
          <w:rFonts w:hAnsi="ＭＳ 明朝" w:hint="eastAsia"/>
        </w:rPr>
        <w:t>ひ</w:t>
      </w:r>
      <w:proofErr w:type="gramEnd"/>
      <w:r w:rsidRPr="00E467D7">
        <w:rPr>
          <w:rFonts w:hAnsi="ＭＳ 明朝" w:hint="eastAsia"/>
        </w:rPr>
        <w:t>パーク</w:t>
      </w:r>
      <w:r w:rsidR="00054EC3" w:rsidRPr="00E467D7">
        <w:rPr>
          <w:rFonts w:hAnsi="ＭＳ 明朝" w:hint="eastAsia"/>
        </w:rPr>
        <w:t>浜田</w:t>
      </w:r>
      <w:r w:rsidRPr="00E467D7">
        <w:rPr>
          <w:rFonts w:hAnsi="ＭＳ 明朝" w:hint="eastAsia"/>
        </w:rPr>
        <w:t>を取得し、公設民営方式で運営事業者を選定するにあたり、施設の老朽化が進んでおり多額の修</w:t>
      </w:r>
      <w:r w:rsidRPr="00E467D7">
        <w:rPr>
          <w:rFonts w:hAnsi="ＭＳ 明朝" w:hint="eastAsia"/>
        </w:rPr>
        <w:lastRenderedPageBreak/>
        <w:t>繕費が見込まれた。そのため、普通財産と位置</w:t>
      </w:r>
      <w:r w:rsidR="00054EC3" w:rsidRPr="00E467D7">
        <w:rPr>
          <w:rFonts w:hAnsi="ＭＳ 明朝" w:hint="eastAsia"/>
        </w:rPr>
        <w:t>付け</w:t>
      </w:r>
      <w:r w:rsidRPr="00E467D7">
        <w:rPr>
          <w:rFonts w:hAnsi="ＭＳ 明朝" w:hint="eastAsia"/>
        </w:rPr>
        <w:t>、将来的な修繕も含めて民間業者の自由な発想でリニューアルしていただこうと考えたのである。</w:t>
      </w:r>
    </w:p>
    <w:p w14:paraId="7370DD3F" w14:textId="3914C7EA" w:rsidR="00054EC3" w:rsidRPr="00E467D7" w:rsidRDefault="007A244D" w:rsidP="00054EC3">
      <w:pPr>
        <w:wordWrap/>
        <w:autoSpaceDE/>
        <w:autoSpaceDN/>
        <w:ind w:firstLineChars="100" w:firstLine="239"/>
        <w:rPr>
          <w:rFonts w:hAnsi="ＭＳ 明朝"/>
        </w:rPr>
      </w:pPr>
      <w:r w:rsidRPr="00E467D7">
        <w:rPr>
          <w:rFonts w:hAnsi="ＭＳ 明朝" w:hint="eastAsia"/>
        </w:rPr>
        <w:t>無償貸付けとした理由については、市は約2億3,000万円で施設を取得したが、大規模改修</w:t>
      </w:r>
      <w:r w:rsidR="00F819C5" w:rsidRPr="00E467D7">
        <w:rPr>
          <w:rFonts w:hAnsi="ＭＳ 明朝" w:hint="eastAsia"/>
        </w:rPr>
        <w:t>等</w:t>
      </w:r>
      <w:r w:rsidRPr="00E467D7">
        <w:rPr>
          <w:rFonts w:hAnsi="ＭＳ 明朝" w:hint="eastAsia"/>
        </w:rPr>
        <w:t>の維持管理経費は運営事業者に負担していただくためである。運営事業者は、修繕費や光熱水費、設備点検費などで15年間に約2億円の経費を見込んでおり、さらに1億円以上かかる可能性のある大規模修繕も負担することになる。</w:t>
      </w:r>
    </w:p>
    <w:p w14:paraId="18A3B459" w14:textId="6DBC7F69" w:rsidR="007A244D" w:rsidRPr="00E467D7" w:rsidRDefault="007A244D" w:rsidP="00054EC3">
      <w:pPr>
        <w:wordWrap/>
        <w:autoSpaceDE/>
        <w:autoSpaceDN/>
        <w:ind w:firstLineChars="100" w:firstLine="239"/>
        <w:rPr>
          <w:rFonts w:hAnsi="ＭＳ 明朝"/>
        </w:rPr>
      </w:pPr>
      <w:r w:rsidRPr="00E467D7">
        <w:rPr>
          <w:rFonts w:hAnsi="ＭＳ 明朝" w:hint="eastAsia"/>
        </w:rPr>
        <w:t>こうした経費を運営事業者が負担することで、市としての対価は得られていると考えている。</w:t>
      </w:r>
    </w:p>
    <w:p w14:paraId="53B3953B" w14:textId="6C4877CB"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054EC3" w:rsidRPr="00E467D7">
        <w:rPr>
          <w:rFonts w:ascii="ＭＳ ゴシック" w:eastAsia="ＭＳ ゴシック" w:hAnsi="ＭＳ ゴシック" w:hint="eastAsia"/>
          <w:b/>
        </w:rPr>
        <w:t>副議長</w:t>
      </w:r>
    </w:p>
    <w:p w14:paraId="2B70CCE1" w14:textId="77777777" w:rsidR="007A244D" w:rsidRPr="00E467D7" w:rsidRDefault="007A244D" w:rsidP="00054EC3">
      <w:pPr>
        <w:wordWrap/>
        <w:autoSpaceDE/>
        <w:autoSpaceDN/>
        <w:ind w:firstLineChars="100" w:firstLine="239"/>
        <w:rPr>
          <w:rFonts w:hAnsi="ＭＳ 明朝"/>
        </w:rPr>
      </w:pPr>
      <w:r w:rsidRPr="00E467D7">
        <w:rPr>
          <w:rFonts w:hAnsi="ＭＳ 明朝" w:hint="eastAsia"/>
        </w:rPr>
        <w:t>関連して伺うが、平米単価を計算しているとのことだが、無償貸付けと指定管理は制度が異なる。指定管理の基準で計算した単価を相手方に伝えているのか、それとも全く自由に設定できるものなのか。</w:t>
      </w:r>
    </w:p>
    <w:p w14:paraId="54E84C39"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7DE3785D" w14:textId="77777777" w:rsidR="007A244D" w:rsidRPr="00E467D7" w:rsidRDefault="007A244D" w:rsidP="00DB34F3">
      <w:pPr>
        <w:wordWrap/>
        <w:autoSpaceDE/>
        <w:autoSpaceDN/>
        <w:ind w:firstLineChars="100" w:firstLine="239"/>
        <w:rPr>
          <w:rFonts w:hAnsi="ＭＳ 明朝"/>
        </w:rPr>
      </w:pPr>
      <w:r w:rsidRPr="00E467D7">
        <w:rPr>
          <w:rFonts w:hAnsi="ＭＳ 明朝" w:hint="eastAsia"/>
        </w:rPr>
        <w:t>面積と平米単価は現在確認中である。相手方に伝えているかどうかについても、後ほど確認して答弁する。</w:t>
      </w:r>
    </w:p>
    <w:p w14:paraId="440B369F"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181B8407" w14:textId="1F52B960" w:rsidR="00054EC3" w:rsidRPr="00E467D7" w:rsidRDefault="007A244D" w:rsidP="00054EC3">
      <w:pPr>
        <w:wordWrap/>
        <w:autoSpaceDE/>
        <w:autoSpaceDN/>
        <w:ind w:firstLineChars="100" w:firstLine="239"/>
        <w:rPr>
          <w:rFonts w:hAnsi="ＭＳ 明朝"/>
        </w:rPr>
      </w:pPr>
      <w:r w:rsidRPr="00E467D7">
        <w:rPr>
          <w:rFonts w:hAnsi="ＭＳ 明朝" w:hint="eastAsia"/>
        </w:rPr>
        <w:t>1階、2階のテナントについて、地元企業が入る場所が明記されているが、例えば1階に入る予定の</w:t>
      </w:r>
      <w:r w:rsidR="00C23074">
        <w:rPr>
          <w:rFonts w:hAnsi="ＭＳ 明朝" w:hint="eastAsia"/>
        </w:rPr>
        <w:t>コンビニエンスストア</w:t>
      </w:r>
      <w:r w:rsidRPr="00E467D7">
        <w:rPr>
          <w:rFonts w:hAnsi="ＭＳ 明朝" w:hint="eastAsia"/>
        </w:rPr>
        <w:t>のオーナーは地元の方なのか。</w:t>
      </w:r>
    </w:p>
    <w:p w14:paraId="7D3B45D4" w14:textId="666A08F6" w:rsidR="007A244D" w:rsidRPr="00E467D7" w:rsidRDefault="007A244D" w:rsidP="00054EC3">
      <w:pPr>
        <w:wordWrap/>
        <w:autoSpaceDE/>
        <w:autoSpaceDN/>
        <w:ind w:firstLineChars="100" w:firstLine="239"/>
        <w:rPr>
          <w:rFonts w:hAnsi="ＭＳ 明朝"/>
        </w:rPr>
      </w:pPr>
      <w:r w:rsidRPr="00E467D7">
        <w:rPr>
          <w:rFonts w:hAnsi="ＭＳ 明朝" w:hint="eastAsia"/>
        </w:rPr>
        <w:t>また、地元業者と全国展開のチェーン店ナショナルチェーンとで家賃の差額は設けるのか。ナショナルチェーンは資金力があるため高い家賃を払えるが、地元業者は払えずに入居できないという事態が懸念される。結果としてナショナルチェーンが入り、市への税収はわずかになるのではないか。詳細を伺いたい。</w:t>
      </w:r>
    </w:p>
    <w:p w14:paraId="42009501"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2562C5DE" w14:textId="77777777" w:rsidR="007A244D" w:rsidRPr="00E467D7" w:rsidRDefault="007A244D" w:rsidP="00054EC3">
      <w:pPr>
        <w:wordWrap/>
        <w:autoSpaceDE/>
        <w:autoSpaceDN/>
        <w:ind w:firstLineChars="100" w:firstLine="239"/>
        <w:rPr>
          <w:rFonts w:hAnsi="ＭＳ 明朝"/>
        </w:rPr>
      </w:pPr>
      <w:r w:rsidRPr="00E467D7">
        <w:rPr>
          <w:rFonts w:hAnsi="ＭＳ 明朝" w:hint="eastAsia"/>
        </w:rPr>
        <w:t>まず、ローソンのオーナーが地元の方かどうかについては、確認して後ほど答弁する。</w:t>
      </w:r>
    </w:p>
    <w:p w14:paraId="594D9FE7" w14:textId="3A670DAD" w:rsidR="007A244D" w:rsidRPr="00E467D7" w:rsidRDefault="007A244D" w:rsidP="00054EC3">
      <w:pPr>
        <w:wordWrap/>
        <w:autoSpaceDE/>
        <w:autoSpaceDN/>
        <w:ind w:firstLineChars="100" w:firstLine="239"/>
        <w:rPr>
          <w:rFonts w:hAnsi="ＭＳ 明朝"/>
        </w:rPr>
      </w:pPr>
      <w:r w:rsidRPr="00E467D7">
        <w:rPr>
          <w:rFonts w:hAnsi="ＭＳ 明朝" w:hint="eastAsia"/>
        </w:rPr>
        <w:t>テナント料について、地元業者と大手で差を設けるか</w:t>
      </w:r>
      <w:r w:rsidR="00F819C5" w:rsidRPr="00E467D7">
        <w:rPr>
          <w:rFonts w:hAnsi="ＭＳ 明朝" w:hint="eastAsia"/>
        </w:rPr>
        <w:t>等</w:t>
      </w:r>
      <w:r w:rsidRPr="00E467D7">
        <w:rPr>
          <w:rFonts w:hAnsi="ＭＳ 明朝" w:hint="eastAsia"/>
        </w:rPr>
        <w:t>も含め、情報については公表を控えたいと優先交渉権者から申し入れがあったところである。明確にお答えできず申し訳ない。</w:t>
      </w:r>
    </w:p>
    <w:p w14:paraId="146F95C3" w14:textId="4178D9B6"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w:t>
      </w:r>
      <w:r w:rsidR="00014D52" w:rsidRPr="00E467D7">
        <w:rPr>
          <w:rFonts w:ascii="ＭＳ ゴシック" w:eastAsia="ＭＳ ゴシック" w:hAnsi="ＭＳ ゴシック" w:hint="eastAsia"/>
          <w:b/>
        </w:rPr>
        <w:t>足立</w:t>
      </w:r>
      <w:r w:rsidRPr="00E467D7">
        <w:rPr>
          <w:rFonts w:ascii="ＭＳ ゴシック" w:eastAsia="ＭＳ ゴシック" w:hAnsi="ＭＳ ゴシック" w:hint="eastAsia"/>
          <w:b/>
        </w:rPr>
        <w:t>議員</w:t>
      </w:r>
    </w:p>
    <w:p w14:paraId="17D126DE" w14:textId="09C56B2C" w:rsidR="007A244D" w:rsidRPr="00E467D7" w:rsidRDefault="007A244D" w:rsidP="00054EC3">
      <w:pPr>
        <w:wordWrap/>
        <w:autoSpaceDE/>
        <w:autoSpaceDN/>
        <w:ind w:firstLineChars="100" w:firstLine="239"/>
        <w:rPr>
          <w:rFonts w:hAnsi="ＭＳ 明朝"/>
        </w:rPr>
      </w:pPr>
      <w:r w:rsidRPr="00E467D7">
        <w:rPr>
          <w:rFonts w:hAnsi="ＭＳ 明朝" w:hint="eastAsia"/>
        </w:rPr>
        <w:t>11ページのレジ通過者数の</w:t>
      </w:r>
      <w:r w:rsidR="00014D52" w:rsidRPr="00E467D7">
        <w:rPr>
          <w:rFonts w:hAnsi="ＭＳ 明朝" w:hint="eastAsia"/>
        </w:rPr>
        <w:t>合計</w:t>
      </w:r>
      <w:r w:rsidRPr="00E467D7">
        <w:rPr>
          <w:rFonts w:hAnsi="ＭＳ 明朝" w:hint="eastAsia"/>
        </w:rPr>
        <w:t>について伺う。浜田市の人口減少が急速に進んでおり、また山陰自動車道三隅・益田道路の開通により通過する車も多い現状において、</w:t>
      </w:r>
      <w:r w:rsidR="00E85EBE" w:rsidRPr="00E467D7">
        <w:rPr>
          <w:rFonts w:hAnsi="ＭＳ 明朝" w:hint="eastAsia"/>
        </w:rPr>
        <w:t>5年ごとに</w:t>
      </w:r>
      <w:r w:rsidRPr="00E467D7">
        <w:rPr>
          <w:rFonts w:hAnsi="ＭＳ 明朝" w:hint="eastAsia"/>
        </w:rPr>
        <w:t>5％ずつ集客を増やすという目標は非現実的ではないか。どのような根拠に基づいてこの目標を設定したのか伺いたい。</w:t>
      </w:r>
    </w:p>
    <w:p w14:paraId="2391346A"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4A139B53" w14:textId="7F132EF6" w:rsidR="007A244D" w:rsidRPr="00E467D7" w:rsidRDefault="007A244D" w:rsidP="00014D52">
      <w:pPr>
        <w:wordWrap/>
        <w:autoSpaceDE/>
        <w:autoSpaceDN/>
        <w:ind w:firstLineChars="100" w:firstLine="239"/>
        <w:rPr>
          <w:rFonts w:hAnsi="ＭＳ 明朝"/>
        </w:rPr>
      </w:pPr>
      <w:r w:rsidRPr="00E467D7">
        <w:rPr>
          <w:rFonts w:hAnsi="ＭＳ 明朝" w:hint="eastAsia"/>
        </w:rPr>
        <w:t>前面道路の交通量については、令和2年の全国道路・街路交通情勢調査の数字を使用しているとのことであった。指摘の</w:t>
      </w:r>
      <w:r w:rsidR="008A2FDF" w:rsidRPr="00E467D7">
        <w:rPr>
          <w:rFonts w:hAnsi="ＭＳ 明朝" w:hint="eastAsia"/>
        </w:rPr>
        <w:t>とおり</w:t>
      </w:r>
      <w:r w:rsidRPr="00E467D7">
        <w:rPr>
          <w:rFonts w:hAnsi="ＭＳ 明朝" w:hint="eastAsia"/>
        </w:rPr>
        <w:t>人口減少は加速度的に進んでいるが、一方で山陰道</w:t>
      </w:r>
      <w:r w:rsidR="00014D52" w:rsidRPr="00E467D7">
        <w:rPr>
          <w:rFonts w:hAnsi="ＭＳ 明朝" w:hint="eastAsia"/>
        </w:rPr>
        <w:t>三隅益田道路</w:t>
      </w:r>
      <w:r w:rsidRPr="00E467D7">
        <w:rPr>
          <w:rFonts w:hAnsi="ＭＳ 明朝" w:hint="eastAsia"/>
        </w:rPr>
        <w:t>の整備により利便性が向上し、ドライバーの利用は増えているのではないかと考えている。</w:t>
      </w:r>
    </w:p>
    <w:p w14:paraId="6D3AA5A7" w14:textId="5B265FFD" w:rsidR="007A244D" w:rsidRPr="00E467D7" w:rsidRDefault="007A244D" w:rsidP="00014D52">
      <w:pPr>
        <w:wordWrap/>
        <w:autoSpaceDE/>
        <w:autoSpaceDN/>
        <w:ind w:firstLineChars="100" w:firstLine="239"/>
        <w:rPr>
          <w:rFonts w:hAnsi="ＭＳ 明朝"/>
        </w:rPr>
      </w:pPr>
      <w:r w:rsidRPr="00E467D7">
        <w:rPr>
          <w:rFonts w:hAnsi="ＭＳ 明朝" w:hint="eastAsia"/>
        </w:rPr>
        <w:lastRenderedPageBreak/>
        <w:t>毎年5％の増加目標については、年を追うごとに施設の魅力が周知・</w:t>
      </w:r>
      <w:r w:rsidR="00014D52" w:rsidRPr="00E467D7">
        <w:rPr>
          <w:rFonts w:hAnsi="ＭＳ 明朝" w:hint="eastAsia"/>
        </w:rPr>
        <w:t>ＰＲ</w:t>
      </w:r>
      <w:r w:rsidRPr="00E467D7">
        <w:rPr>
          <w:rFonts w:hAnsi="ＭＳ 明朝" w:hint="eastAsia"/>
        </w:rPr>
        <w:t>され、イベント</w:t>
      </w:r>
      <w:r w:rsidR="00F819C5" w:rsidRPr="00E467D7">
        <w:rPr>
          <w:rFonts w:hAnsi="ＭＳ 明朝" w:hint="eastAsia"/>
        </w:rPr>
        <w:t>等</w:t>
      </w:r>
      <w:r w:rsidRPr="00E467D7">
        <w:rPr>
          <w:rFonts w:hAnsi="ＭＳ 明朝" w:hint="eastAsia"/>
        </w:rPr>
        <w:t>の開催を通じてリピーターを増やしていくという優先交渉権者の意向である。具体的な施策による増加率の根拠までは明確に示せないが、施設の魅力を高めリピーターを増やすことで目標を達成したいとのことである。</w:t>
      </w:r>
    </w:p>
    <w:p w14:paraId="3FF3CF5D" w14:textId="77777777" w:rsidR="00014D52" w:rsidRPr="00E467D7" w:rsidRDefault="00014D52" w:rsidP="00014D52">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○足立議員</w:t>
      </w:r>
    </w:p>
    <w:p w14:paraId="07D4E139" w14:textId="1DFD9A8A" w:rsidR="00E85EBE" w:rsidRPr="00E467D7" w:rsidRDefault="00E85EBE" w:rsidP="00E85EBE">
      <w:pPr>
        <w:wordWrap/>
        <w:autoSpaceDE/>
        <w:autoSpaceDN/>
        <w:ind w:firstLineChars="100" w:firstLine="239"/>
        <w:rPr>
          <w:rFonts w:hAnsi="ＭＳ 明朝"/>
        </w:rPr>
      </w:pPr>
      <w:r w:rsidRPr="00E467D7">
        <w:rPr>
          <w:rFonts w:hAnsi="ＭＳ 明朝" w:hint="eastAsia"/>
        </w:rPr>
        <w:t>気持ちはよく分かるが、現実的にこれだけ人口が減少しており、人口が減るということは車に乗る人も当然減ってくる。浜田市の高齢化率も38％を超えており、利用者が増える要素が全く見当たらない。浜田市に年間来られる観光客は150万人程度であるが、その観光客が一番どこに行っているかといえば、しまね海洋館アクアスである。アクアスには広島方面から来られる方が多く、ゆう</w:t>
      </w:r>
      <w:proofErr w:type="gramStart"/>
      <w:r w:rsidRPr="00E467D7">
        <w:rPr>
          <w:rFonts w:hAnsi="ＭＳ 明朝" w:hint="eastAsia"/>
        </w:rPr>
        <w:t>ひ</w:t>
      </w:r>
      <w:proofErr w:type="gramEnd"/>
      <w:r w:rsidRPr="00E467D7">
        <w:rPr>
          <w:rFonts w:hAnsi="ＭＳ 明朝" w:hint="eastAsia"/>
        </w:rPr>
        <w:t>パーク浜田を通っていないのが実態である。</w:t>
      </w:r>
    </w:p>
    <w:p w14:paraId="4B3DA958" w14:textId="778532FF" w:rsidR="00E85EBE" w:rsidRPr="00E467D7" w:rsidRDefault="00E85EBE" w:rsidP="00E85EBE">
      <w:pPr>
        <w:wordWrap/>
        <w:autoSpaceDE/>
        <w:autoSpaceDN/>
        <w:ind w:firstLineChars="100" w:firstLine="239"/>
        <w:rPr>
          <w:rFonts w:hAnsi="ＭＳ 明朝"/>
        </w:rPr>
      </w:pPr>
      <w:r w:rsidRPr="00E467D7">
        <w:rPr>
          <w:rFonts w:hAnsi="ＭＳ 明朝" w:hint="eastAsia"/>
        </w:rPr>
        <w:t>このように人が増える要因が何一つ感じられない状況において、計画の数字がせめて維持であれば理解できるが、維持どころか増加している。1年目から考えると、11年目には倍になる計算である。普通に考えて現実的ではないと思うが、なぜ所管の担当部署がこれを了承されたのか全く理解できない。</w:t>
      </w:r>
    </w:p>
    <w:p w14:paraId="03873175" w14:textId="77777777" w:rsidR="00E85EBE" w:rsidRPr="00E467D7" w:rsidRDefault="00E85EBE" w:rsidP="00E85EBE">
      <w:pPr>
        <w:wordWrap/>
        <w:autoSpaceDE/>
        <w:autoSpaceDN/>
        <w:ind w:firstLineChars="100" w:firstLine="239"/>
        <w:rPr>
          <w:rFonts w:hAnsi="ＭＳ 明朝"/>
        </w:rPr>
      </w:pPr>
      <w:r w:rsidRPr="00E467D7">
        <w:rPr>
          <w:rFonts w:hAnsi="ＭＳ 明朝" w:hint="eastAsia"/>
        </w:rPr>
        <w:t>それでもあえてこの計画のままで進めるというのであればそれも一つであるが、そうなれば当然収支計画にも反映されてくる。収支計画についてあまり細かく言及することは控えるが、先ほど1,700万円の部分は借入金の返済であるとの説明があった。ということは、当初借入れを行い、元金の部分は貸借対照表上の負債から減少し、利息分は経常経費から計上されるはずである。それらを考慮すれば、数字的にはさらに良い形になるのではないかと考えた次第である。</w:t>
      </w:r>
    </w:p>
    <w:p w14:paraId="1DF0DF30" w14:textId="0E6FF624" w:rsidR="007A244D" w:rsidRPr="00E467D7" w:rsidRDefault="00E85EBE" w:rsidP="00E85EBE">
      <w:pPr>
        <w:wordWrap/>
        <w:autoSpaceDE/>
        <w:autoSpaceDN/>
        <w:ind w:firstLineChars="100" w:firstLine="239"/>
        <w:rPr>
          <w:rFonts w:hAnsi="ＭＳ 明朝"/>
        </w:rPr>
      </w:pPr>
      <w:r w:rsidRPr="00E467D7">
        <w:rPr>
          <w:rFonts w:hAnsi="ＭＳ 明朝" w:hint="eastAsia"/>
        </w:rPr>
        <w:t>そうした財務的な分析も含めて執行部として精査した結果、この計画の数字で問題ないという判断をされたという認識で良いか。</w:t>
      </w:r>
    </w:p>
    <w:p w14:paraId="134B2836"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5D38AAF8" w14:textId="251E6DB0" w:rsidR="00003EDD" w:rsidRPr="00E467D7" w:rsidRDefault="00003EDD" w:rsidP="00003EDD">
      <w:pPr>
        <w:wordWrap/>
        <w:autoSpaceDE/>
        <w:autoSpaceDN/>
        <w:ind w:firstLineChars="100" w:firstLine="239"/>
        <w:rPr>
          <w:rFonts w:hAnsi="ＭＳ 明朝"/>
        </w:rPr>
      </w:pPr>
      <w:r w:rsidRPr="00E467D7">
        <w:rPr>
          <w:rFonts w:hAnsi="ＭＳ 明朝" w:hint="eastAsia"/>
        </w:rPr>
        <w:t>まず集客目標についてであるが、諸々の人口減少などを考慮すると、厳しい条件があることは確かに承知している。繰返しになるが、施設の魅力を高めることによるリピーターの増加を目指している。</w:t>
      </w:r>
    </w:p>
    <w:p w14:paraId="5E850B4E" w14:textId="2D657BDB" w:rsidR="00003EDD" w:rsidRPr="00E467D7" w:rsidRDefault="00003EDD" w:rsidP="00003EDD">
      <w:pPr>
        <w:wordWrap/>
        <w:autoSpaceDE/>
        <w:autoSpaceDN/>
        <w:ind w:firstLineChars="100" w:firstLine="239"/>
        <w:rPr>
          <w:rFonts w:hAnsi="ＭＳ 明朝"/>
        </w:rPr>
      </w:pPr>
      <w:r w:rsidRPr="00E467D7">
        <w:rPr>
          <w:rFonts w:hAnsi="ＭＳ 明朝" w:hint="eastAsia"/>
        </w:rPr>
        <w:t>また、現在のゆう</w:t>
      </w:r>
      <w:proofErr w:type="gramStart"/>
      <w:r w:rsidRPr="00E467D7">
        <w:rPr>
          <w:rFonts w:hAnsi="ＭＳ 明朝" w:hint="eastAsia"/>
        </w:rPr>
        <w:t>ひ</w:t>
      </w:r>
      <w:proofErr w:type="gramEnd"/>
      <w:r w:rsidRPr="00E467D7">
        <w:rPr>
          <w:rFonts w:hAnsi="ＭＳ 明朝" w:hint="eastAsia"/>
        </w:rPr>
        <w:t>パーク浜田における過去5年程度の県の観光動態調査による来場者数、レジ通過者数を見ると、人口減少の中にあっても、令和3年の約19万7,000人から令和7年には22万1,000人へと増えている状況にある。長年愛されてきた施設であるため、魅力を高めることで観光客だけでなく市民に対しても利用を促し、この目標が達成されることを期待している。</w:t>
      </w:r>
    </w:p>
    <w:p w14:paraId="78C69AFD" w14:textId="2F82C0AD" w:rsidR="00003EDD" w:rsidRPr="00E467D7" w:rsidRDefault="00003EDD" w:rsidP="00003ED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○副市長</w:t>
      </w:r>
    </w:p>
    <w:p w14:paraId="46419E39" w14:textId="15AC9DEC" w:rsidR="00003EDD" w:rsidRPr="00E467D7" w:rsidRDefault="00003EDD" w:rsidP="00003EDD">
      <w:pPr>
        <w:wordWrap/>
        <w:autoSpaceDE/>
        <w:autoSpaceDN/>
        <w:ind w:firstLineChars="100" w:firstLine="239"/>
        <w:rPr>
          <w:rFonts w:hAnsi="ＭＳ 明朝"/>
        </w:rPr>
      </w:pPr>
      <w:r w:rsidRPr="00E467D7">
        <w:rPr>
          <w:rFonts w:hAnsi="ＭＳ 明朝" w:hint="eastAsia"/>
        </w:rPr>
        <w:t>1年目の24万5,000人のレジ通過者が倍になるのかという質問についてである。これについては、我々も共同事業体に対し、本当に信憑性があるのかを確認した。相手方は達成すると述べており、達成できなければ当然契約解除の方向に進むため、自ら高い目標を課しているということがまず1点ある。</w:t>
      </w:r>
    </w:p>
    <w:p w14:paraId="412A3A2D" w14:textId="57DA0413" w:rsidR="00003EDD" w:rsidRPr="00E467D7" w:rsidRDefault="00003EDD" w:rsidP="00003EDD">
      <w:pPr>
        <w:wordWrap/>
        <w:autoSpaceDE/>
        <w:autoSpaceDN/>
        <w:ind w:firstLineChars="100" w:firstLine="239"/>
        <w:rPr>
          <w:rFonts w:hAnsi="ＭＳ 明朝"/>
        </w:rPr>
      </w:pPr>
      <w:r w:rsidRPr="00E467D7">
        <w:rPr>
          <w:rFonts w:hAnsi="ＭＳ 明朝" w:hint="eastAsia"/>
        </w:rPr>
        <w:t>また、資料11ページの記載にあるように、前面のバイパスの交通量は</w:t>
      </w:r>
      <w:r w:rsidR="003A407F" w:rsidRPr="00E467D7">
        <w:rPr>
          <w:rFonts w:hAnsi="ＭＳ 明朝" w:hint="eastAsia"/>
        </w:rPr>
        <w:t>おおむね</w:t>
      </w:r>
      <w:r w:rsidRPr="00E467D7">
        <w:rPr>
          <w:rFonts w:hAnsi="ＭＳ 明朝" w:hint="eastAsia"/>
        </w:rPr>
        <w:t>1</w:t>
      </w:r>
      <w:r w:rsidRPr="00E467D7">
        <w:rPr>
          <w:rFonts w:hAnsi="ＭＳ 明朝" w:hint="eastAsia"/>
        </w:rPr>
        <w:lastRenderedPageBreak/>
        <w:t>日2万台程度である。立ち寄り率を約10％とすると、2万台の10％で1日</w:t>
      </w:r>
      <w:r w:rsidR="003A407F" w:rsidRPr="00E467D7">
        <w:rPr>
          <w:rFonts w:hAnsi="ＭＳ 明朝" w:hint="eastAsia"/>
        </w:rPr>
        <w:t>当たり</w:t>
      </w:r>
      <w:r w:rsidRPr="00E467D7">
        <w:rPr>
          <w:rFonts w:hAnsi="ＭＳ 明朝" w:hint="eastAsia"/>
        </w:rPr>
        <w:t>2,000人が訪れる計算になる。ローソンの誘致や様々な魅力的なイベントを実施して施設の魅力化を図ることで、まずはこの立ち寄り率を上げていく考えである。</w:t>
      </w:r>
    </w:p>
    <w:p w14:paraId="4ABB1BBF" w14:textId="77777777" w:rsidR="00F243E1" w:rsidRPr="00E467D7" w:rsidRDefault="00003EDD" w:rsidP="00003EDD">
      <w:pPr>
        <w:wordWrap/>
        <w:autoSpaceDE/>
        <w:autoSpaceDN/>
        <w:ind w:firstLineChars="100" w:firstLine="239"/>
        <w:rPr>
          <w:rFonts w:hAnsi="ＭＳ 明朝"/>
        </w:rPr>
      </w:pPr>
      <w:r w:rsidRPr="00E467D7">
        <w:rPr>
          <w:rFonts w:hAnsi="ＭＳ 明朝" w:hint="eastAsia"/>
        </w:rPr>
        <w:t>乗車人数は基本的に変わらないが、各店舗のレジ通過率を引き上げていく。レジ通過率とは、1人の来場者が何回レジを通過するかという指標である。例えば1人が5回レジを通過すれば5カウントとなるが、魅力的な店舗を多数取りそろえることで、現在5回であるものを7回、8回と増やしていけば、掛け算で全体の数字が上がってくる。したがって、立ち寄り率を上げることと、店舗数を増やしてレジ通過率を上げていくことが重要となる。</w:t>
      </w:r>
    </w:p>
    <w:p w14:paraId="775F9DBC" w14:textId="2D9E28D6" w:rsidR="00003EDD" w:rsidRPr="00E467D7" w:rsidRDefault="00003EDD" w:rsidP="00003EDD">
      <w:pPr>
        <w:wordWrap/>
        <w:autoSpaceDE/>
        <w:autoSpaceDN/>
        <w:ind w:firstLineChars="100" w:firstLine="239"/>
        <w:rPr>
          <w:rFonts w:hAnsi="ＭＳ 明朝"/>
        </w:rPr>
      </w:pPr>
      <w:r w:rsidRPr="00E467D7">
        <w:rPr>
          <w:rFonts w:hAnsi="ＭＳ 明朝" w:hint="eastAsia"/>
        </w:rPr>
        <w:t>指摘のとおり、前面道路の交通量はおそらく維持もしくは減少していくと予測されるが、益田方面へ道路がつながったことで増加する可能性もあると考えている。いずれにしても、変動要素である立ち寄り率とレジ通過率を、施設の魅力向上によって引き上げていく計画である。あくまで相手方から提示された高い目標であり、相手方がそれを実行すると述べているため、市としてはこれを了承した次第である。</w:t>
      </w:r>
    </w:p>
    <w:p w14:paraId="4211F399" w14:textId="77777777" w:rsidR="00F243E1" w:rsidRPr="00E467D7" w:rsidRDefault="00003EDD" w:rsidP="00F243E1">
      <w:pPr>
        <w:wordWrap/>
        <w:autoSpaceDE/>
        <w:autoSpaceDN/>
        <w:ind w:firstLineChars="100" w:firstLine="239"/>
        <w:rPr>
          <w:rFonts w:hAnsi="ＭＳ 明朝"/>
        </w:rPr>
      </w:pPr>
      <w:r w:rsidRPr="00E467D7">
        <w:rPr>
          <w:rFonts w:hAnsi="ＭＳ 明朝" w:hint="eastAsia"/>
        </w:rPr>
        <w:t>もう1点、二つ目の質問である収支計画について</w:t>
      </w:r>
      <w:r w:rsidR="00F243E1" w:rsidRPr="00E467D7">
        <w:rPr>
          <w:rFonts w:hAnsi="ＭＳ 明朝" w:hint="eastAsia"/>
        </w:rPr>
        <w:t>である</w:t>
      </w:r>
      <w:r w:rsidRPr="00E467D7">
        <w:rPr>
          <w:rFonts w:hAnsi="ＭＳ 明朝" w:hint="eastAsia"/>
        </w:rPr>
        <w:t>。資料10ページの最後の営業利益が利益部分であるが、その上の「修繕費を含む販売管理費」について</w:t>
      </w:r>
      <w:r w:rsidR="00F243E1" w:rsidRPr="00E467D7">
        <w:rPr>
          <w:rFonts w:hAnsi="ＭＳ 明朝" w:hint="eastAsia"/>
        </w:rPr>
        <w:t>であ</w:t>
      </w:r>
      <w:r w:rsidRPr="00E467D7">
        <w:rPr>
          <w:rFonts w:hAnsi="ＭＳ 明朝" w:hint="eastAsia"/>
        </w:rPr>
        <w:t>る。相手方の内訳において、実は減価償却費は計上されていない。単年度のフローとしての費用の中には、定額の修繕費として300万円が含まれているが、実際の施設の減価償却費はこの中に含まれておらず、減価償却の積立てがされていない状況である。</w:t>
      </w:r>
    </w:p>
    <w:p w14:paraId="06D3FF97" w14:textId="464B1BB2" w:rsidR="007A244D" w:rsidRPr="00E467D7" w:rsidRDefault="00003EDD" w:rsidP="00F243E1">
      <w:pPr>
        <w:wordWrap/>
        <w:autoSpaceDE/>
        <w:autoSpaceDN/>
        <w:ind w:firstLineChars="100" w:firstLine="239"/>
        <w:rPr>
          <w:rFonts w:hAnsi="ＭＳ 明朝"/>
        </w:rPr>
      </w:pPr>
      <w:r w:rsidRPr="00E467D7">
        <w:rPr>
          <w:rFonts w:hAnsi="ＭＳ 明朝" w:hint="eastAsia"/>
        </w:rPr>
        <w:t>したがって、積立てがされていない以上、300万円を超える償却や修繕が発生した場合には、当然営業利益やこれまでの蓄積ストッ</w:t>
      </w:r>
      <w:r w:rsidR="00093FB7">
        <w:rPr>
          <w:rFonts w:hAnsi="ＭＳ 明朝" w:hint="eastAsia"/>
        </w:rPr>
        <w:t>ク</w:t>
      </w:r>
      <w:r w:rsidRPr="00E467D7">
        <w:rPr>
          <w:rFonts w:hAnsi="ＭＳ 明朝" w:hint="eastAsia"/>
        </w:rPr>
        <w:t>）の中から支出していくことになるという点について、理解いただきたい。</w:t>
      </w:r>
    </w:p>
    <w:p w14:paraId="5919E726" w14:textId="2880F62B"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w:t>
      </w:r>
      <w:r w:rsidR="00314F9A" w:rsidRPr="00E467D7">
        <w:rPr>
          <w:rFonts w:ascii="ＭＳ ゴシック" w:eastAsia="ＭＳ ゴシック" w:hAnsi="ＭＳ ゴシック" w:hint="eastAsia"/>
          <w:b/>
        </w:rPr>
        <w:t>議員</w:t>
      </w:r>
    </w:p>
    <w:p w14:paraId="51C58687" w14:textId="07F2FA33" w:rsidR="007A244D" w:rsidRPr="00E467D7" w:rsidRDefault="007A244D" w:rsidP="00F243E1">
      <w:pPr>
        <w:wordWrap/>
        <w:autoSpaceDE/>
        <w:autoSpaceDN/>
        <w:ind w:firstLineChars="100" w:firstLine="239"/>
        <w:rPr>
          <w:rFonts w:hAnsi="ＭＳ 明朝"/>
        </w:rPr>
      </w:pPr>
      <w:r w:rsidRPr="00E467D7">
        <w:rPr>
          <w:rFonts w:hAnsi="ＭＳ 明朝" w:hint="eastAsia"/>
        </w:rPr>
        <w:t>3点伺う。まず、テナントの面積</w:t>
      </w:r>
      <w:r w:rsidR="00F243E1" w:rsidRPr="00E467D7">
        <w:rPr>
          <w:rFonts w:hAnsi="ＭＳ 明朝" w:hint="eastAsia"/>
        </w:rPr>
        <w:t>は出たか</w:t>
      </w:r>
      <w:r w:rsidRPr="00E467D7">
        <w:rPr>
          <w:rFonts w:hAnsi="ＭＳ 明朝" w:hint="eastAsia"/>
        </w:rPr>
        <w:t>。</w:t>
      </w:r>
    </w:p>
    <w:p w14:paraId="16C720F3"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74EADFCE" w14:textId="2C27BD13" w:rsidR="007A244D" w:rsidRPr="00E467D7" w:rsidRDefault="007A244D" w:rsidP="00F243E1">
      <w:pPr>
        <w:wordWrap/>
        <w:autoSpaceDE/>
        <w:autoSpaceDN/>
        <w:ind w:firstLineChars="100" w:firstLine="239"/>
        <w:rPr>
          <w:rFonts w:hAnsi="ＭＳ 明朝"/>
        </w:rPr>
      </w:pPr>
      <w:r w:rsidRPr="00E467D7">
        <w:rPr>
          <w:rFonts w:hAnsi="ＭＳ 明朝" w:hint="eastAsia"/>
        </w:rPr>
        <w:t>面積については、1階の</w:t>
      </w:r>
      <w:r w:rsidR="00C23074">
        <w:rPr>
          <w:rFonts w:hAnsi="ＭＳ 明朝" w:hint="eastAsia"/>
        </w:rPr>
        <w:t>コンビニエンスストア</w:t>
      </w:r>
      <w:r w:rsidRPr="00E467D7">
        <w:rPr>
          <w:rFonts w:hAnsi="ＭＳ 明朝" w:hint="eastAsia"/>
        </w:rPr>
        <w:t>部分が約241</w:t>
      </w:r>
      <w:r w:rsidR="00F243E1" w:rsidRPr="00E467D7">
        <w:rPr>
          <w:rFonts w:hAnsi="ＭＳ 明朝" w:hint="eastAsia"/>
        </w:rPr>
        <w:t>㎡</w:t>
      </w:r>
      <w:r w:rsidRPr="00E467D7">
        <w:rPr>
          <w:rFonts w:hAnsi="ＭＳ 明朝" w:hint="eastAsia"/>
        </w:rPr>
        <w:t>、1階フードコートが287</w:t>
      </w:r>
      <w:r w:rsidR="00F243E1" w:rsidRPr="00E467D7">
        <w:rPr>
          <w:rFonts w:hAnsi="ＭＳ 明朝" w:hint="eastAsia"/>
        </w:rPr>
        <w:t>㎡</w:t>
      </w:r>
      <w:r w:rsidRPr="00E467D7">
        <w:rPr>
          <w:rFonts w:hAnsi="ＭＳ 明朝" w:hint="eastAsia"/>
        </w:rPr>
        <w:t>、2階レストラン東側が384</w:t>
      </w:r>
      <w:r w:rsidR="00F243E1" w:rsidRPr="00E467D7">
        <w:rPr>
          <w:rFonts w:hAnsi="ＭＳ 明朝" w:hint="eastAsia"/>
        </w:rPr>
        <w:t>㎡</w:t>
      </w:r>
      <w:r w:rsidRPr="00E467D7">
        <w:rPr>
          <w:rFonts w:hAnsi="ＭＳ 明朝" w:hint="eastAsia"/>
        </w:rPr>
        <w:t>、2階西側が339</w:t>
      </w:r>
      <w:r w:rsidR="00F243E1" w:rsidRPr="00E467D7">
        <w:rPr>
          <w:rFonts w:hAnsi="ＭＳ 明朝" w:hint="eastAsia"/>
        </w:rPr>
        <w:t>㎡</w:t>
      </w:r>
      <w:r w:rsidRPr="00E467D7">
        <w:rPr>
          <w:rFonts w:hAnsi="ＭＳ 明朝" w:hint="eastAsia"/>
        </w:rPr>
        <w:t>である。施設全体の面積は2,</w:t>
      </w:r>
      <w:r w:rsidR="00F243E1" w:rsidRPr="00E467D7">
        <w:rPr>
          <w:rFonts w:hAnsi="ＭＳ 明朝" w:hint="eastAsia"/>
        </w:rPr>
        <w:t>568㎡</w:t>
      </w:r>
      <w:r w:rsidRPr="00E467D7">
        <w:rPr>
          <w:rFonts w:hAnsi="ＭＳ 明朝" w:hint="eastAsia"/>
        </w:rPr>
        <w:t>であり、これら4</w:t>
      </w:r>
      <w:r w:rsidR="003A407F" w:rsidRPr="00E467D7">
        <w:rPr>
          <w:rFonts w:hAnsi="ＭＳ 明朝" w:hint="eastAsia"/>
        </w:rPr>
        <w:t>か</w:t>
      </w:r>
      <w:r w:rsidRPr="00E467D7">
        <w:rPr>
          <w:rFonts w:hAnsi="ＭＳ 明朝" w:hint="eastAsia"/>
        </w:rPr>
        <w:t>所の合計1,25</w:t>
      </w:r>
      <w:r w:rsidR="00F243E1" w:rsidRPr="00E467D7">
        <w:rPr>
          <w:rFonts w:hAnsi="ＭＳ 明朝" w:hint="eastAsia"/>
        </w:rPr>
        <w:t>3㎡</w:t>
      </w:r>
      <w:r w:rsidRPr="00E467D7">
        <w:rPr>
          <w:rFonts w:hAnsi="ＭＳ 明朝" w:hint="eastAsia"/>
        </w:rPr>
        <w:t>が占める割合は約46％である。</w:t>
      </w:r>
    </w:p>
    <w:p w14:paraId="2E4C106B"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256CAF0D" w14:textId="4E59A832" w:rsidR="007A244D" w:rsidRPr="00E467D7" w:rsidRDefault="007A244D" w:rsidP="00F243E1">
      <w:pPr>
        <w:wordWrap/>
        <w:autoSpaceDE/>
        <w:autoSpaceDN/>
        <w:ind w:firstLineChars="100" w:firstLine="239"/>
        <w:rPr>
          <w:rFonts w:hAnsi="ＭＳ 明朝"/>
        </w:rPr>
      </w:pPr>
      <w:r w:rsidRPr="00E467D7">
        <w:rPr>
          <w:rFonts w:hAnsi="ＭＳ 明朝" w:hint="eastAsia"/>
        </w:rPr>
        <w:t>直営の直売所</w:t>
      </w:r>
      <w:r w:rsidR="00F819C5" w:rsidRPr="00E467D7">
        <w:rPr>
          <w:rFonts w:hAnsi="ＭＳ 明朝" w:hint="eastAsia"/>
        </w:rPr>
        <w:t>等</w:t>
      </w:r>
      <w:r w:rsidRPr="00E467D7">
        <w:rPr>
          <w:rFonts w:hAnsi="ＭＳ 明朝" w:hint="eastAsia"/>
        </w:rPr>
        <w:t>の面積は含まれないということか。</w:t>
      </w:r>
    </w:p>
    <w:p w14:paraId="55845166" w14:textId="77777777" w:rsidR="007A244D" w:rsidRPr="00E467D7" w:rsidRDefault="007A244D" w:rsidP="00F243E1">
      <w:pPr>
        <w:wordWrap/>
        <w:autoSpaceDE/>
        <w:autoSpaceDN/>
        <w:ind w:firstLineChars="100" w:firstLine="239"/>
        <w:rPr>
          <w:rFonts w:hAnsi="ＭＳ 明朝"/>
        </w:rPr>
      </w:pPr>
      <w:r w:rsidRPr="00E467D7">
        <w:rPr>
          <w:rFonts w:hAnsi="ＭＳ 明朝" w:hint="eastAsia"/>
        </w:rPr>
        <w:t>次に、リスク分担について。市が責任を負うべき合理的な理由がある場合は市が負担するという規定があるが、これはどのような場合を想定しているのか。</w:t>
      </w:r>
    </w:p>
    <w:p w14:paraId="64CC64EB" w14:textId="395A8018" w:rsidR="00314F9A" w:rsidRPr="00E467D7" w:rsidRDefault="00314F9A" w:rsidP="00314F9A">
      <w:pPr>
        <w:wordWrap/>
        <w:autoSpaceDE/>
        <w:autoSpaceDN/>
        <w:ind w:firstLineChars="100" w:firstLine="239"/>
        <w:rPr>
          <w:rFonts w:hAnsi="ＭＳ 明朝"/>
        </w:rPr>
      </w:pPr>
      <w:r w:rsidRPr="00E467D7">
        <w:rPr>
          <w:rFonts w:hAnsi="ＭＳ 明朝" w:hint="eastAsia"/>
        </w:rPr>
        <w:t>また、基本協定を改定されたか。</w:t>
      </w:r>
    </w:p>
    <w:p w14:paraId="21829DED"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3417893A" w14:textId="4BF32D83" w:rsidR="00314F9A" w:rsidRPr="00E467D7" w:rsidRDefault="00314F9A" w:rsidP="00314F9A">
      <w:pPr>
        <w:wordWrap/>
        <w:autoSpaceDE/>
        <w:autoSpaceDN/>
        <w:ind w:firstLineChars="100" w:firstLine="239"/>
        <w:rPr>
          <w:rFonts w:hAnsi="ＭＳ 明朝"/>
        </w:rPr>
      </w:pPr>
      <w:r w:rsidRPr="00E467D7">
        <w:rPr>
          <w:rFonts w:hAnsi="ＭＳ 明朝" w:hint="eastAsia"/>
        </w:rPr>
        <w:t>基本協定は過去2回更新しており、現在の基本協定がこの6月末までとなっているため、再度更新する予定である。</w:t>
      </w:r>
    </w:p>
    <w:p w14:paraId="33CE5720"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3794E8DE" w14:textId="37CE62AA" w:rsidR="00314F9A" w:rsidRPr="00E467D7" w:rsidRDefault="00314F9A" w:rsidP="00314F9A">
      <w:pPr>
        <w:wordWrap/>
        <w:autoSpaceDE/>
        <w:autoSpaceDN/>
        <w:ind w:firstLineChars="100" w:firstLine="239"/>
        <w:rPr>
          <w:rFonts w:hAnsi="ＭＳ 明朝"/>
        </w:rPr>
      </w:pPr>
      <w:r w:rsidRPr="00E467D7">
        <w:rPr>
          <w:rFonts w:hAnsi="ＭＳ 明朝" w:hint="eastAsia"/>
        </w:rPr>
        <w:t>基本協定はこれまで2回改定しており、今回で3回目ではないかと思うが、私の認</w:t>
      </w:r>
      <w:r w:rsidRPr="00E467D7">
        <w:rPr>
          <w:rFonts w:hAnsi="ＭＳ 明朝" w:hint="eastAsia"/>
        </w:rPr>
        <w:lastRenderedPageBreak/>
        <w:t>識は間違っているか。このように延び延びにするということは、条件である「協議が整わなかった場合は解除する」ということに該当するはずである。確かに甲乙で協議して延ばすのは結構であるが、その前段階として協議が整わなかったという事実が重要である。</w:t>
      </w:r>
    </w:p>
    <w:p w14:paraId="66B666EF" w14:textId="77777777" w:rsidR="00314F9A" w:rsidRPr="00E467D7" w:rsidRDefault="00314F9A" w:rsidP="00314F9A">
      <w:pPr>
        <w:wordWrap/>
        <w:autoSpaceDE/>
        <w:autoSpaceDN/>
        <w:ind w:firstLineChars="100" w:firstLine="239"/>
        <w:rPr>
          <w:rFonts w:hAnsi="ＭＳ 明朝"/>
        </w:rPr>
      </w:pPr>
      <w:r w:rsidRPr="00E467D7">
        <w:rPr>
          <w:rFonts w:hAnsi="ＭＳ 明朝" w:hint="eastAsia"/>
        </w:rPr>
        <w:t>本来であれば、今年の3月31日、つまり前々回の協定期間の時点で、協議が整わなかったから解除すると言えば終わっていた話である。それを無理に6月30日まで延ばしたため、今月中に何とかしなければならないと考えておられると思うが、無理やり6月30日まで延ばされたのか。</w:t>
      </w:r>
    </w:p>
    <w:p w14:paraId="2C13CFA4"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27A26B95" w14:textId="514A7931" w:rsidR="00314F9A" w:rsidRPr="00E467D7" w:rsidRDefault="00314F9A" w:rsidP="00314F9A">
      <w:pPr>
        <w:wordWrap/>
        <w:autoSpaceDE/>
        <w:autoSpaceDN/>
        <w:ind w:firstLineChars="100" w:firstLine="239"/>
        <w:rPr>
          <w:rFonts w:hAnsi="ＭＳ 明朝"/>
        </w:rPr>
      </w:pPr>
      <w:r w:rsidRPr="00E467D7">
        <w:rPr>
          <w:rFonts w:hAnsi="ＭＳ 明朝" w:hint="eastAsia"/>
        </w:rPr>
        <w:t>基本協定や募集要項において、確かに事業計画が履行できない場合は、契約をしない、あるいは基本協定を解除するという申</w:t>
      </w:r>
      <w:r w:rsidR="00F819C5" w:rsidRPr="00E467D7">
        <w:rPr>
          <w:rFonts w:hAnsi="ＭＳ 明朝" w:hint="eastAsia"/>
        </w:rPr>
        <w:t>合せ</w:t>
      </w:r>
      <w:r w:rsidRPr="00E467D7">
        <w:rPr>
          <w:rFonts w:hAnsi="ＭＳ 明朝" w:hint="eastAsia"/>
        </w:rPr>
        <w:t>となっている。したがって、前回、3月31日に実施計画の移行が難しいと判断した際に、そのような検討もあったと思われる。</w:t>
      </w:r>
    </w:p>
    <w:p w14:paraId="1D060D92" w14:textId="245EDD05" w:rsidR="00314F9A" w:rsidRPr="00E467D7" w:rsidRDefault="00314F9A" w:rsidP="00314F9A">
      <w:pPr>
        <w:wordWrap/>
        <w:autoSpaceDE/>
        <w:autoSpaceDN/>
        <w:ind w:firstLineChars="100" w:firstLine="239"/>
        <w:rPr>
          <w:rFonts w:hAnsi="ＭＳ 明朝"/>
        </w:rPr>
      </w:pPr>
      <w:r w:rsidRPr="00E467D7">
        <w:rPr>
          <w:rFonts w:hAnsi="ＭＳ 明朝" w:hint="eastAsia"/>
        </w:rPr>
        <w:t>しかしながら、当時の判断としては、退店したテナントの代わりに別のテナントを確保することで事業計画の質を維持し、高めようということで、もう一度延長して6月定例会議を目指し、6月30日まで基本協定を更新したという経緯である。</w:t>
      </w:r>
    </w:p>
    <w:p w14:paraId="78E4D012" w14:textId="46476F28" w:rsidR="00314F9A" w:rsidRPr="00E467D7" w:rsidRDefault="00314F9A" w:rsidP="00314F9A">
      <w:pPr>
        <w:wordWrap/>
        <w:autoSpaceDE/>
        <w:autoSpaceDN/>
        <w:ind w:firstLineChars="100" w:firstLine="239"/>
        <w:rPr>
          <w:rFonts w:ascii="ＭＳ ゴシック" w:eastAsia="ＭＳ ゴシック" w:hAnsi="ＭＳ ゴシック"/>
          <w:b/>
        </w:rPr>
      </w:pPr>
      <w:r w:rsidRPr="00E467D7">
        <w:rPr>
          <w:rFonts w:hAnsi="ＭＳ 明朝" w:hint="eastAsia"/>
        </w:rPr>
        <w:t>基本協定の更新についてであるが、まず1度目の基本協定の締結を令和7年3月に行い、令和7年3月5日から3月31日までの基本協定とした。これを1度目の更新として、令和7年4月1日から令和7年9月30日までとした。</w:t>
      </w:r>
    </w:p>
    <w:p w14:paraId="25ED2D23" w14:textId="77777777" w:rsidR="00314F9A" w:rsidRPr="00E467D7" w:rsidRDefault="00314F9A" w:rsidP="00314F9A">
      <w:pPr>
        <w:wordWrap/>
        <w:autoSpaceDE/>
        <w:autoSpaceDN/>
        <w:ind w:firstLineChars="100" w:firstLine="239"/>
        <w:rPr>
          <w:rFonts w:hAnsi="ＭＳ 明朝"/>
        </w:rPr>
      </w:pPr>
      <w:r w:rsidRPr="00E467D7">
        <w:rPr>
          <w:rFonts w:hAnsi="ＭＳ 明朝" w:hint="eastAsia"/>
        </w:rPr>
        <w:t>大変申し訳ない。資料の見方を誤っていた。過去に3回更新している。2回目が令和7年9月30日まで延長したものを再度更新して令和8年3月31日までとし、それを3回目の更新として今に至っている。</w:t>
      </w:r>
    </w:p>
    <w:p w14:paraId="7DC98338" w14:textId="2045CCC2"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16E95AC7" w14:textId="2EAA0451" w:rsidR="00314F9A" w:rsidRPr="00E467D7" w:rsidRDefault="00314F9A" w:rsidP="00314F9A">
      <w:pPr>
        <w:wordWrap/>
        <w:autoSpaceDE/>
        <w:autoSpaceDN/>
        <w:ind w:firstLineChars="100" w:firstLine="239"/>
        <w:rPr>
          <w:rFonts w:hAnsi="ＭＳ 明朝"/>
        </w:rPr>
      </w:pPr>
      <w:r w:rsidRPr="00E467D7">
        <w:rPr>
          <w:rFonts w:hAnsi="ＭＳ 明朝" w:hint="eastAsia"/>
        </w:rPr>
        <w:t>川上議員は産業建設委員会の委員なので、配慮されたい。</w:t>
      </w:r>
    </w:p>
    <w:p w14:paraId="2A94E68F"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7EDE25BB" w14:textId="0B60C94E" w:rsidR="00314F9A" w:rsidRPr="00E467D7" w:rsidRDefault="00314F9A" w:rsidP="003A407F">
      <w:pPr>
        <w:wordWrap/>
        <w:autoSpaceDE/>
        <w:autoSpaceDN/>
        <w:ind w:firstLineChars="100" w:firstLine="239"/>
        <w:rPr>
          <w:rFonts w:hAnsi="ＭＳ 明朝"/>
        </w:rPr>
      </w:pPr>
      <w:r w:rsidRPr="00E467D7">
        <w:rPr>
          <w:rFonts w:hAnsi="ＭＳ 明朝" w:hint="eastAsia"/>
        </w:rPr>
        <w:t>今日聞きたいから聞いている。基本協定の第4条に提案の作成という項目があり、これができなかった場合は解除しても良いはずである。協議して駄目だから</w:t>
      </w:r>
      <w:r w:rsidR="003A407F" w:rsidRPr="00E467D7">
        <w:rPr>
          <w:rFonts w:hAnsi="ＭＳ 明朝" w:hint="eastAsia"/>
        </w:rPr>
        <w:t>止める</w:t>
      </w:r>
      <w:r w:rsidRPr="00E467D7">
        <w:rPr>
          <w:rFonts w:hAnsi="ＭＳ 明朝" w:hint="eastAsia"/>
        </w:rPr>
        <w:t>ということで終わりである。それなのになぜ延ばしたのか、その理由を聞いている。</w:t>
      </w:r>
    </w:p>
    <w:p w14:paraId="2EBC3488"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5F2E9FC" w14:textId="6D0B5A7F" w:rsidR="00314F9A" w:rsidRPr="00E467D7" w:rsidRDefault="00314F9A" w:rsidP="003A407F">
      <w:pPr>
        <w:wordWrap/>
        <w:autoSpaceDE/>
        <w:autoSpaceDN/>
        <w:ind w:firstLineChars="100" w:firstLine="239"/>
        <w:rPr>
          <w:rFonts w:hAnsi="ＭＳ 明朝"/>
        </w:rPr>
      </w:pPr>
      <w:r w:rsidRPr="00E467D7">
        <w:rPr>
          <w:rFonts w:hAnsi="ＭＳ 明朝" w:hint="eastAsia"/>
        </w:rPr>
        <w:t>暫時休憩する。</w:t>
      </w:r>
    </w:p>
    <w:p w14:paraId="13073008" w14:textId="77777777" w:rsidR="00314F9A" w:rsidRPr="00E467D7" w:rsidRDefault="00314F9A" w:rsidP="00314F9A">
      <w:pPr>
        <w:wordWrap/>
        <w:autoSpaceDE/>
        <w:autoSpaceDN/>
        <w:rPr>
          <w:rFonts w:hAnsi="ＭＳ 明朝"/>
        </w:rPr>
      </w:pPr>
    </w:p>
    <w:p w14:paraId="6B66E582" w14:textId="1E6972CD" w:rsidR="00314F9A" w:rsidRPr="00E467D7" w:rsidRDefault="00314F9A" w:rsidP="00314F9A">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14</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 55</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休憩　〕</w:t>
      </w:r>
    </w:p>
    <w:p w14:paraId="657FAE73" w14:textId="7C30A051" w:rsidR="00314F9A" w:rsidRPr="00E467D7" w:rsidRDefault="00314F9A" w:rsidP="00314F9A">
      <w:pPr>
        <w:wordWrap/>
        <w:autoSpaceDE/>
        <w:autoSpaceDN/>
        <w:jc w:val="center"/>
        <w:rPr>
          <w:rFonts w:asciiTheme="minorEastAsia" w:eastAsiaTheme="minorEastAsia" w:hAnsiTheme="minorEastAsia"/>
        </w:rPr>
      </w:pPr>
      <w:r w:rsidRPr="00E467D7">
        <w:rPr>
          <w:rFonts w:asciiTheme="minorEastAsia" w:eastAsiaTheme="minorEastAsia" w:hAnsiTheme="minorEastAsia" w:hint="eastAsia"/>
        </w:rPr>
        <w:t>〔　15</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時00</w:t>
      </w:r>
      <w:r w:rsidRPr="00E467D7">
        <w:rPr>
          <w:rFonts w:asciiTheme="minorEastAsia" w:eastAsiaTheme="minorEastAsia" w:hAnsiTheme="minorEastAsia"/>
        </w:rPr>
        <w:t xml:space="preserve"> </w:t>
      </w:r>
      <w:r w:rsidRPr="00E467D7">
        <w:rPr>
          <w:rFonts w:asciiTheme="minorEastAsia" w:eastAsiaTheme="minorEastAsia" w:hAnsiTheme="minorEastAsia" w:hint="eastAsia"/>
        </w:rPr>
        <w:t>分　再開　〕</w:t>
      </w:r>
    </w:p>
    <w:p w14:paraId="10046C65" w14:textId="77777777" w:rsidR="00314F9A" w:rsidRPr="00E467D7" w:rsidRDefault="00314F9A" w:rsidP="00314F9A">
      <w:pPr>
        <w:wordWrap/>
        <w:autoSpaceDE/>
        <w:autoSpaceDN/>
        <w:rPr>
          <w:rFonts w:hAnsi="ＭＳ 明朝"/>
        </w:rPr>
      </w:pPr>
    </w:p>
    <w:p w14:paraId="74B3BD16"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02E9391F" w14:textId="68BF2A87" w:rsidR="00314F9A" w:rsidRPr="00E467D7" w:rsidRDefault="00314F9A" w:rsidP="003A407F">
      <w:pPr>
        <w:wordWrap/>
        <w:autoSpaceDE/>
        <w:autoSpaceDN/>
        <w:ind w:firstLineChars="100" w:firstLine="239"/>
        <w:rPr>
          <w:rFonts w:hAnsi="ＭＳ 明朝"/>
        </w:rPr>
      </w:pPr>
      <w:r w:rsidRPr="00E467D7">
        <w:rPr>
          <w:rFonts w:hAnsi="ＭＳ 明朝" w:hint="eastAsia"/>
        </w:rPr>
        <w:t>会議を再開する。</w:t>
      </w:r>
    </w:p>
    <w:p w14:paraId="218310DD" w14:textId="77777777" w:rsidR="00314F9A" w:rsidRPr="00E467D7" w:rsidRDefault="00314F9A" w:rsidP="00314F9A">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5D84C55E" w14:textId="5CB2C87E" w:rsidR="00314F9A" w:rsidRPr="00E467D7" w:rsidRDefault="00314F9A" w:rsidP="00314F9A">
      <w:pPr>
        <w:wordWrap/>
        <w:autoSpaceDE/>
        <w:autoSpaceDN/>
        <w:ind w:firstLineChars="100" w:firstLine="239"/>
        <w:rPr>
          <w:rFonts w:hAnsi="ＭＳ 明朝"/>
        </w:rPr>
      </w:pPr>
      <w:r w:rsidRPr="00E467D7">
        <w:rPr>
          <w:rFonts w:hAnsi="ＭＳ 明朝" w:hint="eastAsia"/>
        </w:rPr>
        <w:t>まず基本協定についてであるが、3月定例会議への提案を見送り、4月1日から6</w:t>
      </w:r>
      <w:r w:rsidRPr="00E467D7">
        <w:rPr>
          <w:rFonts w:hAnsi="ＭＳ 明朝" w:hint="eastAsia"/>
        </w:rPr>
        <w:lastRenderedPageBreak/>
        <w:t>月30日まで現在延長している。3月定例会議の中で、6月末まで延長したいということで伺いを立てたが、その後に延長したという報告ができておらず、大変反省している。</w:t>
      </w:r>
    </w:p>
    <w:p w14:paraId="4D0E6FF8" w14:textId="02446B2E" w:rsidR="00314F9A" w:rsidRPr="00E467D7" w:rsidRDefault="00314F9A" w:rsidP="00314F9A">
      <w:pPr>
        <w:wordWrap/>
        <w:autoSpaceDE/>
        <w:autoSpaceDN/>
        <w:ind w:firstLineChars="100" w:firstLine="239"/>
        <w:rPr>
          <w:rFonts w:hAnsi="ＭＳ 明朝"/>
        </w:rPr>
      </w:pPr>
      <w:r w:rsidRPr="00E467D7">
        <w:rPr>
          <w:rFonts w:hAnsi="ＭＳ 明朝" w:hint="eastAsia"/>
        </w:rPr>
        <w:t>また、リスク分担の中で市が負担する取組もある。代表的な例を挙げると、不可抗力リスクとして、地震や火災などの災害が起きた際の施設の修繕</w:t>
      </w:r>
      <w:r w:rsidR="00F819C5" w:rsidRPr="00E467D7">
        <w:rPr>
          <w:rFonts w:hAnsi="ＭＳ 明朝" w:hint="eastAsia"/>
        </w:rPr>
        <w:t>等</w:t>
      </w:r>
      <w:r w:rsidRPr="00E467D7">
        <w:rPr>
          <w:rFonts w:hAnsi="ＭＳ 明朝" w:hint="eastAsia"/>
        </w:rPr>
        <w:t>については、市が負担するということで分担を定めている。</w:t>
      </w:r>
    </w:p>
    <w:p w14:paraId="7F3F22CA" w14:textId="29886ECE" w:rsidR="007A244D" w:rsidRPr="00E467D7" w:rsidRDefault="00C21062" w:rsidP="00314F9A">
      <w:pPr>
        <w:wordWrap/>
        <w:autoSpaceDE/>
        <w:autoSpaceDN/>
        <w:ind w:firstLineChars="100" w:firstLine="239"/>
        <w:rPr>
          <w:rFonts w:hAnsi="ＭＳ 明朝"/>
        </w:rPr>
      </w:pPr>
      <w:r w:rsidRPr="00E467D7">
        <w:rPr>
          <w:rFonts w:hAnsi="ＭＳ 明朝"/>
        </w:rPr>
        <w:t>副議長から</w:t>
      </w:r>
      <w:r w:rsidRPr="00E467D7">
        <w:rPr>
          <w:rFonts w:hAnsi="ＭＳ 明朝" w:hint="eastAsia"/>
        </w:rPr>
        <w:t>質問が</w:t>
      </w:r>
      <w:r w:rsidRPr="00E467D7">
        <w:rPr>
          <w:rFonts w:hAnsi="ＭＳ 明朝"/>
        </w:rPr>
        <w:t>あった平米単価やお魚市場のテナント料といった情報を今回の優先交渉権者に伝えているかという質問であるが、これについては伝えていない。指定管理者制度と今回の普通財産の無償貸付けとでは手法が異なるということについても、伝えていない。</w:t>
      </w:r>
    </w:p>
    <w:p w14:paraId="4A999A3C" w14:textId="77777777" w:rsidR="007A244D" w:rsidRPr="00E467D7" w:rsidRDefault="007A244D" w:rsidP="007A244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0E616E5E" w14:textId="4F4EA324" w:rsidR="007A244D" w:rsidRPr="00E467D7" w:rsidRDefault="00C21062" w:rsidP="00C21062">
      <w:pPr>
        <w:wordWrap/>
        <w:autoSpaceDE/>
        <w:autoSpaceDN/>
        <w:ind w:firstLineChars="100" w:firstLine="239"/>
        <w:rPr>
          <w:rFonts w:hAnsi="ＭＳ 明朝"/>
        </w:rPr>
      </w:pPr>
      <w:r w:rsidRPr="00E467D7">
        <w:rPr>
          <w:rFonts w:hAnsi="ＭＳ 明朝" w:hint="eastAsia"/>
        </w:rPr>
        <w:t>担当委員だが、資料が少し変わって</w:t>
      </w:r>
      <w:r w:rsidR="003A407F" w:rsidRPr="00E467D7">
        <w:rPr>
          <w:rFonts w:hAnsi="ＭＳ 明朝" w:hint="eastAsia"/>
        </w:rPr>
        <w:t>いる</w:t>
      </w:r>
      <w:r w:rsidRPr="00E467D7">
        <w:rPr>
          <w:rFonts w:hAnsi="ＭＳ 明朝" w:hint="eastAsia"/>
        </w:rPr>
        <w:t>ので質疑する。委員会では、テナントの募集の期限が決まって</w:t>
      </w:r>
      <w:r w:rsidR="003A407F" w:rsidRPr="00E467D7">
        <w:rPr>
          <w:rFonts w:hAnsi="ＭＳ 明朝" w:hint="eastAsia"/>
        </w:rPr>
        <w:t>い</w:t>
      </w:r>
      <w:r w:rsidRPr="00E467D7">
        <w:rPr>
          <w:rFonts w:hAnsi="ＭＳ 明朝" w:hint="eastAsia"/>
        </w:rPr>
        <w:t>なくて、今回、明確に10月31日という日が出たが、なぜこの日に設定されたのか伺う。</w:t>
      </w:r>
    </w:p>
    <w:p w14:paraId="6E3C2490"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066A5613" w14:textId="78D2859C" w:rsidR="00165A3C" w:rsidRPr="00E467D7" w:rsidRDefault="00165A3C" w:rsidP="00165A3C">
      <w:pPr>
        <w:wordWrap/>
        <w:autoSpaceDE/>
        <w:autoSpaceDN/>
        <w:ind w:firstLineChars="100" w:firstLine="239"/>
        <w:rPr>
          <w:rFonts w:hAnsi="ＭＳ 明朝"/>
        </w:rPr>
      </w:pPr>
      <w:r w:rsidRPr="00E467D7">
        <w:rPr>
          <w:rFonts w:hAnsi="ＭＳ 明朝" w:hint="eastAsia"/>
        </w:rPr>
        <w:t>このたび、委員会においては「秋口」のような曖昧な表現で説明をしていたが、今回、10月31日までという期限を明確に記載して示させていただいた。委員会の中でも少し説明したが、4月のオープンに向けての準備や改装</w:t>
      </w:r>
      <w:r w:rsidR="00F819C5" w:rsidRPr="00E467D7">
        <w:rPr>
          <w:rFonts w:hAnsi="ＭＳ 明朝" w:hint="eastAsia"/>
        </w:rPr>
        <w:t>等</w:t>
      </w:r>
      <w:r w:rsidRPr="00E467D7">
        <w:rPr>
          <w:rFonts w:hAnsi="ＭＳ 明朝" w:hint="eastAsia"/>
        </w:rPr>
        <w:t>を考慮すると、遅くとも10月か11月頃までには期限を定めておかないと、4月のオープンに間に合わないという理由が一つある。</w:t>
      </w:r>
    </w:p>
    <w:p w14:paraId="16F6E016" w14:textId="77777777" w:rsidR="003A407F" w:rsidRPr="00E467D7" w:rsidRDefault="00165A3C" w:rsidP="00165A3C">
      <w:pPr>
        <w:wordWrap/>
        <w:autoSpaceDE/>
        <w:autoSpaceDN/>
        <w:ind w:firstLineChars="100" w:firstLine="239"/>
        <w:rPr>
          <w:rFonts w:hAnsi="ＭＳ 明朝"/>
        </w:rPr>
      </w:pPr>
      <w:r w:rsidRPr="00E467D7">
        <w:rPr>
          <w:rFonts w:hAnsi="ＭＳ 明朝" w:hint="eastAsia"/>
        </w:rPr>
        <w:t>また、我々として避けたかったのが、現在の優先交渉権者との契約を打ち切った際、来年4月のリニューアルオープンの時期に次の運営事業者がおらず、現在の運営事業者も既に撤退の判断をしているため、施設を運営する事業者が不在となり休業状態になってしまうことである。これを何としても避けたかった。</w:t>
      </w:r>
    </w:p>
    <w:p w14:paraId="3874D4A5" w14:textId="16D57BB1" w:rsidR="00165A3C" w:rsidRPr="00E467D7" w:rsidRDefault="00165A3C" w:rsidP="00165A3C">
      <w:pPr>
        <w:wordWrap/>
        <w:autoSpaceDE/>
        <w:autoSpaceDN/>
        <w:ind w:firstLineChars="100" w:firstLine="239"/>
        <w:rPr>
          <w:rFonts w:hAnsi="ＭＳ 明朝"/>
        </w:rPr>
      </w:pPr>
      <w:r w:rsidRPr="00E467D7">
        <w:rPr>
          <w:rFonts w:hAnsi="ＭＳ 明朝" w:hint="eastAsia"/>
        </w:rPr>
        <w:t>そこで、現在の運営事業者が撤退の判断をするのはいつ頃になるのか先方に相談したところ、10月31日がぎりぎりの期限だろうということであった。これら二つの判断材料から、10月31日と設定した次第である。</w:t>
      </w:r>
    </w:p>
    <w:p w14:paraId="508F0E09"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4C5AE36C" w14:textId="5B0ED35C" w:rsidR="00165A3C" w:rsidRPr="00E467D7" w:rsidRDefault="00165A3C" w:rsidP="00165A3C">
      <w:pPr>
        <w:wordWrap/>
        <w:autoSpaceDE/>
        <w:autoSpaceDN/>
        <w:ind w:firstLineChars="100" w:firstLine="239"/>
        <w:rPr>
          <w:rFonts w:hAnsi="ＭＳ 明朝"/>
        </w:rPr>
      </w:pPr>
      <w:r w:rsidRPr="00E467D7">
        <w:rPr>
          <w:rFonts w:hAnsi="ＭＳ 明朝" w:hint="eastAsia"/>
        </w:rPr>
        <w:t>オープン後</w:t>
      </w:r>
      <w:r w:rsidR="003A407F" w:rsidRPr="00E467D7">
        <w:rPr>
          <w:rFonts w:hAnsi="ＭＳ 明朝" w:hint="eastAsia"/>
        </w:rPr>
        <w:t>に</w:t>
      </w:r>
      <w:r w:rsidRPr="00E467D7">
        <w:rPr>
          <w:rFonts w:hAnsi="ＭＳ 明朝" w:hint="eastAsia"/>
        </w:rPr>
        <w:t>実態が計画と乖離する場合は契約解除するという規定を設けるとのことであるが、私が以前質疑した際には、そのような規定は設けないといった答弁であったと記憶している。それは良いとして、私が危惧しているのは、途中で解除された場合、現在の指定管理者もいない中で空白期間が生じる可能性が十分にあり得るということである。その期間の管理はどのように行うつもりか。直営で行うのか、それとも別の業者を考えているのか。解除した際に誰も管理する者がいなくなった場合のことも想定されているか伺いたい。</w:t>
      </w:r>
    </w:p>
    <w:p w14:paraId="54A987B8"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68C21148" w14:textId="77777777" w:rsidR="00165A3C" w:rsidRPr="00E467D7" w:rsidRDefault="00165A3C" w:rsidP="00165A3C">
      <w:pPr>
        <w:wordWrap/>
        <w:autoSpaceDE/>
        <w:autoSpaceDN/>
        <w:ind w:firstLineChars="100" w:firstLine="239"/>
        <w:rPr>
          <w:rFonts w:hAnsi="ＭＳ 明朝"/>
        </w:rPr>
      </w:pPr>
      <w:r w:rsidRPr="00E467D7">
        <w:rPr>
          <w:rFonts w:hAnsi="ＭＳ 明朝" w:hint="eastAsia"/>
        </w:rPr>
        <w:t>まず、委員会での説明が十分でなかった点について、おわび申し上げる。</w:t>
      </w:r>
    </w:p>
    <w:p w14:paraId="4C1F17ED" w14:textId="24D5F86D" w:rsidR="00165A3C" w:rsidRPr="00E467D7" w:rsidRDefault="00165A3C" w:rsidP="00165A3C">
      <w:pPr>
        <w:wordWrap/>
        <w:autoSpaceDE/>
        <w:autoSpaceDN/>
        <w:ind w:firstLineChars="100" w:firstLine="239"/>
        <w:rPr>
          <w:rFonts w:hAnsi="ＭＳ 明朝"/>
        </w:rPr>
      </w:pPr>
      <w:r w:rsidRPr="00E467D7">
        <w:rPr>
          <w:rFonts w:hAnsi="ＭＳ 明朝" w:hint="eastAsia"/>
        </w:rPr>
        <w:t>心配されている途中で解除した場合に運営事業者が不在となり施設が休業状態に</w:t>
      </w:r>
      <w:r w:rsidRPr="00E467D7">
        <w:rPr>
          <w:rFonts w:hAnsi="ＭＳ 明朝" w:hint="eastAsia"/>
        </w:rPr>
        <w:lastRenderedPageBreak/>
        <w:t>なってしまう点については、市としても十分に危惧しているところである。それをどのように防ぐかについては、例えば契約解除の決定をした後、向こう1年間は必ず運営を継続して</w:t>
      </w:r>
      <w:r w:rsidR="003A407F" w:rsidRPr="00E467D7">
        <w:rPr>
          <w:rFonts w:hAnsi="ＭＳ 明朝" w:hint="eastAsia"/>
        </w:rPr>
        <w:t>ほしい</w:t>
      </w:r>
      <w:r w:rsidRPr="00E467D7">
        <w:rPr>
          <w:rFonts w:hAnsi="ＭＳ 明朝" w:hint="eastAsia"/>
        </w:rPr>
        <w:t>といった条件が先方と合意できるかなど、今後話し合って詰めなければならない。</w:t>
      </w:r>
    </w:p>
    <w:p w14:paraId="781DEF90" w14:textId="350CEE4F" w:rsidR="00165A3C" w:rsidRPr="00E467D7" w:rsidRDefault="00165A3C" w:rsidP="00165A3C">
      <w:pPr>
        <w:wordWrap/>
        <w:autoSpaceDE/>
        <w:autoSpaceDN/>
        <w:ind w:firstLineChars="100" w:firstLine="239"/>
        <w:rPr>
          <w:rFonts w:hAnsi="ＭＳ 明朝"/>
        </w:rPr>
      </w:pPr>
      <w:r w:rsidRPr="00E467D7">
        <w:rPr>
          <w:rFonts w:hAnsi="ＭＳ 明朝" w:hint="eastAsia"/>
        </w:rPr>
        <w:t>しかしながら、次の運営事業者を決めるためのプロポーザルの募集や選考、また今回のように事業計画を議会に相談するといった手続を踏むと、次の運営事業者が施設の運営を開始するまでに1年3か月から1年半程度の期間を要すると見込んでいる。そのような空白期間が生じないように、また少しでも短くなるように、契約解除の規定や基準を設ける際には十分に配慮したいと考えている。</w:t>
      </w:r>
    </w:p>
    <w:p w14:paraId="066AB04C"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71DC1B0C" w14:textId="5866BD26" w:rsidR="00165A3C" w:rsidRPr="00E467D7" w:rsidRDefault="00165A3C" w:rsidP="003A407F">
      <w:pPr>
        <w:wordWrap/>
        <w:autoSpaceDE/>
        <w:autoSpaceDN/>
        <w:ind w:firstLineChars="100" w:firstLine="239"/>
        <w:rPr>
          <w:rFonts w:hAnsi="ＭＳ 明朝"/>
        </w:rPr>
      </w:pPr>
      <w:r w:rsidRPr="00E467D7">
        <w:rPr>
          <w:rFonts w:hAnsi="ＭＳ 明朝" w:hint="eastAsia"/>
        </w:rPr>
        <w:t>その点についてはしっかり想定していただきたい。そうでないと、</w:t>
      </w:r>
      <w:r w:rsidR="003B3674" w:rsidRPr="00E467D7">
        <w:rPr>
          <w:rFonts w:hAnsi="ＭＳ 明朝" w:hint="eastAsia"/>
        </w:rPr>
        <w:t>書いている</w:t>
      </w:r>
      <w:r w:rsidRPr="00E467D7">
        <w:rPr>
          <w:rFonts w:hAnsi="ＭＳ 明朝" w:hint="eastAsia"/>
        </w:rPr>
        <w:t>以上はそのような事態に陥る可能性があるため、十分に想定しておく必要がある。</w:t>
      </w:r>
    </w:p>
    <w:p w14:paraId="24069A37" w14:textId="16EEF1E6" w:rsidR="00165A3C" w:rsidRPr="00E467D7" w:rsidRDefault="00165A3C" w:rsidP="003B3674">
      <w:pPr>
        <w:wordWrap/>
        <w:autoSpaceDE/>
        <w:autoSpaceDN/>
        <w:ind w:firstLineChars="100" w:firstLine="239"/>
        <w:rPr>
          <w:rFonts w:hAnsi="ＭＳ 明朝"/>
        </w:rPr>
      </w:pPr>
      <w:r w:rsidRPr="00E467D7">
        <w:rPr>
          <w:rFonts w:hAnsi="ＭＳ 明朝" w:hint="eastAsia"/>
        </w:rPr>
        <w:t>もう1点、</w:t>
      </w:r>
      <w:r w:rsidR="003A407F" w:rsidRPr="00E467D7">
        <w:rPr>
          <w:rFonts w:hAnsi="ＭＳ 明朝" w:hint="eastAsia"/>
        </w:rPr>
        <w:t>担当</w:t>
      </w:r>
      <w:r w:rsidRPr="00E467D7">
        <w:rPr>
          <w:rFonts w:hAnsi="ＭＳ 明朝" w:hint="eastAsia"/>
        </w:rPr>
        <w:t>委員会でも</w:t>
      </w:r>
      <w:r w:rsidR="003A407F" w:rsidRPr="00E467D7">
        <w:rPr>
          <w:rFonts w:hAnsi="ＭＳ 明朝" w:hint="eastAsia"/>
        </w:rPr>
        <w:t>言った</w:t>
      </w:r>
      <w:r w:rsidRPr="00E467D7">
        <w:rPr>
          <w:rFonts w:hAnsi="ＭＳ 明朝" w:hint="eastAsia"/>
        </w:rPr>
        <w:t>が、無償貸付けであるならば100万円も不要ではないかという意見を述べさせてもらった。その分を市民に還元したり、周辺の整備に使ったりすれば</w:t>
      </w:r>
      <w:r w:rsidR="003B3674" w:rsidRPr="00E467D7">
        <w:rPr>
          <w:rFonts w:hAnsi="ＭＳ 明朝" w:hint="eastAsia"/>
        </w:rPr>
        <w:t>良い</w:t>
      </w:r>
      <w:r w:rsidRPr="00E467D7">
        <w:rPr>
          <w:rFonts w:hAnsi="ＭＳ 明朝" w:hint="eastAsia"/>
        </w:rPr>
        <w:t>と思っていた。この施設は市の所有物であるが、市民の財産でもある。市民の財産を無償で貸し付けて、一業者だけが利益を得て市民への還元がない場合は、住民監査請求が起きてもおかしくないという意見もあった。15年間貸し付けることを市が決めるのは</w:t>
      </w:r>
      <w:r w:rsidR="003B3674" w:rsidRPr="00E467D7">
        <w:rPr>
          <w:rFonts w:hAnsi="ＭＳ 明朝" w:hint="eastAsia"/>
        </w:rPr>
        <w:t>良い</w:t>
      </w:r>
      <w:r w:rsidRPr="00E467D7">
        <w:rPr>
          <w:rFonts w:hAnsi="ＭＳ 明朝" w:hint="eastAsia"/>
        </w:rPr>
        <w:t>が、それに対して市民にどれだけのメリットや還元があるのか、市民に説明できるような内容でなければ厳しいと思うが、その辺りはどのように考えているか。</w:t>
      </w:r>
    </w:p>
    <w:p w14:paraId="6E953DAD"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5E6F8BA7" w14:textId="14EF8FF7" w:rsidR="00165A3C" w:rsidRPr="00E467D7" w:rsidRDefault="00165A3C" w:rsidP="003B3674">
      <w:pPr>
        <w:wordWrap/>
        <w:autoSpaceDE/>
        <w:autoSpaceDN/>
        <w:ind w:firstLineChars="100" w:firstLine="239"/>
        <w:rPr>
          <w:rFonts w:hAnsi="ＭＳ 明朝"/>
        </w:rPr>
      </w:pPr>
      <w:r w:rsidRPr="00E467D7">
        <w:rPr>
          <w:rFonts w:hAnsi="ＭＳ 明朝" w:hint="eastAsia"/>
        </w:rPr>
        <w:t>二つの考えがある。まず金銭的な対価という点について、市はこの施設を取得するのに約2億3,000万円を</w:t>
      </w:r>
      <w:r w:rsidR="00F819C5" w:rsidRPr="00E467D7">
        <w:rPr>
          <w:rFonts w:hAnsi="ＭＳ 明朝" w:hint="eastAsia"/>
        </w:rPr>
        <w:t>かけ</w:t>
      </w:r>
      <w:r w:rsidRPr="00E467D7">
        <w:rPr>
          <w:rFonts w:hAnsi="ＭＳ 明朝" w:hint="eastAsia"/>
        </w:rPr>
        <w:t>ている。それを普通財産として無償貸付け・プロポーザル募集をした際の条件は、今後の大規模改修も含めて施設を運営していただくということであった。現在15年の貸付け計画となっているが、運営事業者の収支計画においては、この貸付けに基づいて運営事業者が担う施設の維持管理運営費用（修繕費や光熱水費、各種設備の点検費用など）として、約2億円を見込んでいる。</w:t>
      </w:r>
    </w:p>
    <w:p w14:paraId="784D6AD1" w14:textId="77777777" w:rsidR="00165A3C" w:rsidRPr="00E467D7" w:rsidRDefault="00165A3C" w:rsidP="008B31B6">
      <w:pPr>
        <w:wordWrap/>
        <w:autoSpaceDE/>
        <w:autoSpaceDN/>
        <w:ind w:firstLineChars="100" w:firstLine="239"/>
        <w:rPr>
          <w:rFonts w:hAnsi="ＭＳ 明朝"/>
        </w:rPr>
      </w:pPr>
      <w:r w:rsidRPr="00E467D7">
        <w:rPr>
          <w:rFonts w:hAnsi="ＭＳ 明朝" w:hint="eastAsia"/>
        </w:rPr>
        <w:t>また繰り返しになるが、築30年が経過し、エアコンについても既に20年使用しているため、今後15年間で1億円以上の費用が見込まれ、設備の全面改修などが必要になる可能性もある。こうした経費についても今回の優先交渉権者が負担する計画となっているため、2億3,000万円で買い取った施設にそれ以上かかる経費を優先交渉事業者に負担していただくことで、市が無償で貸し付ける対価は得られていると考えている。</w:t>
      </w:r>
    </w:p>
    <w:p w14:paraId="38F2EEE2" w14:textId="77777777" w:rsidR="003A407F" w:rsidRPr="00E467D7" w:rsidRDefault="00165A3C" w:rsidP="008B31B6">
      <w:pPr>
        <w:wordWrap/>
        <w:autoSpaceDE/>
        <w:autoSpaceDN/>
        <w:ind w:firstLineChars="100" w:firstLine="239"/>
        <w:rPr>
          <w:rFonts w:hAnsi="ＭＳ 明朝"/>
        </w:rPr>
      </w:pPr>
      <w:r w:rsidRPr="00E467D7">
        <w:rPr>
          <w:rFonts w:hAnsi="ＭＳ 明朝" w:hint="eastAsia"/>
        </w:rPr>
        <w:t>もう一つは施設の機能的な面である。リニューアルオープンに伴い、地元の産直市を</w:t>
      </w:r>
      <w:r w:rsidR="003A407F" w:rsidRPr="00E467D7">
        <w:rPr>
          <w:rFonts w:hAnsi="ＭＳ 明朝" w:hint="eastAsia"/>
        </w:rPr>
        <w:t>にぎやか</w:t>
      </w:r>
      <w:r w:rsidRPr="00E467D7">
        <w:rPr>
          <w:rFonts w:hAnsi="ＭＳ 明朝" w:hint="eastAsia"/>
        </w:rPr>
        <w:t>に展開して</w:t>
      </w:r>
      <w:r w:rsidR="003A407F" w:rsidRPr="00E467D7">
        <w:rPr>
          <w:rFonts w:hAnsi="ＭＳ 明朝" w:hint="eastAsia"/>
        </w:rPr>
        <w:t>もらったり</w:t>
      </w:r>
      <w:r w:rsidRPr="00E467D7">
        <w:rPr>
          <w:rFonts w:hAnsi="ＭＳ 明朝" w:hint="eastAsia"/>
        </w:rPr>
        <w:t>、ナショナルチェーンの飲食店を導入して</w:t>
      </w:r>
      <w:r w:rsidR="003A407F" w:rsidRPr="00E467D7">
        <w:rPr>
          <w:rFonts w:hAnsi="ＭＳ 明朝" w:hint="eastAsia"/>
        </w:rPr>
        <w:t>もらったり</w:t>
      </w:r>
      <w:r w:rsidRPr="00E467D7">
        <w:rPr>
          <w:rFonts w:hAnsi="ＭＳ 明朝" w:hint="eastAsia"/>
        </w:rPr>
        <w:t>することで、施設の利便性を高め</w:t>
      </w:r>
      <w:r w:rsidR="008B31B6" w:rsidRPr="00E467D7">
        <w:rPr>
          <w:rFonts w:hAnsi="ＭＳ 明朝" w:hint="eastAsia"/>
        </w:rPr>
        <w:t>てもらい</w:t>
      </w:r>
      <w:r w:rsidRPr="00E467D7">
        <w:rPr>
          <w:rFonts w:hAnsi="ＭＳ 明朝" w:hint="eastAsia"/>
        </w:rPr>
        <w:t>たいと考えている。</w:t>
      </w:r>
    </w:p>
    <w:p w14:paraId="4D07DC5F" w14:textId="7EF076C3" w:rsidR="00165A3C" w:rsidRPr="00E467D7" w:rsidRDefault="00165A3C" w:rsidP="008B31B6">
      <w:pPr>
        <w:wordWrap/>
        <w:autoSpaceDE/>
        <w:autoSpaceDN/>
        <w:ind w:firstLineChars="100" w:firstLine="239"/>
        <w:rPr>
          <w:rFonts w:hAnsi="ＭＳ 明朝"/>
        </w:rPr>
      </w:pPr>
      <w:r w:rsidRPr="00E467D7">
        <w:rPr>
          <w:rFonts w:hAnsi="ＭＳ 明朝" w:hint="eastAsia"/>
        </w:rPr>
        <w:t>また、近くに</w:t>
      </w:r>
      <w:r w:rsidR="003A407F" w:rsidRPr="00E467D7">
        <w:rPr>
          <w:rFonts w:hAnsi="ＭＳ 明朝" w:hint="eastAsia"/>
        </w:rPr>
        <w:t>ゆう</w:t>
      </w:r>
      <w:proofErr w:type="gramStart"/>
      <w:r w:rsidR="003A407F" w:rsidRPr="00E467D7">
        <w:rPr>
          <w:rFonts w:hAnsi="ＭＳ 明朝" w:hint="eastAsia"/>
        </w:rPr>
        <w:t>ひ</w:t>
      </w:r>
      <w:proofErr w:type="gramEnd"/>
      <w:r w:rsidRPr="00E467D7">
        <w:rPr>
          <w:rFonts w:hAnsi="ＭＳ 明朝" w:hint="eastAsia"/>
        </w:rPr>
        <w:t>公園もあることから、キッズスペースを設けて子育て世代の</w:t>
      </w:r>
      <w:r w:rsidR="003A407F" w:rsidRPr="00E467D7">
        <w:rPr>
          <w:rFonts w:hAnsi="ＭＳ 明朝" w:hint="eastAsia"/>
        </w:rPr>
        <w:t>にぎわい</w:t>
      </w:r>
      <w:r w:rsidRPr="00E467D7">
        <w:rPr>
          <w:rFonts w:hAnsi="ＭＳ 明朝" w:hint="eastAsia"/>
        </w:rPr>
        <w:t>の場として活用していただきたい。さらに、地場産品の取扱いや地元雇用な</w:t>
      </w:r>
      <w:r w:rsidRPr="00E467D7">
        <w:rPr>
          <w:rFonts w:hAnsi="ＭＳ 明朝" w:hint="eastAsia"/>
        </w:rPr>
        <w:lastRenderedPageBreak/>
        <w:t>ど、地域や地元事業者へのメリットも生じてくるものと考えている。</w:t>
      </w:r>
    </w:p>
    <w:p w14:paraId="0BD1AC07"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31520871" w14:textId="018B13E7" w:rsidR="00165A3C" w:rsidRPr="00E467D7" w:rsidRDefault="00165A3C" w:rsidP="008B31B6">
      <w:pPr>
        <w:wordWrap/>
        <w:autoSpaceDE/>
        <w:autoSpaceDN/>
        <w:ind w:firstLineChars="100" w:firstLine="239"/>
        <w:rPr>
          <w:rFonts w:hAnsi="ＭＳ 明朝"/>
        </w:rPr>
      </w:pPr>
      <w:r w:rsidRPr="00E467D7">
        <w:rPr>
          <w:rFonts w:hAnsi="ＭＳ 明朝" w:hint="eastAsia"/>
        </w:rPr>
        <w:t>修繕費が市にかからないということが、市民への還元とは言えないと思う。市が購入した財産であり、修繕費を</w:t>
      </w:r>
      <w:r w:rsidR="00F819C5" w:rsidRPr="00E467D7">
        <w:rPr>
          <w:rFonts w:hAnsi="ＭＳ 明朝" w:hint="eastAsia"/>
        </w:rPr>
        <w:t>他</w:t>
      </w:r>
      <w:r w:rsidRPr="00E467D7">
        <w:rPr>
          <w:rFonts w:hAnsi="ＭＳ 明朝" w:hint="eastAsia"/>
        </w:rPr>
        <w:t>者が負担することが市民還元になるわけではないので、しっかり考えていただきたい。市民が喜べる施設、市民が誇れる施設にすることこそが市民への還元であり、市のメリットであると思うので、その点は十分に検討する必要がある。</w:t>
      </w:r>
    </w:p>
    <w:p w14:paraId="331A9F6F" w14:textId="77777777" w:rsidR="00165A3C" w:rsidRPr="00E467D7" w:rsidRDefault="00165A3C" w:rsidP="008B31B6">
      <w:pPr>
        <w:wordWrap/>
        <w:autoSpaceDE/>
        <w:autoSpaceDN/>
        <w:ind w:firstLineChars="100" w:firstLine="239"/>
        <w:rPr>
          <w:rFonts w:hAnsi="ＭＳ 明朝"/>
        </w:rPr>
      </w:pPr>
      <w:r w:rsidRPr="00E467D7">
        <w:rPr>
          <w:rFonts w:hAnsi="ＭＳ 明朝" w:hint="eastAsia"/>
        </w:rPr>
        <w:t>もう1点、今回の話では10月31日までという期限が示されたが、途中で計画変更があった場合は認めるのか。それとも、計画変更なしでこのまま10月31日を迎えて達成できなかった場合は解除となるのか、途中での計画変更も認めるのか伺いたい。</w:t>
      </w:r>
    </w:p>
    <w:p w14:paraId="327629F3"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○産業経済部長</w:t>
      </w:r>
    </w:p>
    <w:p w14:paraId="642EBF4D" w14:textId="77777777" w:rsidR="008B31B6" w:rsidRPr="00E467D7" w:rsidRDefault="00165A3C" w:rsidP="008B31B6">
      <w:pPr>
        <w:wordWrap/>
        <w:autoSpaceDE/>
        <w:autoSpaceDN/>
        <w:ind w:firstLineChars="100" w:firstLine="239"/>
        <w:rPr>
          <w:rFonts w:hAnsi="ＭＳ 明朝"/>
        </w:rPr>
      </w:pPr>
      <w:r w:rsidRPr="00E467D7">
        <w:rPr>
          <w:rFonts w:hAnsi="ＭＳ 明朝" w:hint="eastAsia"/>
        </w:rPr>
        <w:t>プロポーザルで選定された計画であるため、基本的にはこの計画をベースに進めていただきたいと考えている。大幅な変更については当然協議が必要である。</w:t>
      </w:r>
    </w:p>
    <w:p w14:paraId="2B5BD0CF" w14:textId="0E6390B5" w:rsidR="00165A3C" w:rsidRPr="00E467D7" w:rsidRDefault="008B31B6" w:rsidP="008B31B6">
      <w:pPr>
        <w:wordWrap/>
        <w:autoSpaceDE/>
        <w:autoSpaceDN/>
        <w:ind w:firstLineChars="100" w:firstLine="239"/>
        <w:rPr>
          <w:rFonts w:hAnsi="ＭＳ 明朝"/>
        </w:rPr>
      </w:pPr>
      <w:r w:rsidRPr="00E467D7">
        <w:rPr>
          <w:rFonts w:hAnsi="ＭＳ 明朝" w:hint="eastAsia"/>
        </w:rPr>
        <w:t>ただ、</w:t>
      </w:r>
      <w:r w:rsidR="00165A3C" w:rsidRPr="00E467D7">
        <w:rPr>
          <w:rFonts w:hAnsi="ＭＳ 明朝" w:hint="eastAsia"/>
        </w:rPr>
        <w:t>今回、10月31日を期限として、2階のレストランについて</w:t>
      </w:r>
      <w:proofErr w:type="gramStart"/>
      <w:r w:rsidR="00165A3C" w:rsidRPr="00E467D7">
        <w:rPr>
          <w:rFonts w:hAnsi="ＭＳ 明朝" w:hint="eastAsia"/>
        </w:rPr>
        <w:t>は</w:t>
      </w:r>
      <w:proofErr w:type="gramEnd"/>
      <w:r w:rsidR="00165A3C" w:rsidRPr="00E467D7">
        <w:rPr>
          <w:rFonts w:hAnsi="ＭＳ 明朝" w:hint="eastAsia"/>
        </w:rPr>
        <w:t>最低1か所</w:t>
      </w:r>
      <w:proofErr w:type="gramStart"/>
      <w:r w:rsidR="00165A3C" w:rsidRPr="00E467D7">
        <w:rPr>
          <w:rFonts w:hAnsi="ＭＳ 明朝" w:hint="eastAsia"/>
        </w:rPr>
        <w:t>は</w:t>
      </w:r>
      <w:proofErr w:type="gramEnd"/>
      <w:r w:rsidR="00165A3C" w:rsidRPr="00E467D7">
        <w:rPr>
          <w:rFonts w:hAnsi="ＭＳ 明朝" w:hint="eastAsia"/>
        </w:rPr>
        <w:t>埋めてほしいという条件を設定している。もし10月31日の時点で2階のレストランが1か所も埋まっていなかった場合は、当然事業計画達成のために引き続きテナント誘致を行っていただくことになる。しかし、4月になってもテナントが確保できておらず、2階の1か所が埋まっていないからといって、その時点で即座に契約解除するわけにはいかない。空いたスペースについては、次のテナントが決まるまでの間、一時的な代替として、キッズスペースや休憩場所、市民向けのレンタルスペースなど、道の駅の</w:t>
      </w:r>
      <w:r w:rsidR="00F819C5" w:rsidRPr="00E467D7">
        <w:rPr>
          <w:rFonts w:hAnsi="ＭＳ 明朝" w:hint="eastAsia"/>
        </w:rPr>
        <w:t>他</w:t>
      </w:r>
      <w:r w:rsidR="00165A3C" w:rsidRPr="00E467D7">
        <w:rPr>
          <w:rFonts w:hAnsi="ＭＳ 明朝" w:hint="eastAsia"/>
        </w:rPr>
        <w:t>の機能を有するスペースとして利用すること程度は認めたいと考えている。</w:t>
      </w:r>
    </w:p>
    <w:p w14:paraId="1F55B378" w14:textId="77777777" w:rsidR="00165A3C" w:rsidRPr="00E467D7" w:rsidRDefault="00165A3C" w:rsidP="00165A3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○副議長</w:t>
      </w:r>
    </w:p>
    <w:p w14:paraId="69B8AA98" w14:textId="77777777" w:rsidR="00165A3C" w:rsidRPr="00E467D7" w:rsidRDefault="00165A3C" w:rsidP="008B31B6">
      <w:pPr>
        <w:wordWrap/>
        <w:autoSpaceDE/>
        <w:autoSpaceDN/>
        <w:ind w:firstLineChars="100" w:firstLine="239"/>
        <w:rPr>
          <w:rFonts w:hAnsi="ＭＳ 明朝"/>
        </w:rPr>
      </w:pPr>
      <w:r w:rsidRPr="00E467D7">
        <w:rPr>
          <w:rFonts w:hAnsi="ＭＳ 明朝" w:hint="eastAsia"/>
        </w:rPr>
        <w:t>そのような話は我々には知らされていない。最低1か所だと言うが、埋まらない場合はどうするのかという話も今初めて聞いたし、キッズスペースの代替利用がいつまでなら許容されるのかといった議論もまだできていない状況である。</w:t>
      </w:r>
    </w:p>
    <w:p w14:paraId="11377BEE" w14:textId="63A2D360" w:rsidR="00165A3C" w:rsidRPr="00E467D7" w:rsidRDefault="00165A3C" w:rsidP="008B31B6">
      <w:pPr>
        <w:wordWrap/>
        <w:autoSpaceDE/>
        <w:autoSpaceDN/>
        <w:ind w:firstLineChars="100" w:firstLine="239"/>
        <w:rPr>
          <w:rFonts w:hAnsi="ＭＳ 明朝"/>
        </w:rPr>
      </w:pPr>
      <w:r w:rsidRPr="00E467D7">
        <w:rPr>
          <w:rFonts w:hAnsi="ＭＳ 明朝" w:hint="eastAsia"/>
        </w:rPr>
        <w:t>昨日まで産業建設委員会</w:t>
      </w:r>
      <w:r w:rsidR="008B31B6" w:rsidRPr="00E467D7">
        <w:rPr>
          <w:rFonts w:hAnsi="ＭＳ 明朝" w:hint="eastAsia"/>
        </w:rPr>
        <w:t>で</w:t>
      </w:r>
      <w:r w:rsidRPr="00E467D7">
        <w:rPr>
          <w:rFonts w:hAnsi="ＭＳ 明朝" w:hint="eastAsia"/>
        </w:rPr>
        <w:t>視察に行っており、当然</w:t>
      </w:r>
      <w:proofErr w:type="gramStart"/>
      <w:r w:rsidRPr="00E467D7">
        <w:rPr>
          <w:rFonts w:hAnsi="ＭＳ 明朝" w:hint="eastAsia"/>
        </w:rPr>
        <w:t>ゆうひ</w:t>
      </w:r>
      <w:proofErr w:type="gramEnd"/>
      <w:r w:rsidRPr="00E467D7">
        <w:rPr>
          <w:rFonts w:hAnsi="ＭＳ 明朝" w:hint="eastAsia"/>
        </w:rPr>
        <w:t>パーク</w:t>
      </w:r>
      <w:r w:rsidR="008B31B6" w:rsidRPr="00E467D7">
        <w:rPr>
          <w:rFonts w:hAnsi="ＭＳ 明朝" w:hint="eastAsia"/>
        </w:rPr>
        <w:t>浜田</w:t>
      </w:r>
      <w:r w:rsidRPr="00E467D7">
        <w:rPr>
          <w:rFonts w:hAnsi="ＭＳ 明朝" w:hint="eastAsia"/>
        </w:rPr>
        <w:t>の話にもなった。そこで、2階が埋まらなければ</w:t>
      </w:r>
      <w:r w:rsidR="008B31B6" w:rsidRPr="00E467D7">
        <w:rPr>
          <w:rFonts w:hAnsi="ＭＳ 明朝" w:hint="eastAsia"/>
        </w:rPr>
        <w:t>赤</w:t>
      </w:r>
      <w:proofErr w:type="gramStart"/>
      <w:r w:rsidR="003A407F" w:rsidRPr="00E467D7">
        <w:rPr>
          <w:rFonts w:hAnsi="ＭＳ 明朝" w:hint="eastAsia"/>
        </w:rPr>
        <w:t>てん</w:t>
      </w:r>
      <w:proofErr w:type="gramEnd"/>
      <w:r w:rsidRPr="00E467D7">
        <w:rPr>
          <w:rFonts w:hAnsi="ＭＳ 明朝" w:hint="eastAsia"/>
        </w:rPr>
        <w:t>ミュージアムなどにしても面白いのではないかと盛り上がった。自由討議でいろいろと話し合った後に委員会で提案されていればよかったという話にもなったため、議案質疑の場ではないが、もっと良いものができるのではないかという思いがあることを理解していただきたい。これに対する答弁は不要である。</w:t>
      </w:r>
    </w:p>
    <w:p w14:paraId="3DF6135C" w14:textId="5567F75F" w:rsidR="008B31B6" w:rsidRPr="00E467D7" w:rsidRDefault="008B31B6" w:rsidP="008B31B6">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06DC8B70" w14:textId="103BBDCF" w:rsidR="007A244D" w:rsidRPr="00E467D7" w:rsidRDefault="003A407F" w:rsidP="008B31B6">
      <w:pPr>
        <w:wordWrap/>
        <w:autoSpaceDE/>
        <w:autoSpaceDN/>
        <w:ind w:firstLineChars="100" w:firstLine="239"/>
        <w:rPr>
          <w:rFonts w:hAnsi="ＭＳ 明朝"/>
        </w:rPr>
      </w:pPr>
      <w:r w:rsidRPr="00E467D7">
        <w:rPr>
          <w:rFonts w:hAnsi="ＭＳ 明朝" w:hint="eastAsia"/>
        </w:rPr>
        <w:t>ほか</w:t>
      </w:r>
      <w:r w:rsidR="007A244D" w:rsidRPr="00E467D7">
        <w:rPr>
          <w:rFonts w:hAnsi="ＭＳ 明朝" w:hint="eastAsia"/>
        </w:rPr>
        <w:t>に質疑はあるか。</w:t>
      </w:r>
    </w:p>
    <w:p w14:paraId="2DC9B0D8" w14:textId="77777777" w:rsidR="008B31B6" w:rsidRPr="00E467D7" w:rsidRDefault="008B31B6" w:rsidP="008B31B6">
      <w:pPr>
        <w:wordWrap/>
        <w:autoSpaceDE/>
        <w:autoSpaceDN/>
        <w:jc w:val="center"/>
        <w:rPr>
          <w:rFonts w:hAnsi="ＭＳ 明朝"/>
        </w:rPr>
      </w:pPr>
      <w:r w:rsidRPr="00E467D7">
        <w:rPr>
          <w:rFonts w:hAnsi="ＭＳ 明朝" w:hint="eastAsia"/>
        </w:rPr>
        <w:t>（　「なし」という声あり　）</w:t>
      </w:r>
    </w:p>
    <w:p w14:paraId="75EE0110" w14:textId="77777777" w:rsidR="008B31B6" w:rsidRPr="00E467D7" w:rsidRDefault="008B31B6" w:rsidP="008B31B6">
      <w:pPr>
        <w:wordWrap/>
        <w:autoSpaceDE/>
        <w:autoSpaceDN/>
        <w:ind w:firstLineChars="100" w:firstLine="239"/>
        <w:rPr>
          <w:rFonts w:hAnsi="ＭＳ 明朝"/>
        </w:rPr>
      </w:pPr>
      <w:r w:rsidRPr="00E467D7">
        <w:rPr>
          <w:rFonts w:hAnsi="ＭＳ 明朝" w:hint="eastAsia"/>
        </w:rPr>
        <w:t>では、執行部はここで退席されて構わない。</w:t>
      </w:r>
    </w:p>
    <w:p w14:paraId="46B2DEC8" w14:textId="77777777" w:rsidR="008B31B6" w:rsidRPr="00E467D7" w:rsidRDefault="008B31B6" w:rsidP="008B31B6">
      <w:pPr>
        <w:wordWrap/>
        <w:autoSpaceDE/>
        <w:autoSpaceDN/>
        <w:jc w:val="center"/>
        <w:rPr>
          <w:rFonts w:hAnsi="ＭＳ 明朝"/>
        </w:rPr>
      </w:pPr>
      <w:r w:rsidRPr="00E467D7">
        <w:rPr>
          <w:rFonts w:hAnsi="ＭＳ 明朝" w:hint="eastAsia"/>
        </w:rPr>
        <w:t>（　執行部退席　）</w:t>
      </w:r>
    </w:p>
    <w:p w14:paraId="22D383A4" w14:textId="77777777" w:rsidR="007A244D" w:rsidRPr="00E467D7" w:rsidRDefault="007A244D" w:rsidP="008C5ED9">
      <w:pPr>
        <w:wordWrap/>
        <w:autoSpaceDE/>
        <w:autoSpaceDN/>
        <w:ind w:firstLineChars="100" w:firstLine="239"/>
        <w:rPr>
          <w:rFonts w:hAnsi="ＭＳ 明朝"/>
        </w:rPr>
      </w:pPr>
    </w:p>
    <w:p w14:paraId="2123781D" w14:textId="26FFF74D" w:rsidR="008B388E" w:rsidRPr="00E467D7" w:rsidRDefault="008B388E" w:rsidP="0027231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3 　議会運営における留意事項について</w:t>
      </w:r>
    </w:p>
    <w:p w14:paraId="7955C3C8" w14:textId="77777777"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○議長</w:t>
      </w:r>
    </w:p>
    <w:p w14:paraId="5EFE46EC" w14:textId="16DF48A8" w:rsidR="008B31B6" w:rsidRPr="00E467D7" w:rsidRDefault="008B31B6" w:rsidP="008B31B6">
      <w:pPr>
        <w:wordWrap/>
        <w:autoSpaceDE/>
        <w:autoSpaceDN/>
        <w:ind w:firstLineChars="100" w:firstLine="239"/>
        <w:rPr>
          <w:rFonts w:hAnsi="ＭＳ 明朝"/>
        </w:rPr>
      </w:pPr>
      <w:r w:rsidRPr="00E467D7">
        <w:rPr>
          <w:rFonts w:hAnsi="ＭＳ 明朝" w:hint="eastAsia"/>
        </w:rPr>
        <w:t>資料3を参照されたい。議会運営における留意事項ということで、議会の秩序保持や適正な議事運営のためのルールについて整理した。改めて全議員で認識を共有するため、私から読み合わせを</w:t>
      </w:r>
      <w:r w:rsidR="003A407F" w:rsidRPr="00E467D7">
        <w:rPr>
          <w:rFonts w:hAnsi="ＭＳ 明朝" w:hint="eastAsia"/>
        </w:rPr>
        <w:t>する</w:t>
      </w:r>
      <w:r w:rsidRPr="00E467D7">
        <w:rPr>
          <w:rFonts w:hAnsi="ＭＳ 明朝" w:hint="eastAsia"/>
        </w:rPr>
        <w:t>。</w:t>
      </w:r>
    </w:p>
    <w:p w14:paraId="79E57C5A" w14:textId="3EB4E22E" w:rsidR="00491819" w:rsidRPr="00E467D7" w:rsidRDefault="008B31B6" w:rsidP="008B31B6">
      <w:pPr>
        <w:wordWrap/>
        <w:autoSpaceDE/>
        <w:autoSpaceDN/>
        <w:ind w:firstLineChars="100" w:firstLine="239"/>
        <w:rPr>
          <w:rFonts w:hAnsi="ＭＳ 明朝"/>
        </w:rPr>
      </w:pPr>
      <w:r w:rsidRPr="00E467D7">
        <w:rPr>
          <w:rFonts w:hAnsi="ＭＳ 明朝" w:hint="eastAsia"/>
        </w:rPr>
        <w:t>1ページ目の議会運営における留意事項についてであるが、本資料は議会の品位保持及び円滑な議事運営を確保するため、地方自治法、会議規</w:t>
      </w:r>
      <w:r w:rsidR="00F819C5" w:rsidRPr="00E467D7">
        <w:rPr>
          <w:rFonts w:hAnsi="ＭＳ 明朝" w:hint="eastAsia"/>
        </w:rPr>
        <w:t>則</w:t>
      </w:r>
      <w:r w:rsidRPr="00E467D7">
        <w:rPr>
          <w:rFonts w:hAnsi="ＭＳ 明朝" w:hint="eastAsia"/>
        </w:rPr>
        <w:t>、委員会条例及び議員政治倫理条例</w:t>
      </w:r>
      <w:r w:rsidR="00F819C5" w:rsidRPr="00E467D7">
        <w:rPr>
          <w:rFonts w:hAnsi="ＭＳ 明朝" w:hint="eastAsia"/>
        </w:rPr>
        <w:t>等</w:t>
      </w:r>
      <w:r w:rsidRPr="00E467D7">
        <w:rPr>
          <w:rFonts w:hAnsi="ＭＳ 明朝" w:hint="eastAsia"/>
        </w:rPr>
        <w:t>に基づく基本的なルールと運用を整理し、共通認識を図ることを目的として作成したものである。議会は言論の府であり、議員の発言の自由は最大限尊重される。</w:t>
      </w:r>
    </w:p>
    <w:p w14:paraId="2CB3AF1F" w14:textId="4583BDD5" w:rsidR="008B31B6" w:rsidRPr="00E467D7" w:rsidRDefault="008B31B6" w:rsidP="008B31B6">
      <w:pPr>
        <w:wordWrap/>
        <w:autoSpaceDE/>
        <w:autoSpaceDN/>
        <w:ind w:firstLineChars="100" w:firstLine="239"/>
        <w:rPr>
          <w:rFonts w:hAnsi="ＭＳ 明朝"/>
        </w:rPr>
      </w:pPr>
      <w:r w:rsidRPr="00E467D7">
        <w:rPr>
          <w:rFonts w:hAnsi="ＭＳ 明朝" w:hint="eastAsia"/>
        </w:rPr>
        <w:t>一方で、議会は公的な意思決定機関であることから、発言には地方自治法及び会議規</w:t>
      </w:r>
      <w:r w:rsidR="00F819C5" w:rsidRPr="00E467D7">
        <w:rPr>
          <w:rFonts w:hAnsi="ＭＳ 明朝" w:hint="eastAsia"/>
        </w:rPr>
        <w:t>則等</w:t>
      </w:r>
      <w:r w:rsidRPr="00E467D7">
        <w:rPr>
          <w:rFonts w:hAnsi="ＭＳ 明朝" w:hint="eastAsia"/>
        </w:rPr>
        <w:t>に基づく一定の規律が求められている。発言内容そのものを制限する趣旨ではなく、議会の秩序保持及び適正な議事運営のためのルールを整理するものである。議会は多様な意見を尊重しながら、市民に信頼される議論を行う場である。そのためには、自由な発言とともに、相互の尊重と規律ある議事運営が不可欠である。全議員が共通認識を持ち、市民に信頼される議会運営に努める必要がある。かつて帝国議会時代に斎藤隆夫という方が、軍部の拡大、満州事変の拡大に反対する演説を行い、それをもって多くの国会議員が彼を除名したという経緯がある。なぜ除名したかといえば、軍部におもねったからである。その反省から、日本国憲法に変わった段階で議員の発言の自由が大きく認められたところである。しかしながら、この発言の自由には一定の制約があり、不穏当な発言をしないなどの例外規定がある。個人の誹謗中傷をしてはいけないということは、当然の大前提として皆も十分理解していただいていると思うが、改めて今日読み合わせをしたい。</w:t>
      </w:r>
    </w:p>
    <w:p w14:paraId="73D6E991" w14:textId="1F2881D2" w:rsidR="00491819" w:rsidRPr="00E467D7" w:rsidRDefault="008B31B6" w:rsidP="00491819">
      <w:pPr>
        <w:wordWrap/>
        <w:autoSpaceDE/>
        <w:autoSpaceDN/>
        <w:ind w:firstLineChars="100" w:firstLine="239"/>
        <w:rPr>
          <w:rFonts w:hAnsi="ＭＳ 明朝"/>
        </w:rPr>
      </w:pPr>
      <w:r w:rsidRPr="00E467D7">
        <w:rPr>
          <w:rFonts w:hAnsi="ＭＳ 明朝" w:hint="eastAsia"/>
        </w:rPr>
        <w:t>2ページ目の議会の規律、懲罰についてである。令和5年の地方自治法の改正により地方議会の役割や議員の職務</w:t>
      </w:r>
      <w:r w:rsidR="00F819C5" w:rsidRPr="00E467D7">
        <w:rPr>
          <w:rFonts w:hAnsi="ＭＳ 明朝" w:hint="eastAsia"/>
        </w:rPr>
        <w:t>等</w:t>
      </w:r>
      <w:r w:rsidRPr="00E467D7">
        <w:rPr>
          <w:rFonts w:hAnsi="ＭＳ 明朝" w:hint="eastAsia"/>
        </w:rPr>
        <w:t>が明確化され、議員は住民の負託を受け、誠実にその職務を行わなければならないとされた。議会の設置に関する条文にも規定されているが、議会の権限の適切な行使に資するため、普通地方公共団体の議会の議員は、住民の負託を受け誠実にその職務を行わなければならない。</w:t>
      </w:r>
    </w:p>
    <w:p w14:paraId="0F729738" w14:textId="055733C9" w:rsidR="00491819" w:rsidRPr="00E467D7" w:rsidRDefault="008B31B6" w:rsidP="00491819">
      <w:pPr>
        <w:wordWrap/>
        <w:autoSpaceDE/>
        <w:autoSpaceDN/>
        <w:ind w:firstLineChars="100" w:firstLine="239"/>
        <w:rPr>
          <w:rFonts w:hAnsi="ＭＳ 明朝"/>
        </w:rPr>
      </w:pPr>
      <w:r w:rsidRPr="00E467D7">
        <w:rPr>
          <w:rFonts w:hAnsi="ＭＳ 明朝" w:hint="eastAsia"/>
        </w:rPr>
        <w:t>規律に関する事項として、地方自治法における規定事項がある。</w:t>
      </w:r>
      <w:r w:rsidR="00491819" w:rsidRPr="00E467D7">
        <w:rPr>
          <w:rFonts w:hAnsi="ＭＳ 明朝" w:hint="eastAsia"/>
        </w:rPr>
        <w:t>①</w:t>
      </w:r>
      <w:r w:rsidRPr="00E467D7">
        <w:rPr>
          <w:rFonts w:hAnsi="ＭＳ 明朝" w:hint="eastAsia"/>
        </w:rPr>
        <w:t>議場の秩序維持について、議場において議員は自治法や会議規</w:t>
      </w:r>
      <w:r w:rsidR="00F819C5" w:rsidRPr="00E467D7">
        <w:rPr>
          <w:rFonts w:hAnsi="ＭＳ 明朝" w:hint="eastAsia"/>
        </w:rPr>
        <w:t>則</w:t>
      </w:r>
      <w:r w:rsidRPr="00E467D7">
        <w:rPr>
          <w:rFonts w:hAnsi="ＭＳ 明朝" w:hint="eastAsia"/>
        </w:rPr>
        <w:t>に違反し、その</w:t>
      </w:r>
      <w:r w:rsidR="00F819C5" w:rsidRPr="00E467D7">
        <w:rPr>
          <w:rFonts w:hAnsi="ＭＳ 明朝" w:hint="eastAsia"/>
        </w:rPr>
        <w:t>他</w:t>
      </w:r>
      <w:r w:rsidRPr="00E467D7">
        <w:rPr>
          <w:rFonts w:hAnsi="ＭＳ 明朝" w:hint="eastAsia"/>
        </w:rPr>
        <w:t>議場の秩序を乱す言動をしてはならず、議長の制止</w:t>
      </w:r>
      <w:r w:rsidR="00F819C5" w:rsidRPr="00E467D7">
        <w:rPr>
          <w:rFonts w:hAnsi="ＭＳ 明朝" w:hint="eastAsia"/>
        </w:rPr>
        <w:t>等</w:t>
      </w:r>
      <w:r w:rsidRPr="00E467D7">
        <w:rPr>
          <w:rFonts w:hAnsi="ＭＳ 明朝" w:hint="eastAsia"/>
        </w:rPr>
        <w:t>に従い規律を守らなければならない。</w:t>
      </w:r>
      <w:r w:rsidR="00491819" w:rsidRPr="00E467D7">
        <w:rPr>
          <w:rFonts w:hAnsi="ＭＳ 明朝" w:hint="eastAsia"/>
        </w:rPr>
        <w:t>②</w:t>
      </w:r>
      <w:r w:rsidRPr="00E467D7">
        <w:rPr>
          <w:rFonts w:hAnsi="ＭＳ 明朝" w:hint="eastAsia"/>
        </w:rPr>
        <w:t>傍聴者の遵守事項として、傍聴人は公然と可否を表明する言動を</w:t>
      </w:r>
      <w:proofErr w:type="gramStart"/>
      <w:r w:rsidRPr="00E467D7">
        <w:rPr>
          <w:rFonts w:hAnsi="ＭＳ 明朝" w:hint="eastAsia"/>
        </w:rPr>
        <w:t>したり</w:t>
      </w:r>
      <w:proofErr w:type="gramEnd"/>
      <w:r w:rsidRPr="00E467D7">
        <w:rPr>
          <w:rFonts w:hAnsi="ＭＳ 明朝" w:hint="eastAsia"/>
        </w:rPr>
        <w:t>、騒ぎ立てるなど会議を妨害してはならない。</w:t>
      </w:r>
      <w:r w:rsidR="00491819" w:rsidRPr="00E467D7">
        <w:rPr>
          <w:rFonts w:hAnsi="ＭＳ 明朝" w:hint="eastAsia"/>
        </w:rPr>
        <w:t>③</w:t>
      </w:r>
      <w:r w:rsidRPr="00E467D7">
        <w:rPr>
          <w:rFonts w:hAnsi="ＭＳ 明朝" w:hint="eastAsia"/>
        </w:rPr>
        <w:t>議長の注意喚起として、議場の秩序を乱し</w:t>
      </w:r>
      <w:r w:rsidR="003A407F" w:rsidRPr="00E467D7">
        <w:rPr>
          <w:rFonts w:hAnsi="ＭＳ 明朝" w:hint="eastAsia"/>
        </w:rPr>
        <w:t>又は</w:t>
      </w:r>
      <w:r w:rsidRPr="00E467D7">
        <w:rPr>
          <w:rFonts w:hAnsi="ＭＳ 明朝" w:hint="eastAsia"/>
        </w:rPr>
        <w:t>会議を妨害する者があるときは、議員は議長の注意を喚起することができる。</w:t>
      </w:r>
      <w:r w:rsidR="00491819" w:rsidRPr="00E467D7">
        <w:rPr>
          <w:rFonts w:hAnsi="ＭＳ 明朝" w:hint="eastAsia"/>
        </w:rPr>
        <w:t>④</w:t>
      </w:r>
      <w:r w:rsidRPr="00E467D7">
        <w:rPr>
          <w:rFonts w:hAnsi="ＭＳ 明朝" w:hint="eastAsia"/>
        </w:rPr>
        <w:t>言論の品位について、本会議や委員会において、議員は無礼の言葉を使用し、</w:t>
      </w:r>
      <w:r w:rsidR="003A407F" w:rsidRPr="00E467D7">
        <w:rPr>
          <w:rFonts w:hAnsi="ＭＳ 明朝" w:hint="eastAsia"/>
        </w:rPr>
        <w:t>又は</w:t>
      </w:r>
      <w:r w:rsidR="00F819C5" w:rsidRPr="00E467D7">
        <w:rPr>
          <w:rFonts w:hAnsi="ＭＳ 明朝" w:hint="eastAsia"/>
        </w:rPr>
        <w:t>他</w:t>
      </w:r>
      <w:r w:rsidRPr="00E467D7">
        <w:rPr>
          <w:rFonts w:hAnsi="ＭＳ 明朝" w:hint="eastAsia"/>
        </w:rPr>
        <w:t>人の私生活にわたる言論をしてはならない。</w:t>
      </w:r>
      <w:r w:rsidR="00491819" w:rsidRPr="00E467D7">
        <w:rPr>
          <w:rFonts w:hAnsi="ＭＳ 明朝" w:hint="eastAsia"/>
        </w:rPr>
        <w:t>⑤</w:t>
      </w:r>
      <w:r w:rsidRPr="00E467D7">
        <w:rPr>
          <w:rFonts w:hAnsi="ＭＳ 明朝" w:hint="eastAsia"/>
        </w:rPr>
        <w:t>侮辱行為の禁止について、</w:t>
      </w:r>
      <w:r w:rsidR="00F819C5" w:rsidRPr="00E467D7">
        <w:rPr>
          <w:rFonts w:hAnsi="ＭＳ 明朝" w:hint="eastAsia"/>
        </w:rPr>
        <w:t>他</w:t>
      </w:r>
      <w:r w:rsidRPr="00E467D7">
        <w:rPr>
          <w:rFonts w:hAnsi="ＭＳ 明朝" w:hint="eastAsia"/>
        </w:rPr>
        <w:t>の議員を侮辱する言動をしてはならない。</w:t>
      </w:r>
      <w:r w:rsidR="00491819" w:rsidRPr="00E467D7">
        <w:rPr>
          <w:rFonts w:hAnsi="ＭＳ 明朝" w:hint="eastAsia"/>
        </w:rPr>
        <w:t>⑥</w:t>
      </w:r>
      <w:r w:rsidRPr="00E467D7">
        <w:rPr>
          <w:rFonts w:hAnsi="ＭＳ 明朝" w:hint="eastAsia"/>
        </w:rPr>
        <w:t>会議出席の義務について、招集に応じ議事堂に参集するとともに、会議に出席することとされている。以前の地方自治法においては議会第一原</w:t>
      </w:r>
      <w:r w:rsidR="00F819C5" w:rsidRPr="00E467D7">
        <w:rPr>
          <w:rFonts w:hAnsi="ＭＳ 明朝" w:hint="eastAsia"/>
        </w:rPr>
        <w:t>則</w:t>
      </w:r>
      <w:r w:rsidRPr="00E467D7">
        <w:rPr>
          <w:rFonts w:hAnsi="ＭＳ 明朝" w:hint="eastAsia"/>
        </w:rPr>
        <w:t>として必ず出席しなければならないと規定されており、皆がそれぞれの都合で休むと定</w:t>
      </w:r>
      <w:r w:rsidRPr="00E467D7">
        <w:rPr>
          <w:rFonts w:hAnsi="ＭＳ 明朝" w:hint="eastAsia"/>
        </w:rPr>
        <w:lastRenderedPageBreak/>
        <w:t>足数に達しないという理由であったが、現状は法改正により正当な理由がある場合を除くということでかなり緩くなっている。</w:t>
      </w:r>
    </w:p>
    <w:p w14:paraId="56D31790" w14:textId="437DAD35" w:rsidR="008B31B6" w:rsidRPr="00E467D7" w:rsidRDefault="008B31B6" w:rsidP="00491819">
      <w:pPr>
        <w:wordWrap/>
        <w:autoSpaceDE/>
        <w:autoSpaceDN/>
        <w:ind w:firstLineChars="100" w:firstLine="239"/>
        <w:rPr>
          <w:rFonts w:hAnsi="ＭＳ 明朝"/>
        </w:rPr>
      </w:pPr>
      <w:r w:rsidRPr="00E467D7">
        <w:rPr>
          <w:rFonts w:hAnsi="ＭＳ 明朝" w:hint="eastAsia"/>
        </w:rPr>
        <w:t>会議規</w:t>
      </w:r>
      <w:r w:rsidR="00F819C5" w:rsidRPr="00E467D7">
        <w:rPr>
          <w:rFonts w:hAnsi="ＭＳ 明朝" w:hint="eastAsia"/>
        </w:rPr>
        <w:t>則</w:t>
      </w:r>
      <w:r w:rsidRPr="00E467D7">
        <w:rPr>
          <w:rFonts w:hAnsi="ＭＳ 明朝" w:hint="eastAsia"/>
        </w:rPr>
        <w:t>における規定事項として、病気</w:t>
      </w:r>
      <w:r w:rsidR="00F819C5" w:rsidRPr="00E467D7">
        <w:rPr>
          <w:rFonts w:hAnsi="ＭＳ 明朝" w:hint="eastAsia"/>
        </w:rPr>
        <w:t>等</w:t>
      </w:r>
      <w:r w:rsidRPr="00E467D7">
        <w:rPr>
          <w:rFonts w:hAnsi="ＭＳ 明朝" w:hint="eastAsia"/>
        </w:rPr>
        <w:t>の理由によりあらかじめ</w:t>
      </w:r>
      <w:r w:rsidR="00F819C5" w:rsidRPr="00E467D7">
        <w:rPr>
          <w:rFonts w:hAnsi="ＭＳ 明朝" w:hint="eastAsia"/>
        </w:rPr>
        <w:t>届け出</w:t>
      </w:r>
      <w:r w:rsidRPr="00E467D7">
        <w:rPr>
          <w:rFonts w:hAnsi="ＭＳ 明朝" w:hint="eastAsia"/>
        </w:rPr>
        <w:t>た者を除き、議場に会議の妨げになるものを携帯してはならない。何人も会議中は不必要に発言し騒ぎ、その</w:t>
      </w:r>
      <w:r w:rsidR="00F819C5" w:rsidRPr="00E467D7">
        <w:rPr>
          <w:rFonts w:hAnsi="ＭＳ 明朝" w:hint="eastAsia"/>
        </w:rPr>
        <w:t>他</w:t>
      </w:r>
      <w:r w:rsidRPr="00E467D7">
        <w:rPr>
          <w:rFonts w:hAnsi="ＭＳ 明朝" w:hint="eastAsia"/>
        </w:rPr>
        <w:t>議事の妨害となる言動をしてはならない。議場において議長の許可なく資料や文書</w:t>
      </w:r>
      <w:r w:rsidR="00F819C5" w:rsidRPr="00E467D7">
        <w:rPr>
          <w:rFonts w:hAnsi="ＭＳ 明朝" w:hint="eastAsia"/>
        </w:rPr>
        <w:t>等</w:t>
      </w:r>
      <w:r w:rsidRPr="00E467D7">
        <w:rPr>
          <w:rFonts w:hAnsi="ＭＳ 明朝" w:hint="eastAsia"/>
        </w:rPr>
        <w:t>の印刷物を配布してはならない。</w:t>
      </w:r>
    </w:p>
    <w:p w14:paraId="79D52FE0" w14:textId="77777777" w:rsidR="00491819" w:rsidRPr="00E467D7" w:rsidRDefault="008B31B6" w:rsidP="00491819">
      <w:pPr>
        <w:wordWrap/>
        <w:autoSpaceDE/>
        <w:autoSpaceDN/>
        <w:ind w:firstLineChars="100" w:firstLine="239"/>
        <w:rPr>
          <w:rFonts w:hAnsi="ＭＳ 明朝"/>
        </w:rPr>
      </w:pPr>
      <w:r w:rsidRPr="00E467D7">
        <w:rPr>
          <w:rFonts w:hAnsi="ＭＳ 明朝" w:hint="eastAsia"/>
        </w:rPr>
        <w:t>3ページ目である。委員会条例における規定事項については、先ほどの規定に準じている。</w:t>
      </w:r>
    </w:p>
    <w:p w14:paraId="40DA00BE" w14:textId="02CE86FA" w:rsidR="008B31B6" w:rsidRPr="00E467D7" w:rsidRDefault="008B31B6" w:rsidP="00491819">
      <w:pPr>
        <w:wordWrap/>
        <w:autoSpaceDE/>
        <w:autoSpaceDN/>
        <w:ind w:firstLineChars="100" w:firstLine="239"/>
        <w:rPr>
          <w:rFonts w:hAnsi="ＭＳ 明朝"/>
        </w:rPr>
      </w:pPr>
      <w:r w:rsidRPr="00E467D7">
        <w:rPr>
          <w:rFonts w:hAnsi="ＭＳ 明朝" w:hint="eastAsia"/>
        </w:rPr>
        <w:t>傍聴規</w:t>
      </w:r>
      <w:r w:rsidR="00F819C5" w:rsidRPr="00E467D7">
        <w:rPr>
          <w:rFonts w:hAnsi="ＭＳ 明朝" w:hint="eastAsia"/>
        </w:rPr>
        <w:t>則</w:t>
      </w:r>
      <w:r w:rsidRPr="00E467D7">
        <w:rPr>
          <w:rFonts w:hAnsi="ＭＳ 明朝" w:hint="eastAsia"/>
        </w:rPr>
        <w:t>における規定事項として、傍聴人は議場に入ることができない。傍聴人の守るべき事項として、議場における言論に対して拍手その</w:t>
      </w:r>
      <w:r w:rsidR="00F819C5" w:rsidRPr="00E467D7">
        <w:rPr>
          <w:rFonts w:hAnsi="ＭＳ 明朝" w:hint="eastAsia"/>
        </w:rPr>
        <w:t>他</w:t>
      </w:r>
      <w:r w:rsidRPr="00E467D7">
        <w:rPr>
          <w:rFonts w:hAnsi="ＭＳ 明朝" w:hint="eastAsia"/>
        </w:rPr>
        <w:t>の方法により公然と可否を表明してはならず、談笑を慎み騒がしい行為をしてはならない。鉢巻や腕章の類いをするなど示威的行為をしてはならず、飲食</w:t>
      </w:r>
      <w:r w:rsidR="003A407F" w:rsidRPr="00E467D7">
        <w:rPr>
          <w:rFonts w:hAnsi="ＭＳ 明朝" w:hint="eastAsia"/>
        </w:rPr>
        <w:t>又は</w:t>
      </w:r>
      <w:r w:rsidRPr="00E467D7">
        <w:rPr>
          <w:rFonts w:hAnsi="ＭＳ 明朝" w:hint="eastAsia"/>
        </w:rPr>
        <w:t>喫煙も禁止されている。みだりに席を</w:t>
      </w:r>
      <w:proofErr w:type="gramStart"/>
      <w:r w:rsidRPr="00E467D7">
        <w:rPr>
          <w:rFonts w:hAnsi="ＭＳ 明朝" w:hint="eastAsia"/>
        </w:rPr>
        <w:t>離れたり</w:t>
      </w:r>
      <w:proofErr w:type="gramEnd"/>
      <w:r w:rsidRPr="00E467D7">
        <w:rPr>
          <w:rFonts w:hAnsi="ＭＳ 明朝" w:hint="eastAsia"/>
        </w:rPr>
        <w:t>不体裁な行為をしてはならず、携帯電話その</w:t>
      </w:r>
      <w:r w:rsidR="00F819C5" w:rsidRPr="00E467D7">
        <w:rPr>
          <w:rFonts w:hAnsi="ＭＳ 明朝" w:hint="eastAsia"/>
        </w:rPr>
        <w:t>他</w:t>
      </w:r>
      <w:r w:rsidRPr="00E467D7">
        <w:rPr>
          <w:rFonts w:hAnsi="ＭＳ 明朝" w:hint="eastAsia"/>
        </w:rPr>
        <w:t>の機器による通話や、音</w:t>
      </w:r>
      <w:r w:rsidR="003A407F" w:rsidRPr="00E467D7">
        <w:rPr>
          <w:rFonts w:hAnsi="ＭＳ 明朝" w:hint="eastAsia"/>
        </w:rPr>
        <w:t>又は</w:t>
      </w:r>
      <w:r w:rsidRPr="00E467D7">
        <w:rPr>
          <w:rFonts w:hAnsi="ＭＳ 明朝" w:hint="eastAsia"/>
        </w:rPr>
        <w:t>光を発する方法で機器を使用してはならない。これらに触れるもののほか、議場の秩序を乱し</w:t>
      </w:r>
      <w:r w:rsidR="003A407F" w:rsidRPr="00E467D7">
        <w:rPr>
          <w:rFonts w:hAnsi="ＭＳ 明朝" w:hint="eastAsia"/>
        </w:rPr>
        <w:t>又は</w:t>
      </w:r>
      <w:r w:rsidRPr="00E467D7">
        <w:rPr>
          <w:rFonts w:hAnsi="ＭＳ 明朝" w:hint="eastAsia"/>
        </w:rPr>
        <w:t>会議の妨害になるような行為をしてはならない。傍聴席において写真及び動画を撮影できるが、議長が適当でないと認めた場合は除く。傍聴人は全て係員の指示に従わなければならない。違反に対する措置として、傍聴人がこの規</w:t>
      </w:r>
      <w:r w:rsidR="00F819C5" w:rsidRPr="00E467D7">
        <w:rPr>
          <w:rFonts w:hAnsi="ＭＳ 明朝" w:hint="eastAsia"/>
        </w:rPr>
        <w:t>則</w:t>
      </w:r>
      <w:r w:rsidRPr="00E467D7">
        <w:rPr>
          <w:rFonts w:hAnsi="ＭＳ 明朝" w:hint="eastAsia"/>
        </w:rPr>
        <w:t>に反するとき</w:t>
      </w:r>
      <w:proofErr w:type="gramStart"/>
      <w:r w:rsidRPr="00E467D7">
        <w:rPr>
          <w:rFonts w:hAnsi="ＭＳ 明朝" w:hint="eastAsia"/>
        </w:rPr>
        <w:t>は</w:t>
      </w:r>
      <w:proofErr w:type="gramEnd"/>
      <w:r w:rsidRPr="00E467D7">
        <w:rPr>
          <w:rFonts w:hAnsi="ＭＳ 明朝" w:hint="eastAsia"/>
        </w:rPr>
        <w:t>議長</w:t>
      </w:r>
      <w:proofErr w:type="gramStart"/>
      <w:r w:rsidRPr="00E467D7">
        <w:rPr>
          <w:rFonts w:hAnsi="ＭＳ 明朝" w:hint="eastAsia"/>
        </w:rPr>
        <w:t>は</w:t>
      </w:r>
      <w:proofErr w:type="gramEnd"/>
      <w:r w:rsidRPr="00E467D7">
        <w:rPr>
          <w:rFonts w:hAnsi="ＭＳ 明朝" w:hint="eastAsia"/>
        </w:rPr>
        <w:t>これを制止し、その命令に従わないときは退場させることができる。</w:t>
      </w:r>
    </w:p>
    <w:p w14:paraId="5111D357" w14:textId="77777777" w:rsidR="004E3648" w:rsidRPr="00E467D7" w:rsidRDefault="008B31B6" w:rsidP="00491819">
      <w:pPr>
        <w:wordWrap/>
        <w:autoSpaceDE/>
        <w:autoSpaceDN/>
        <w:ind w:firstLineChars="100" w:firstLine="239"/>
        <w:rPr>
          <w:rFonts w:hAnsi="ＭＳ 明朝"/>
        </w:rPr>
      </w:pPr>
      <w:r w:rsidRPr="00E467D7">
        <w:rPr>
          <w:rFonts w:hAnsi="ＭＳ 明朝" w:hint="eastAsia"/>
        </w:rPr>
        <w:t>4ページ目の浜田市議会議員政治倫理条例における規定事項についてである。浜田市議会では本条例により議員が遵守すべき政治倫理基準を定めており、議員の言動は議場内外を問わず厳格な規律の下にある。</w:t>
      </w:r>
    </w:p>
    <w:p w14:paraId="7B820E9D" w14:textId="577CD1BB" w:rsidR="004E3648" w:rsidRPr="00E467D7" w:rsidRDefault="008B31B6" w:rsidP="00491819">
      <w:pPr>
        <w:wordWrap/>
        <w:autoSpaceDE/>
        <w:autoSpaceDN/>
        <w:ind w:firstLineChars="100" w:firstLine="239"/>
        <w:rPr>
          <w:rFonts w:hAnsi="ＭＳ 明朝"/>
        </w:rPr>
      </w:pPr>
      <w:r w:rsidRPr="00E467D7">
        <w:rPr>
          <w:rFonts w:hAnsi="ＭＳ 明朝" w:hint="eastAsia"/>
        </w:rPr>
        <w:t>第3条において、議員は次に掲げる政治倫理基準を遵守しなければならないとされている。</w:t>
      </w:r>
      <w:r w:rsidR="00491819" w:rsidRPr="00E467D7">
        <w:rPr>
          <w:rFonts w:hAnsi="ＭＳ 明朝" w:hint="eastAsia"/>
        </w:rPr>
        <w:t>⑴</w:t>
      </w:r>
      <w:r w:rsidRPr="00E467D7">
        <w:rPr>
          <w:rFonts w:hAnsi="ＭＳ 明朝" w:hint="eastAsia"/>
        </w:rPr>
        <w:t>市民全体の奉仕者としてその品位</w:t>
      </w:r>
      <w:r w:rsidR="003A407F" w:rsidRPr="00E467D7">
        <w:rPr>
          <w:rFonts w:hAnsi="ＭＳ 明朝" w:hint="eastAsia"/>
        </w:rPr>
        <w:t>又は</w:t>
      </w:r>
      <w:r w:rsidRPr="00E467D7">
        <w:rPr>
          <w:rFonts w:hAnsi="ＭＳ 明朝" w:hint="eastAsia"/>
        </w:rPr>
        <w:t>名誉を損なう一切の行為をしてはならない。</w:t>
      </w:r>
      <w:r w:rsidR="00491819" w:rsidRPr="00E467D7">
        <w:rPr>
          <w:rFonts w:hAnsi="ＭＳ 明朝" w:hint="eastAsia"/>
        </w:rPr>
        <w:t>⑵</w:t>
      </w:r>
      <w:r w:rsidRPr="00E467D7">
        <w:rPr>
          <w:rFonts w:hAnsi="ＭＳ 明朝" w:hint="eastAsia"/>
        </w:rPr>
        <w:t>市民全体の奉仕者として人格及び倫理の向上に努め、その地位を利用していかなる金品も授受してはならない。</w:t>
      </w:r>
      <w:r w:rsidR="00491819" w:rsidRPr="00E467D7">
        <w:rPr>
          <w:rFonts w:hAnsi="ＭＳ 明朝" w:hint="eastAsia"/>
        </w:rPr>
        <w:t>⑶</w:t>
      </w:r>
      <w:r w:rsidRPr="00E467D7">
        <w:rPr>
          <w:rFonts w:hAnsi="ＭＳ 明朝" w:hint="eastAsia"/>
        </w:rPr>
        <w:t>市の職員の採用、異動、昇格</w:t>
      </w:r>
      <w:r w:rsidR="00F819C5" w:rsidRPr="00E467D7">
        <w:rPr>
          <w:rFonts w:hAnsi="ＭＳ 明朝" w:hint="eastAsia"/>
        </w:rPr>
        <w:t>等</w:t>
      </w:r>
      <w:r w:rsidRPr="00E467D7">
        <w:rPr>
          <w:rFonts w:hAnsi="ＭＳ 明朝" w:hint="eastAsia"/>
        </w:rPr>
        <w:t>人事に関し、推薦や紹介をするなど、その地位を利用して不正に影響力を行使してはならない。</w:t>
      </w:r>
      <w:r w:rsidR="00491819" w:rsidRPr="00E467D7">
        <w:rPr>
          <w:rFonts w:hAnsi="ＭＳ 明朝" w:hint="eastAsia"/>
        </w:rPr>
        <w:t>⑷</w:t>
      </w:r>
      <w:r w:rsidRPr="00E467D7">
        <w:rPr>
          <w:rFonts w:hAnsi="ＭＳ 明朝" w:hint="eastAsia"/>
        </w:rPr>
        <w:t>市</w:t>
      </w:r>
      <w:r w:rsidR="00491819" w:rsidRPr="00E467D7">
        <w:rPr>
          <w:rFonts w:hAnsi="ＭＳ 明朝" w:hint="eastAsia"/>
        </w:rPr>
        <w:t>又は</w:t>
      </w:r>
      <w:r w:rsidRPr="00E467D7">
        <w:rPr>
          <w:rFonts w:hAnsi="ＭＳ 明朝" w:hint="eastAsia"/>
        </w:rPr>
        <w:t>市が出資その</w:t>
      </w:r>
      <w:r w:rsidR="00F819C5" w:rsidRPr="00E467D7">
        <w:rPr>
          <w:rFonts w:hAnsi="ＭＳ 明朝" w:hint="eastAsia"/>
        </w:rPr>
        <w:t>他</w:t>
      </w:r>
      <w:r w:rsidRPr="00E467D7">
        <w:rPr>
          <w:rFonts w:hAnsi="ＭＳ 明朝" w:hint="eastAsia"/>
        </w:rPr>
        <w:t>財政支援を行う法人</w:t>
      </w:r>
      <w:r w:rsidR="00F819C5" w:rsidRPr="00E467D7">
        <w:rPr>
          <w:rFonts w:hAnsi="ＭＳ 明朝" w:hint="eastAsia"/>
        </w:rPr>
        <w:t>等</w:t>
      </w:r>
      <w:r w:rsidRPr="00E467D7">
        <w:rPr>
          <w:rFonts w:hAnsi="ＭＳ 明朝" w:hint="eastAsia"/>
        </w:rPr>
        <w:t>の職員に対し、嫌がらせ、恫喝、強要その</w:t>
      </w:r>
      <w:r w:rsidR="00F819C5" w:rsidRPr="00E467D7">
        <w:rPr>
          <w:rFonts w:hAnsi="ＭＳ 明朝" w:hint="eastAsia"/>
        </w:rPr>
        <w:t>他</w:t>
      </w:r>
      <w:r w:rsidRPr="00E467D7">
        <w:rPr>
          <w:rFonts w:hAnsi="ＭＳ 明朝" w:hint="eastAsia"/>
        </w:rPr>
        <w:t>の行為により公正な職務の執行を妨げてはならない。</w:t>
      </w:r>
      <w:r w:rsidR="00491819" w:rsidRPr="00E467D7">
        <w:rPr>
          <w:rFonts w:hAnsi="ＭＳ 明朝" w:hint="eastAsia"/>
        </w:rPr>
        <w:t>⑸</w:t>
      </w:r>
      <w:r w:rsidRPr="00E467D7">
        <w:rPr>
          <w:rFonts w:hAnsi="ＭＳ 明朝" w:hint="eastAsia"/>
        </w:rPr>
        <w:t>法令に定める正当な権限に基づくことなく、議員個人で市</w:t>
      </w:r>
      <w:r w:rsidR="00F819C5" w:rsidRPr="00E467D7">
        <w:rPr>
          <w:rFonts w:hAnsi="ＭＳ 明朝" w:hint="eastAsia"/>
        </w:rPr>
        <w:t>等</w:t>
      </w:r>
      <w:r w:rsidRPr="00E467D7">
        <w:rPr>
          <w:rFonts w:hAnsi="ＭＳ 明朝" w:hint="eastAsia"/>
        </w:rPr>
        <w:t>に対し申入れ</w:t>
      </w:r>
      <w:r w:rsidR="003A407F" w:rsidRPr="00E467D7">
        <w:rPr>
          <w:rFonts w:hAnsi="ＭＳ 明朝" w:hint="eastAsia"/>
        </w:rPr>
        <w:t>又は</w:t>
      </w:r>
      <w:r w:rsidRPr="00E467D7">
        <w:rPr>
          <w:rFonts w:hAnsi="ＭＳ 明朝" w:hint="eastAsia"/>
        </w:rPr>
        <w:t>要望に応じるよう執拗に要求してはならない。</w:t>
      </w:r>
      <w:r w:rsidR="00491819" w:rsidRPr="00E467D7">
        <w:rPr>
          <w:rFonts w:hAnsi="ＭＳ 明朝" w:hint="eastAsia"/>
        </w:rPr>
        <w:t>⑹</w:t>
      </w:r>
      <w:r w:rsidRPr="00E467D7">
        <w:rPr>
          <w:rFonts w:hAnsi="ＭＳ 明朝" w:hint="eastAsia"/>
        </w:rPr>
        <w:t>ハラスメント、すなわち行為者の意図にかかわらず相手方を不快にさせ、尊厳を傷つけ、</w:t>
      </w:r>
      <w:r w:rsidR="003A407F" w:rsidRPr="00E467D7">
        <w:rPr>
          <w:rFonts w:hAnsi="ＭＳ 明朝" w:hint="eastAsia"/>
        </w:rPr>
        <w:t>又は</w:t>
      </w:r>
      <w:r w:rsidRPr="00E467D7">
        <w:rPr>
          <w:rFonts w:hAnsi="ＭＳ 明朝" w:hint="eastAsia"/>
        </w:rPr>
        <w:t>不利益もしくは脅威を与えることなど、人権侵害の</w:t>
      </w:r>
      <w:r w:rsidR="00C02A49" w:rsidRPr="00E467D7">
        <w:rPr>
          <w:rFonts w:hAnsi="ＭＳ 明朝" w:hint="eastAsia"/>
        </w:rPr>
        <w:t>おそれ</w:t>
      </w:r>
      <w:r w:rsidRPr="00E467D7">
        <w:rPr>
          <w:rFonts w:hAnsi="ＭＳ 明朝" w:hint="eastAsia"/>
        </w:rPr>
        <w:t>のある行為をしてはならない。</w:t>
      </w:r>
      <w:r w:rsidR="00491819" w:rsidRPr="00E467D7">
        <w:rPr>
          <w:rFonts w:hAnsi="ＭＳ 明朝" w:hint="eastAsia"/>
        </w:rPr>
        <w:t>⑺</w:t>
      </w:r>
      <w:r w:rsidRPr="00E467D7">
        <w:rPr>
          <w:rFonts w:hAnsi="ＭＳ 明朝" w:hint="eastAsia"/>
        </w:rPr>
        <w:t>発言</w:t>
      </w:r>
      <w:r w:rsidR="00491819" w:rsidRPr="00E467D7">
        <w:rPr>
          <w:rFonts w:hAnsi="ＭＳ 明朝" w:hint="eastAsia"/>
        </w:rPr>
        <w:t>又は</w:t>
      </w:r>
      <w:r w:rsidRPr="00E467D7">
        <w:rPr>
          <w:rFonts w:hAnsi="ＭＳ 明朝" w:hint="eastAsia"/>
        </w:rPr>
        <w:t>チラシ、ウェブサイト、ソーシャルネットワーキングサービスその</w:t>
      </w:r>
      <w:r w:rsidR="00F819C5" w:rsidRPr="00E467D7">
        <w:rPr>
          <w:rFonts w:hAnsi="ＭＳ 明朝" w:hint="eastAsia"/>
        </w:rPr>
        <w:t>他</w:t>
      </w:r>
      <w:r w:rsidRPr="00E467D7">
        <w:rPr>
          <w:rFonts w:hAnsi="ＭＳ 明朝" w:hint="eastAsia"/>
        </w:rPr>
        <w:t>の媒体を利用した情報発信において、個人</w:t>
      </w:r>
      <w:r w:rsidR="003A407F" w:rsidRPr="00E467D7">
        <w:rPr>
          <w:rFonts w:hAnsi="ＭＳ 明朝" w:hint="eastAsia"/>
        </w:rPr>
        <w:t>又は</w:t>
      </w:r>
      <w:r w:rsidRPr="00E467D7">
        <w:rPr>
          <w:rFonts w:hAnsi="ＭＳ 明朝" w:hint="eastAsia"/>
        </w:rPr>
        <w:t>法人その</w:t>
      </w:r>
      <w:r w:rsidR="00F819C5" w:rsidRPr="00E467D7">
        <w:rPr>
          <w:rFonts w:hAnsi="ＭＳ 明朝" w:hint="eastAsia"/>
        </w:rPr>
        <w:t>他</w:t>
      </w:r>
      <w:r w:rsidRPr="00E467D7">
        <w:rPr>
          <w:rFonts w:hAnsi="ＭＳ 明朝" w:hint="eastAsia"/>
        </w:rPr>
        <w:t>の団体の名誉を毀損し、人格を損ない、</w:t>
      </w:r>
      <w:r w:rsidR="003A407F" w:rsidRPr="00E467D7">
        <w:rPr>
          <w:rFonts w:hAnsi="ＭＳ 明朝" w:hint="eastAsia"/>
        </w:rPr>
        <w:t>又は</w:t>
      </w:r>
      <w:r w:rsidRPr="00E467D7">
        <w:rPr>
          <w:rFonts w:hAnsi="ＭＳ 明朝" w:hint="eastAsia"/>
        </w:rPr>
        <w:t>不当に個人情報を流布する一切の行為をしてはならない。</w:t>
      </w:r>
      <w:r w:rsidR="00491819" w:rsidRPr="00E467D7">
        <w:rPr>
          <w:rFonts w:hAnsi="ＭＳ 明朝" w:hint="eastAsia"/>
        </w:rPr>
        <w:t>⑻</w:t>
      </w:r>
      <w:r w:rsidRPr="00E467D7">
        <w:rPr>
          <w:rFonts w:hAnsi="ＭＳ 明朝" w:hint="eastAsia"/>
        </w:rPr>
        <w:t>市が行う許可、認可</w:t>
      </w:r>
      <w:r w:rsidR="003A407F" w:rsidRPr="00E467D7">
        <w:rPr>
          <w:rFonts w:hAnsi="ＭＳ 明朝" w:hint="eastAsia"/>
        </w:rPr>
        <w:t>又は</w:t>
      </w:r>
      <w:r w:rsidRPr="00E467D7">
        <w:rPr>
          <w:rFonts w:hAnsi="ＭＳ 明朝" w:hint="eastAsia"/>
        </w:rPr>
        <w:t>請負その</w:t>
      </w:r>
      <w:r w:rsidR="00F819C5" w:rsidRPr="00E467D7">
        <w:rPr>
          <w:rFonts w:hAnsi="ＭＳ 明朝" w:hint="eastAsia"/>
        </w:rPr>
        <w:t>他</w:t>
      </w:r>
      <w:r w:rsidRPr="00E467D7">
        <w:rPr>
          <w:rFonts w:hAnsi="ＭＳ 明朝" w:hint="eastAsia"/>
        </w:rPr>
        <w:t>の契約に関し特定の企業や団体</w:t>
      </w:r>
      <w:r w:rsidR="00F819C5" w:rsidRPr="00E467D7">
        <w:rPr>
          <w:rFonts w:hAnsi="ＭＳ 明朝" w:hint="eastAsia"/>
        </w:rPr>
        <w:t>等</w:t>
      </w:r>
      <w:r w:rsidRPr="00E467D7">
        <w:rPr>
          <w:rFonts w:hAnsi="ＭＳ 明朝" w:hint="eastAsia"/>
        </w:rPr>
        <w:t>の推薦、紹介をするなど、その地位を利用して不正に影響力を行使してはならない。</w:t>
      </w:r>
      <w:r w:rsidR="00491819" w:rsidRPr="00E467D7">
        <w:rPr>
          <w:rFonts w:hAnsi="ＭＳ 明朝" w:hint="eastAsia"/>
        </w:rPr>
        <w:t>⑼</w:t>
      </w:r>
      <w:r w:rsidRPr="00E467D7">
        <w:rPr>
          <w:rFonts w:hAnsi="ＭＳ 明朝" w:hint="eastAsia"/>
        </w:rPr>
        <w:t>政治活動に関する寄附について、政治的</w:t>
      </w:r>
      <w:r w:rsidR="00491819" w:rsidRPr="00E467D7">
        <w:rPr>
          <w:rFonts w:hAnsi="ＭＳ 明朝" w:hint="eastAsia"/>
        </w:rPr>
        <w:t>又は</w:t>
      </w:r>
      <w:r w:rsidRPr="00E467D7">
        <w:rPr>
          <w:rFonts w:hAnsi="ＭＳ 明朝" w:hint="eastAsia"/>
        </w:rPr>
        <w:t>道義的な批判を受ける</w:t>
      </w:r>
      <w:r w:rsidR="00C02A49" w:rsidRPr="00E467D7">
        <w:rPr>
          <w:rFonts w:hAnsi="ＭＳ 明朝" w:hint="eastAsia"/>
        </w:rPr>
        <w:t>おそれ</w:t>
      </w:r>
      <w:r w:rsidRPr="00E467D7">
        <w:rPr>
          <w:rFonts w:hAnsi="ＭＳ 明朝" w:hint="eastAsia"/>
        </w:rPr>
        <w:t>のあるものを受けてはならず、後援団体に対する寄附についても同様とする。</w:t>
      </w:r>
      <w:r w:rsidR="00491819" w:rsidRPr="00E467D7">
        <w:rPr>
          <w:rFonts w:hAnsi="ＭＳ 明朝" w:hint="eastAsia"/>
        </w:rPr>
        <w:t>⑽</w:t>
      </w:r>
      <w:r w:rsidRPr="00E467D7">
        <w:rPr>
          <w:rFonts w:hAnsi="ＭＳ 明朝" w:hint="eastAsia"/>
        </w:rPr>
        <w:t>暴力団員</w:t>
      </w:r>
      <w:r w:rsidRPr="00E467D7">
        <w:rPr>
          <w:rFonts w:hAnsi="ＭＳ 明朝" w:hint="eastAsia"/>
        </w:rPr>
        <w:lastRenderedPageBreak/>
        <w:t>による不当な行為の防止</w:t>
      </w:r>
      <w:r w:rsidR="00F819C5" w:rsidRPr="00E467D7">
        <w:rPr>
          <w:rFonts w:hAnsi="ＭＳ 明朝" w:hint="eastAsia"/>
        </w:rPr>
        <w:t>等</w:t>
      </w:r>
      <w:r w:rsidRPr="00E467D7">
        <w:rPr>
          <w:rFonts w:hAnsi="ＭＳ 明朝" w:hint="eastAsia"/>
        </w:rPr>
        <w:t>に関する法律に規定する暴力団員、</w:t>
      </w:r>
      <w:r w:rsidR="003A407F" w:rsidRPr="00E467D7">
        <w:rPr>
          <w:rFonts w:hAnsi="ＭＳ 明朝" w:hint="eastAsia"/>
        </w:rPr>
        <w:t>又は</w:t>
      </w:r>
      <w:r w:rsidRPr="00E467D7">
        <w:rPr>
          <w:rFonts w:hAnsi="ＭＳ 明朝" w:hint="eastAsia"/>
        </w:rPr>
        <w:t>暴力団もしくは暴力団員と密接な関係を有する者に関与してはならない。</w:t>
      </w:r>
      <w:r w:rsidR="00491819" w:rsidRPr="00E467D7">
        <w:rPr>
          <w:rFonts w:hAnsi="ＭＳ 明朝" w:hint="eastAsia"/>
        </w:rPr>
        <w:t>⑾</w:t>
      </w:r>
      <w:r w:rsidRPr="00E467D7">
        <w:rPr>
          <w:rFonts w:hAnsi="ＭＳ 明朝" w:hint="eastAsia"/>
        </w:rPr>
        <w:t>正当な理由なく職務上知り得た秘密及び個人情報を漏らし、</w:t>
      </w:r>
      <w:r w:rsidR="003A407F" w:rsidRPr="00E467D7">
        <w:rPr>
          <w:rFonts w:hAnsi="ＭＳ 明朝" w:hint="eastAsia"/>
        </w:rPr>
        <w:t>又は</w:t>
      </w:r>
      <w:r w:rsidRPr="00E467D7">
        <w:rPr>
          <w:rFonts w:hAnsi="ＭＳ 明朝" w:hint="eastAsia"/>
        </w:rPr>
        <w:t>不正に利用してはならない。</w:t>
      </w:r>
    </w:p>
    <w:p w14:paraId="7A24A755" w14:textId="027A4A29" w:rsidR="008B31B6" w:rsidRPr="00E467D7" w:rsidRDefault="008B31B6" w:rsidP="00491819">
      <w:pPr>
        <w:wordWrap/>
        <w:autoSpaceDE/>
        <w:autoSpaceDN/>
        <w:ind w:firstLineChars="100" w:firstLine="239"/>
        <w:rPr>
          <w:rFonts w:hAnsi="ＭＳ 明朝"/>
        </w:rPr>
      </w:pPr>
      <w:r w:rsidRPr="00E467D7">
        <w:rPr>
          <w:rFonts w:hAnsi="ＭＳ 明朝" w:hint="eastAsia"/>
        </w:rPr>
        <w:t>基準違反の疑いがある場合は、政治倫理審査会の審査を経て事実が認められればその旨が公表され、議長に対し辞職の勧告</w:t>
      </w:r>
      <w:r w:rsidR="00F819C5" w:rsidRPr="00E467D7">
        <w:rPr>
          <w:rFonts w:hAnsi="ＭＳ 明朝" w:hint="eastAsia"/>
        </w:rPr>
        <w:t>等</w:t>
      </w:r>
      <w:r w:rsidRPr="00E467D7">
        <w:rPr>
          <w:rFonts w:hAnsi="ＭＳ 明朝" w:hint="eastAsia"/>
        </w:rPr>
        <w:t>必要な措置を求めることができる。審査会は公開とする。審査対象議員は自らの行為が基準に違反している旨の指摘がなされたときは、これを尊重し必要な措置を講じなければならない。</w:t>
      </w:r>
    </w:p>
    <w:p w14:paraId="128ADEA2" w14:textId="498776A1" w:rsidR="004E3648" w:rsidRPr="00E467D7" w:rsidRDefault="008B31B6" w:rsidP="004E3648">
      <w:pPr>
        <w:wordWrap/>
        <w:autoSpaceDE/>
        <w:autoSpaceDN/>
        <w:ind w:firstLineChars="100" w:firstLine="239"/>
        <w:rPr>
          <w:rFonts w:hAnsi="ＭＳ 明朝"/>
        </w:rPr>
      </w:pPr>
      <w:r w:rsidRPr="00E467D7">
        <w:rPr>
          <w:rFonts w:hAnsi="ＭＳ 明朝" w:hint="eastAsia"/>
        </w:rPr>
        <w:t>5ページ目の政治倫理基準の逐条解説である。品位、名誉の保持について、市民全体の奉仕者として品位や名誉を損なう一切の行為をしてはならないというのは、議員という職責に対する市民の信頼を失墜させる行為の禁止である。違反となる例として、一部の特定の個人や団体の利益のみを代弁、優先した行動、公私の混同、特権的な振る舞いや高圧的な態度など、公平性や高い倫理観を欠き市民の不信を招く行為は本号違反となる。議員には議場での自由な発言が保障されているが、地方自治法に基づく言論の品位や秩序保持のルールの逸脱は許されない。不適切な発言を度々</w:t>
      </w:r>
      <w:proofErr w:type="gramStart"/>
      <w:r w:rsidRPr="00E467D7">
        <w:rPr>
          <w:rFonts w:hAnsi="ＭＳ 明朝" w:hint="eastAsia"/>
        </w:rPr>
        <w:t>行ったり</w:t>
      </w:r>
      <w:proofErr w:type="gramEnd"/>
      <w:r w:rsidRPr="00E467D7">
        <w:rPr>
          <w:rFonts w:hAnsi="ＭＳ 明朝" w:hint="eastAsia"/>
        </w:rPr>
        <w:t>、議長や委員長の制止に直ちに従わず議事進行に支障を来す行為は、議会の権威を著しく損なうものである。たとえ後で発言を取り消したとしても、円滑な議会運営に支障を来して秩序を乱す行為を繰り返すこと自体が品位の失墜に該当する。正当な理由のない欠席や遅刻、離席の常態化、不真面目な態度の反復なども対象となる。また、議場内に限らず私生活の著しいトラブル</w:t>
      </w:r>
      <w:r w:rsidR="00F819C5" w:rsidRPr="00E467D7">
        <w:rPr>
          <w:rFonts w:hAnsi="ＭＳ 明朝" w:hint="eastAsia"/>
        </w:rPr>
        <w:t>等</w:t>
      </w:r>
      <w:r w:rsidRPr="00E467D7">
        <w:rPr>
          <w:rFonts w:hAnsi="ＭＳ 明朝" w:hint="eastAsia"/>
        </w:rPr>
        <w:t>により報道</w:t>
      </w:r>
      <w:r w:rsidR="00F819C5" w:rsidRPr="00E467D7">
        <w:rPr>
          <w:rFonts w:hAnsi="ＭＳ 明朝" w:hint="eastAsia"/>
        </w:rPr>
        <w:t>等</w:t>
      </w:r>
      <w:r w:rsidRPr="00E467D7">
        <w:rPr>
          <w:rFonts w:hAnsi="ＭＳ 明朝" w:hint="eastAsia"/>
        </w:rPr>
        <w:t>を通じて議会全体の信頼を損なわせた行為も対象となる。</w:t>
      </w:r>
    </w:p>
    <w:p w14:paraId="08CEDFA6" w14:textId="6898FF15" w:rsidR="004E3648" w:rsidRPr="00E467D7" w:rsidRDefault="008B31B6" w:rsidP="004E3648">
      <w:pPr>
        <w:wordWrap/>
        <w:autoSpaceDE/>
        <w:autoSpaceDN/>
        <w:ind w:firstLineChars="100" w:firstLine="239"/>
        <w:rPr>
          <w:rFonts w:hAnsi="ＭＳ 明朝"/>
        </w:rPr>
      </w:pPr>
      <w:r w:rsidRPr="00E467D7">
        <w:rPr>
          <w:rFonts w:hAnsi="ＭＳ 明朝" w:hint="eastAsia"/>
        </w:rPr>
        <w:t>金品授受の禁止については、典型的な贈収賄のみならず、口利きの見返りとしての謝礼や実態のない顧問料の受領</w:t>
      </w:r>
      <w:r w:rsidR="00F819C5" w:rsidRPr="00E467D7">
        <w:rPr>
          <w:rFonts w:hAnsi="ＭＳ 明朝" w:hint="eastAsia"/>
        </w:rPr>
        <w:t>等</w:t>
      </w:r>
      <w:r w:rsidRPr="00E467D7">
        <w:rPr>
          <w:rFonts w:hAnsi="ＭＳ 明朝" w:hint="eastAsia"/>
        </w:rPr>
        <w:t>も含まれる。社会通念上妥当と認められる範囲の冠婚葬祭の祝儀</w:t>
      </w:r>
      <w:r w:rsidR="00F819C5" w:rsidRPr="00E467D7">
        <w:rPr>
          <w:rFonts w:hAnsi="ＭＳ 明朝" w:hint="eastAsia"/>
        </w:rPr>
        <w:t>等</w:t>
      </w:r>
      <w:r w:rsidRPr="00E467D7">
        <w:rPr>
          <w:rFonts w:hAnsi="ＭＳ 明朝" w:hint="eastAsia"/>
        </w:rPr>
        <w:t>や少額の品物のやり取りまで禁ずるものではないが、市民から疑念を抱かれることがないよう厳格に律する必要がある。</w:t>
      </w:r>
    </w:p>
    <w:p w14:paraId="51C69F30" w14:textId="32866225" w:rsidR="008B31B6" w:rsidRPr="00E467D7" w:rsidRDefault="008B31B6" w:rsidP="004E3648">
      <w:pPr>
        <w:wordWrap/>
        <w:autoSpaceDE/>
        <w:autoSpaceDN/>
        <w:ind w:firstLineChars="100" w:firstLine="239"/>
        <w:rPr>
          <w:rFonts w:hAnsi="ＭＳ 明朝"/>
        </w:rPr>
      </w:pPr>
      <w:r w:rsidRPr="00E467D7">
        <w:rPr>
          <w:rFonts w:hAnsi="ＭＳ 明朝" w:hint="eastAsia"/>
        </w:rPr>
        <w:t>人事への介入禁止については、行政の公平性を担保するため職員人事に対する不当な介入を禁じるものである。対象には会計年度任用職員</w:t>
      </w:r>
      <w:r w:rsidR="00F819C5" w:rsidRPr="00E467D7">
        <w:rPr>
          <w:rFonts w:hAnsi="ＭＳ 明朝" w:hint="eastAsia"/>
        </w:rPr>
        <w:t>等</w:t>
      </w:r>
      <w:r w:rsidRPr="00E467D7">
        <w:rPr>
          <w:rFonts w:hAnsi="ＭＳ 明朝" w:hint="eastAsia"/>
        </w:rPr>
        <w:t>も含まれ、働き</w:t>
      </w:r>
      <w:r w:rsidR="003A407F" w:rsidRPr="00E467D7">
        <w:rPr>
          <w:rFonts w:hAnsi="ＭＳ 明朝" w:hint="eastAsia"/>
        </w:rPr>
        <w:t>掛け</w:t>
      </w:r>
      <w:r w:rsidRPr="00E467D7">
        <w:rPr>
          <w:rFonts w:hAnsi="ＭＳ 明朝" w:hint="eastAsia"/>
        </w:rPr>
        <w:t>の成否や対価の有無は問わず、特定の受験者の名前を挙げて配慮を求めたり、特定の職員の異動</w:t>
      </w:r>
      <w:r w:rsidR="00F819C5" w:rsidRPr="00E467D7">
        <w:rPr>
          <w:rFonts w:hAnsi="ＭＳ 明朝" w:hint="eastAsia"/>
        </w:rPr>
        <w:t>等</w:t>
      </w:r>
      <w:r w:rsidRPr="00E467D7">
        <w:rPr>
          <w:rFonts w:hAnsi="ＭＳ 明朝" w:hint="eastAsia"/>
        </w:rPr>
        <w:t>を要求したりする行為を行った時点で違反となる。</w:t>
      </w:r>
    </w:p>
    <w:p w14:paraId="3369BD63" w14:textId="54DF5E2D" w:rsidR="00867984" w:rsidRPr="00E467D7" w:rsidRDefault="008B31B6" w:rsidP="004E3648">
      <w:pPr>
        <w:wordWrap/>
        <w:autoSpaceDE/>
        <w:autoSpaceDN/>
        <w:ind w:firstLineChars="100" w:firstLine="239"/>
        <w:rPr>
          <w:rFonts w:hAnsi="ＭＳ 明朝"/>
        </w:rPr>
      </w:pPr>
      <w:r w:rsidRPr="00E467D7">
        <w:rPr>
          <w:rFonts w:hAnsi="ＭＳ 明朝" w:hint="eastAsia"/>
        </w:rPr>
        <w:t>6ページ目である。職員の公正な職務執行の妨害禁止について、議員の優越的な立場を背景とした不当な圧力により行政の中立性や適法性がゆがめられることを防ぐ規定である。市</w:t>
      </w:r>
      <w:r w:rsidR="00F819C5" w:rsidRPr="00E467D7">
        <w:rPr>
          <w:rFonts w:hAnsi="ＭＳ 明朝" w:hint="eastAsia"/>
        </w:rPr>
        <w:t>等</w:t>
      </w:r>
      <w:r w:rsidRPr="00E467D7">
        <w:rPr>
          <w:rFonts w:hAnsi="ＭＳ 明朝" w:hint="eastAsia"/>
        </w:rPr>
        <w:t>には外郭団体</w:t>
      </w:r>
      <w:r w:rsidR="00F819C5" w:rsidRPr="00E467D7">
        <w:rPr>
          <w:rFonts w:hAnsi="ＭＳ 明朝" w:hint="eastAsia"/>
        </w:rPr>
        <w:t>等</w:t>
      </w:r>
      <w:r w:rsidRPr="00E467D7">
        <w:rPr>
          <w:rFonts w:hAnsi="ＭＳ 明朝" w:hint="eastAsia"/>
        </w:rPr>
        <w:t>も含まれる。違法な建築物に対する指導を見逃すよう圧力を</w:t>
      </w:r>
      <w:r w:rsidR="00F819C5" w:rsidRPr="00E467D7">
        <w:rPr>
          <w:rFonts w:hAnsi="ＭＳ 明朝" w:hint="eastAsia"/>
        </w:rPr>
        <w:t>かけ</w:t>
      </w:r>
      <w:r w:rsidRPr="00E467D7">
        <w:rPr>
          <w:rFonts w:hAnsi="ＭＳ 明朝" w:hint="eastAsia"/>
        </w:rPr>
        <w:t>ることや、税金の滞納処分を待つよう要求すること、要求を通すために大声を上げたり人事上の不利益をちらつかせたりすることなどが違反となる。</w:t>
      </w:r>
    </w:p>
    <w:p w14:paraId="170B5D00" w14:textId="29FB9401" w:rsidR="00867984" w:rsidRPr="00E467D7" w:rsidRDefault="008B31B6" w:rsidP="004E3648">
      <w:pPr>
        <w:wordWrap/>
        <w:autoSpaceDE/>
        <w:autoSpaceDN/>
        <w:ind w:firstLineChars="100" w:firstLine="239"/>
        <w:rPr>
          <w:rFonts w:hAnsi="ＭＳ 明朝"/>
        </w:rPr>
      </w:pPr>
      <w:r w:rsidRPr="00E467D7">
        <w:rPr>
          <w:rFonts w:hAnsi="ＭＳ 明朝" w:hint="eastAsia"/>
        </w:rPr>
        <w:t>執拗な要求の禁止について、市民からの要望を行政に届けることは重要だが、それが権限を超えた不当な圧力となることを戒める規定である。議員個人には法的根拠に基づく調査権はなく、行政側の回答は任意である。対応が難しい旨を回答しているにもかかわらず、合理的な理由なく何度も面会を</w:t>
      </w:r>
      <w:proofErr w:type="gramStart"/>
      <w:r w:rsidRPr="00E467D7">
        <w:rPr>
          <w:rFonts w:hAnsi="ＭＳ 明朝" w:hint="eastAsia"/>
        </w:rPr>
        <w:t>求めたり</w:t>
      </w:r>
      <w:proofErr w:type="gramEnd"/>
      <w:r w:rsidRPr="00E467D7">
        <w:rPr>
          <w:rFonts w:hAnsi="ＭＳ 明朝" w:hint="eastAsia"/>
        </w:rPr>
        <w:t>長時間の居座りを繰り返す対応を指す。</w:t>
      </w:r>
    </w:p>
    <w:p w14:paraId="67C6E3E4" w14:textId="104236A2" w:rsidR="008B31B6" w:rsidRPr="00E467D7" w:rsidRDefault="008B31B6" w:rsidP="004E3648">
      <w:pPr>
        <w:wordWrap/>
        <w:autoSpaceDE/>
        <w:autoSpaceDN/>
        <w:ind w:firstLineChars="100" w:firstLine="239"/>
        <w:rPr>
          <w:rFonts w:hAnsi="ＭＳ 明朝"/>
        </w:rPr>
      </w:pPr>
      <w:r w:rsidRPr="00E467D7">
        <w:rPr>
          <w:rFonts w:hAnsi="ＭＳ 明朝" w:hint="eastAsia"/>
        </w:rPr>
        <w:lastRenderedPageBreak/>
        <w:t>ハラスメントの禁止については、行為者の意図にかかわらず客観的に見て相手方を不快にさせ尊厳を傷つける行為であれば該当する。正しいことを教えるための厳しい指導だった</w:t>
      </w:r>
      <w:r w:rsidR="00F819C5" w:rsidRPr="00E467D7">
        <w:rPr>
          <w:rFonts w:hAnsi="ＭＳ 明朝" w:hint="eastAsia"/>
        </w:rPr>
        <w:t>等</w:t>
      </w:r>
      <w:r w:rsidRPr="00E467D7">
        <w:rPr>
          <w:rFonts w:hAnsi="ＭＳ 明朝" w:hint="eastAsia"/>
        </w:rPr>
        <w:t>の主観的な意図は否定される。また、相手から先に失礼な態度をとられたと主張して自己正当化することも許されず、暴言</w:t>
      </w:r>
      <w:r w:rsidR="00F819C5" w:rsidRPr="00E467D7">
        <w:rPr>
          <w:rFonts w:hAnsi="ＭＳ 明朝" w:hint="eastAsia"/>
        </w:rPr>
        <w:t>等</w:t>
      </w:r>
      <w:r w:rsidRPr="00E467D7">
        <w:rPr>
          <w:rFonts w:hAnsi="ＭＳ 明朝" w:hint="eastAsia"/>
        </w:rPr>
        <w:t>でやり返す行為自体が独立したハラスメントとなる。</w:t>
      </w:r>
    </w:p>
    <w:p w14:paraId="243E9909" w14:textId="27824E4B" w:rsidR="008B31B6" w:rsidRPr="00E467D7" w:rsidRDefault="008B31B6" w:rsidP="004E3648">
      <w:pPr>
        <w:wordWrap/>
        <w:autoSpaceDE/>
        <w:autoSpaceDN/>
        <w:ind w:firstLineChars="100" w:firstLine="239"/>
        <w:rPr>
          <w:rFonts w:hAnsi="ＭＳ 明朝"/>
        </w:rPr>
      </w:pPr>
      <w:r w:rsidRPr="00E467D7">
        <w:rPr>
          <w:rFonts w:hAnsi="ＭＳ 明朝" w:hint="eastAsia"/>
        </w:rPr>
        <w:t>7ページ目の情報発信における名誉毀損</w:t>
      </w:r>
      <w:r w:rsidR="00F819C5" w:rsidRPr="00E467D7">
        <w:rPr>
          <w:rFonts w:hAnsi="ＭＳ 明朝" w:hint="eastAsia"/>
        </w:rPr>
        <w:t>等</w:t>
      </w:r>
      <w:r w:rsidRPr="00E467D7">
        <w:rPr>
          <w:rFonts w:hAnsi="ＭＳ 明朝" w:hint="eastAsia"/>
        </w:rPr>
        <w:t>の禁止についてである。ネット社会における情報発信責任を定めたもので、</w:t>
      </w:r>
      <w:r w:rsidR="00867984" w:rsidRPr="00E467D7">
        <w:rPr>
          <w:rFonts w:hAnsi="ＭＳ 明朝" w:hint="eastAsia"/>
        </w:rPr>
        <w:t>ＳＮＳ</w:t>
      </w:r>
      <w:r w:rsidRPr="00E467D7">
        <w:rPr>
          <w:rFonts w:hAnsi="ＭＳ 明朝" w:hint="eastAsia"/>
        </w:rPr>
        <w:t>やビラ配り</w:t>
      </w:r>
      <w:r w:rsidR="00F819C5" w:rsidRPr="00E467D7">
        <w:rPr>
          <w:rFonts w:hAnsi="ＭＳ 明朝" w:hint="eastAsia"/>
        </w:rPr>
        <w:t>等</w:t>
      </w:r>
      <w:r w:rsidRPr="00E467D7">
        <w:rPr>
          <w:rFonts w:hAnsi="ＭＳ 明朝" w:hint="eastAsia"/>
        </w:rPr>
        <w:t>あらゆる媒体が対象となる。政策批判の域を超え、相手の人格、容姿、私生活を攻撃することや、客観的証拠のないことを摘示して社会的評価を低下させる発言は名誉毀損に該当する。一般の市民や一般職員を特定できる形で批判することも著しい人権侵害となる。未確認情報を軽率に発信し</w:t>
      </w:r>
      <w:r w:rsidR="00F819C5" w:rsidRPr="00E467D7">
        <w:rPr>
          <w:rFonts w:hAnsi="ＭＳ 明朝" w:hint="eastAsia"/>
        </w:rPr>
        <w:t>他</w:t>
      </w:r>
      <w:r w:rsidRPr="00E467D7">
        <w:rPr>
          <w:rFonts w:hAnsi="ＭＳ 明朝" w:hint="eastAsia"/>
        </w:rPr>
        <w:t>者の信用を毀損した場合も免責されない。</w:t>
      </w:r>
      <w:r w:rsidR="00867984" w:rsidRPr="00E467D7">
        <w:rPr>
          <w:rFonts w:hAnsi="ＭＳ 明朝" w:hint="eastAsia"/>
        </w:rPr>
        <w:t>ＳＮＳ</w:t>
      </w:r>
      <w:r w:rsidRPr="00E467D7">
        <w:rPr>
          <w:rFonts w:hAnsi="ＭＳ 明朝" w:hint="eastAsia"/>
        </w:rPr>
        <w:t>特有の機能である拡散や</w:t>
      </w:r>
      <w:r w:rsidR="0041517B" w:rsidRPr="00E467D7">
        <w:rPr>
          <w:rFonts w:hAnsi="ＭＳ 明朝" w:hint="eastAsia"/>
        </w:rPr>
        <w:t>「</w:t>
      </w:r>
      <w:r w:rsidR="00F819C5" w:rsidRPr="00E467D7">
        <w:rPr>
          <w:rFonts w:hAnsi="ＭＳ 明朝" w:hint="eastAsia"/>
        </w:rPr>
        <w:t>いい</w:t>
      </w:r>
      <w:r w:rsidRPr="00E467D7">
        <w:rPr>
          <w:rFonts w:hAnsi="ＭＳ 明朝" w:hint="eastAsia"/>
        </w:rPr>
        <w:t>ね</w:t>
      </w:r>
      <w:r w:rsidR="0041517B" w:rsidRPr="00E467D7">
        <w:rPr>
          <w:rFonts w:hAnsi="ＭＳ 明朝" w:hint="eastAsia"/>
        </w:rPr>
        <w:t>」</w:t>
      </w:r>
      <w:r w:rsidRPr="00E467D7">
        <w:rPr>
          <w:rFonts w:hAnsi="ＭＳ 明朝" w:hint="eastAsia"/>
        </w:rPr>
        <w:t>による加担も、不当な情報の流布に問われる可能性がある。個人の見解であると免責文言を記載しても、議員の発信として認識される以上は条例の適用を免れない。契約、許認可への介入禁止については、いわゆる官製談合への関与や特定業者への利益誘導の禁止であり、入札情報の漏えいを求めたり指名業者に入れるよう働き</w:t>
      </w:r>
      <w:r w:rsidR="003A407F" w:rsidRPr="00E467D7">
        <w:rPr>
          <w:rFonts w:hAnsi="ＭＳ 明朝" w:hint="eastAsia"/>
        </w:rPr>
        <w:t>掛け</w:t>
      </w:r>
      <w:r w:rsidRPr="00E467D7">
        <w:rPr>
          <w:rFonts w:hAnsi="ＭＳ 明朝" w:hint="eastAsia"/>
        </w:rPr>
        <w:t>たりすることが違反となる。</w:t>
      </w:r>
    </w:p>
    <w:p w14:paraId="5B460A1B" w14:textId="1DE4CF0C" w:rsidR="008B31B6" w:rsidRPr="00E467D7" w:rsidRDefault="008B31B6" w:rsidP="00867984">
      <w:pPr>
        <w:wordWrap/>
        <w:autoSpaceDE/>
        <w:autoSpaceDN/>
        <w:ind w:firstLineChars="100" w:firstLine="239"/>
        <w:rPr>
          <w:rFonts w:hAnsi="ＭＳ 明朝"/>
        </w:rPr>
      </w:pPr>
      <w:r w:rsidRPr="00E467D7">
        <w:rPr>
          <w:rFonts w:hAnsi="ＭＳ 明朝" w:hint="eastAsia"/>
        </w:rPr>
        <w:t>8ページ目の不適切な寄附の受領禁止についてである。法令に違反しなくても、市から補助金の決定を受けた企業や市と係争中の団体からの寄附など、対価性が疑われ道義的な批判を受ける</w:t>
      </w:r>
      <w:r w:rsidR="0041517B" w:rsidRPr="00E467D7">
        <w:rPr>
          <w:rFonts w:hAnsi="ＭＳ 明朝" w:hint="eastAsia"/>
        </w:rPr>
        <w:t>おそれ</w:t>
      </w:r>
      <w:r w:rsidRPr="00E467D7">
        <w:rPr>
          <w:rFonts w:hAnsi="ＭＳ 明朝" w:hint="eastAsia"/>
        </w:rPr>
        <w:t>のあるものは受領を禁じており、後援団体を隠れみのにすることも後段で明確に禁止している。反社会的勢力との関係遮断については、議員が利用することだけでなく、会合への出席や祝儀、花輪の送付</w:t>
      </w:r>
      <w:r w:rsidR="00F819C5" w:rsidRPr="00E467D7">
        <w:rPr>
          <w:rFonts w:hAnsi="ＭＳ 明朝" w:hint="eastAsia"/>
        </w:rPr>
        <w:t>等</w:t>
      </w:r>
      <w:r w:rsidRPr="00E467D7">
        <w:rPr>
          <w:rFonts w:hAnsi="ＭＳ 明朝" w:hint="eastAsia"/>
        </w:rPr>
        <w:t>を通じて結果的に資金源に加担してしまう交際</w:t>
      </w:r>
      <w:r w:rsidR="00F819C5" w:rsidRPr="00E467D7">
        <w:rPr>
          <w:rFonts w:hAnsi="ＭＳ 明朝" w:hint="eastAsia"/>
        </w:rPr>
        <w:t>等</w:t>
      </w:r>
      <w:r w:rsidRPr="00E467D7">
        <w:rPr>
          <w:rFonts w:hAnsi="ＭＳ 明朝" w:hint="eastAsia"/>
        </w:rPr>
        <w:t>も含まれる。守秘義務については、非公開情報や個人情報の適切な取扱いを求めており、善意や自己アピールの目的であっても情報解禁前の行政情報</w:t>
      </w:r>
      <w:r w:rsidR="00F819C5" w:rsidRPr="00E467D7">
        <w:rPr>
          <w:rFonts w:hAnsi="ＭＳ 明朝" w:hint="eastAsia"/>
        </w:rPr>
        <w:t>等</w:t>
      </w:r>
      <w:r w:rsidRPr="00E467D7">
        <w:rPr>
          <w:rFonts w:hAnsi="ＭＳ 明朝" w:hint="eastAsia"/>
        </w:rPr>
        <w:t>をSNSで発信する場合は本号違反となる。</w:t>
      </w:r>
    </w:p>
    <w:p w14:paraId="485EB4B3" w14:textId="4C6996D7" w:rsidR="008B31B6" w:rsidRPr="00E467D7" w:rsidRDefault="008B31B6" w:rsidP="00821CD7">
      <w:pPr>
        <w:wordWrap/>
        <w:autoSpaceDE/>
        <w:autoSpaceDN/>
        <w:ind w:firstLineChars="100" w:firstLine="239"/>
        <w:rPr>
          <w:rFonts w:hAnsi="ＭＳ 明朝"/>
        </w:rPr>
      </w:pPr>
      <w:r w:rsidRPr="00E467D7">
        <w:rPr>
          <w:rFonts w:hAnsi="ＭＳ 明朝" w:hint="eastAsia"/>
        </w:rPr>
        <w:t>9ページ目の懲罰に関する事項である。議会の品位を</w:t>
      </w:r>
      <w:proofErr w:type="gramStart"/>
      <w:r w:rsidRPr="00E467D7">
        <w:rPr>
          <w:rFonts w:hAnsi="ＭＳ 明朝" w:hint="eastAsia"/>
        </w:rPr>
        <w:t>傷</w:t>
      </w:r>
      <w:r w:rsidR="00821CD7" w:rsidRPr="00E467D7">
        <w:rPr>
          <w:rFonts w:hAnsi="ＭＳ 明朝" w:hint="eastAsia"/>
        </w:rPr>
        <w:t>付け</w:t>
      </w:r>
      <w:r w:rsidRPr="00E467D7">
        <w:rPr>
          <w:rFonts w:hAnsi="ＭＳ 明朝" w:hint="eastAsia"/>
        </w:rPr>
        <w:t>たり</w:t>
      </w:r>
      <w:proofErr w:type="gramEnd"/>
      <w:r w:rsidRPr="00E467D7">
        <w:rPr>
          <w:rFonts w:hAnsi="ＭＳ 明朝" w:hint="eastAsia"/>
        </w:rPr>
        <w:t>議事の進行を妨げる行為があった場合は厳正に対処されるが、議員活動への影響も大きいため客観的かつ慎重な判断が必要である。現職議員による本会議や委員会</w:t>
      </w:r>
      <w:r w:rsidR="00F819C5" w:rsidRPr="00E467D7">
        <w:rPr>
          <w:rFonts w:hAnsi="ＭＳ 明朝" w:hint="eastAsia"/>
        </w:rPr>
        <w:t>等</w:t>
      </w:r>
      <w:r w:rsidRPr="00E467D7">
        <w:rPr>
          <w:rFonts w:hAnsi="ＭＳ 明朝" w:hint="eastAsia"/>
        </w:rPr>
        <w:t>の活動中の行為が対象となるが、議場外の行為であっても懲罰の対象となる場合がある。懲罰の種類として、公開の議場における戒告</w:t>
      </w:r>
      <w:r w:rsidR="00C02A49" w:rsidRPr="00E467D7">
        <w:rPr>
          <w:rFonts w:hAnsi="ＭＳ 明朝" w:hint="eastAsia"/>
        </w:rPr>
        <w:t>・</w:t>
      </w:r>
      <w:r w:rsidRPr="00E467D7">
        <w:rPr>
          <w:rFonts w:hAnsi="ＭＳ 明朝" w:hint="eastAsia"/>
        </w:rPr>
        <w:t>陳謝、一定期間の出席停止、除名がある。懲罰動議の発議には議員定数の8分の1以上の発議が必要であり、除名には出席議員の3分の2以上</w:t>
      </w:r>
      <w:r w:rsidR="00821CD7" w:rsidRPr="00E467D7">
        <w:rPr>
          <w:rFonts w:hAnsi="ＭＳ 明朝" w:hint="eastAsia"/>
        </w:rPr>
        <w:t>、</w:t>
      </w:r>
      <w:r w:rsidRPr="00E467D7">
        <w:rPr>
          <w:rFonts w:hAnsi="ＭＳ 明朝" w:hint="eastAsia"/>
        </w:rPr>
        <w:t>かつ</w:t>
      </w:r>
      <w:r w:rsidR="00821CD7" w:rsidRPr="00E467D7">
        <w:rPr>
          <w:rFonts w:hAnsi="ＭＳ 明朝" w:hint="eastAsia"/>
        </w:rPr>
        <w:t>、</w:t>
      </w:r>
      <w:r w:rsidRPr="00E467D7">
        <w:rPr>
          <w:rFonts w:hAnsi="ＭＳ 明朝" w:hint="eastAsia"/>
        </w:rPr>
        <w:t>その4分の3以上の同意が必要である。動議は事犯があった日から3日以内に文書で提出しなければならない。議長は会議に諮って懲罰特別委員会に付託し、議会は直ちに委員会を設置する。出席停止期間は原</w:t>
      </w:r>
      <w:r w:rsidR="00F819C5" w:rsidRPr="00E467D7">
        <w:rPr>
          <w:rFonts w:hAnsi="ＭＳ 明朝" w:hint="eastAsia"/>
        </w:rPr>
        <w:t>則</w:t>
      </w:r>
      <w:r w:rsidRPr="00E467D7">
        <w:rPr>
          <w:rFonts w:hAnsi="ＭＳ 明朝" w:hint="eastAsia"/>
        </w:rPr>
        <w:t>5日を超えられないが、数個の懲罰事犯が競合した場合</w:t>
      </w:r>
      <w:r w:rsidR="00F819C5" w:rsidRPr="00E467D7">
        <w:rPr>
          <w:rFonts w:hAnsi="ＭＳ 明朝" w:hint="eastAsia"/>
        </w:rPr>
        <w:t>等</w:t>
      </w:r>
      <w:r w:rsidRPr="00E467D7">
        <w:rPr>
          <w:rFonts w:hAnsi="ＭＳ 明朝" w:hint="eastAsia"/>
        </w:rPr>
        <w:t>は例外となる。</w:t>
      </w:r>
    </w:p>
    <w:p w14:paraId="25F68002" w14:textId="2D94F593" w:rsidR="00C02A49" w:rsidRPr="00E467D7" w:rsidRDefault="008B31B6" w:rsidP="00821CD7">
      <w:pPr>
        <w:wordWrap/>
        <w:autoSpaceDE/>
        <w:autoSpaceDN/>
        <w:ind w:firstLineChars="100" w:firstLine="239"/>
        <w:rPr>
          <w:rFonts w:hAnsi="ＭＳ 明朝"/>
        </w:rPr>
      </w:pPr>
      <w:r w:rsidRPr="00E467D7">
        <w:rPr>
          <w:rFonts w:hAnsi="ＭＳ 明朝" w:hint="eastAsia"/>
        </w:rPr>
        <w:t>10ページ目の発言ルールである。発言は自由であるべきだが一定のルールを逸脱してはならない。発言しようとする者は議長や委員長の許可を得る必要がある。発言通告書は定められた期間内に提出し、質問</w:t>
      </w:r>
      <w:r w:rsidR="00F819C5" w:rsidRPr="00E467D7">
        <w:rPr>
          <w:rFonts w:hAnsi="ＭＳ 明朝" w:hint="eastAsia"/>
        </w:rPr>
        <w:t>等</w:t>
      </w:r>
      <w:r w:rsidRPr="00E467D7">
        <w:rPr>
          <w:rFonts w:hAnsi="ＭＳ 明朝" w:hint="eastAsia"/>
        </w:rPr>
        <w:t>の要旨や賛否の別を記載する。発言は簡明にし、議題外にわたり範囲を超えてはならない。違反した場合は注意され、従わな</w:t>
      </w:r>
      <w:r w:rsidRPr="00E467D7">
        <w:rPr>
          <w:rFonts w:hAnsi="ＭＳ 明朝" w:hint="eastAsia"/>
        </w:rPr>
        <w:lastRenderedPageBreak/>
        <w:t>い場合は発言を禁止される。</w:t>
      </w:r>
    </w:p>
    <w:p w14:paraId="66059ED1" w14:textId="2F81F2C7" w:rsidR="008B31B6" w:rsidRPr="00E467D7" w:rsidRDefault="008B31B6" w:rsidP="00821CD7">
      <w:pPr>
        <w:wordWrap/>
        <w:autoSpaceDE/>
        <w:autoSpaceDN/>
        <w:ind w:firstLineChars="100" w:firstLine="239"/>
        <w:rPr>
          <w:rFonts w:hAnsi="ＭＳ 明朝"/>
        </w:rPr>
      </w:pPr>
      <w:r w:rsidRPr="00E467D7">
        <w:rPr>
          <w:rFonts w:hAnsi="ＭＳ 明朝" w:hint="eastAsia"/>
        </w:rPr>
        <w:t>質疑において自己の意見を述べることはできない。質問</w:t>
      </w:r>
      <w:r w:rsidR="00F819C5" w:rsidRPr="00E467D7">
        <w:rPr>
          <w:rFonts w:hAnsi="ＭＳ 明朝" w:hint="eastAsia"/>
        </w:rPr>
        <w:t>等</w:t>
      </w:r>
      <w:r w:rsidRPr="00E467D7">
        <w:rPr>
          <w:rFonts w:hAnsi="ＭＳ 明朝" w:hint="eastAsia"/>
        </w:rPr>
        <w:t>が容易に終了しないときは終了の動議を提出でき、議長は討論を行わず会議に諮って決定する。表決の宣告後は発言を求めることはできない。発言の取消しや訂正は許可を得て行うことができるが、訂正は字句に限られ趣旨の変更はできない。議場においては無礼な言葉や不穏当な発言をしてはならない。</w:t>
      </w:r>
    </w:p>
    <w:p w14:paraId="515C4A5C" w14:textId="183BDA01" w:rsidR="00C02A49" w:rsidRPr="00E467D7" w:rsidRDefault="008B31B6" w:rsidP="00C02A49">
      <w:pPr>
        <w:wordWrap/>
        <w:autoSpaceDE/>
        <w:autoSpaceDN/>
        <w:ind w:firstLineChars="100" w:firstLine="239"/>
        <w:rPr>
          <w:rFonts w:hAnsi="ＭＳ 明朝"/>
        </w:rPr>
      </w:pPr>
      <w:r w:rsidRPr="00E467D7">
        <w:rPr>
          <w:rFonts w:hAnsi="ＭＳ 明朝" w:hint="eastAsia"/>
        </w:rPr>
        <w:t>11ページの発言の取消し、訂正についてである。錯誤</w:t>
      </w:r>
      <w:r w:rsidR="00F819C5" w:rsidRPr="00E467D7">
        <w:rPr>
          <w:rFonts w:hAnsi="ＭＳ 明朝" w:hint="eastAsia"/>
        </w:rPr>
        <w:t>等</w:t>
      </w:r>
      <w:r w:rsidRPr="00E467D7">
        <w:rPr>
          <w:rFonts w:hAnsi="ＭＳ 明朝" w:hint="eastAsia"/>
        </w:rPr>
        <w:t>に基づく場合は議会の許可を得て取り消すことができる。取消し方法として、発言者自ら求める場合、</w:t>
      </w:r>
      <w:r w:rsidR="00F819C5" w:rsidRPr="00E467D7">
        <w:rPr>
          <w:rFonts w:hAnsi="ＭＳ 明朝" w:hint="eastAsia"/>
        </w:rPr>
        <w:t>他</w:t>
      </w:r>
      <w:r w:rsidRPr="00E467D7">
        <w:rPr>
          <w:rFonts w:hAnsi="ＭＳ 明朝" w:hint="eastAsia"/>
        </w:rPr>
        <w:t>の議員から動議が出される場合、議長が職権で命令する場合がある。</w:t>
      </w:r>
    </w:p>
    <w:p w14:paraId="2F022BB3" w14:textId="1E2C967D" w:rsidR="008B31B6" w:rsidRPr="00E467D7" w:rsidRDefault="008B31B6" w:rsidP="00C02A49">
      <w:pPr>
        <w:wordWrap/>
        <w:autoSpaceDE/>
        <w:autoSpaceDN/>
        <w:ind w:firstLineChars="100" w:firstLine="239"/>
        <w:rPr>
          <w:rFonts w:hAnsi="ＭＳ 明朝"/>
        </w:rPr>
      </w:pPr>
      <w:r w:rsidRPr="00E467D7">
        <w:rPr>
          <w:rFonts w:hAnsi="ＭＳ 明朝" w:hint="eastAsia"/>
        </w:rPr>
        <w:t>不穏当発言とは、無礼な言葉、</w:t>
      </w:r>
      <w:r w:rsidR="00F819C5" w:rsidRPr="00E467D7">
        <w:rPr>
          <w:rFonts w:hAnsi="ＭＳ 明朝" w:hint="eastAsia"/>
        </w:rPr>
        <w:t>他</w:t>
      </w:r>
      <w:r w:rsidRPr="00E467D7">
        <w:rPr>
          <w:rFonts w:hAnsi="ＭＳ 明朝" w:hint="eastAsia"/>
        </w:rPr>
        <w:t>人の私生活にわたる発言、誤解を招く発言などの不適切な発言をいう。取消しや訂正がなされた場合、会議録原本には記録されるが、公開用の会議録には掲載されず、動画</w:t>
      </w:r>
      <w:r w:rsidR="00F819C5" w:rsidRPr="00E467D7">
        <w:rPr>
          <w:rFonts w:hAnsi="ＭＳ 明朝" w:hint="eastAsia"/>
        </w:rPr>
        <w:t>等</w:t>
      </w:r>
      <w:r w:rsidRPr="00E467D7">
        <w:rPr>
          <w:rFonts w:hAnsi="ＭＳ 明朝" w:hint="eastAsia"/>
        </w:rPr>
        <w:t>についても該当部分の削除</w:t>
      </w:r>
      <w:r w:rsidR="00F819C5" w:rsidRPr="00E467D7">
        <w:rPr>
          <w:rFonts w:hAnsi="ＭＳ 明朝" w:hint="eastAsia"/>
        </w:rPr>
        <w:t>等</w:t>
      </w:r>
      <w:r w:rsidRPr="00E467D7">
        <w:rPr>
          <w:rFonts w:hAnsi="ＭＳ 明朝" w:hint="eastAsia"/>
        </w:rPr>
        <w:t>の作業を行う。想定される不穏当発言には、</w:t>
      </w:r>
      <w:r w:rsidR="00F819C5" w:rsidRPr="00E467D7">
        <w:rPr>
          <w:rFonts w:hAnsi="ＭＳ 明朝" w:hint="eastAsia"/>
        </w:rPr>
        <w:t>他</w:t>
      </w:r>
      <w:r w:rsidRPr="00E467D7">
        <w:rPr>
          <w:rFonts w:hAnsi="ＭＳ 明朝" w:hint="eastAsia"/>
        </w:rPr>
        <w:t>者を侮辱する発言、差別的発言、人格否定、威圧的・恫喝的発言、名誉毀損の</w:t>
      </w:r>
      <w:r w:rsidR="00C02A49" w:rsidRPr="00E467D7">
        <w:rPr>
          <w:rFonts w:hAnsi="ＭＳ 明朝" w:hint="eastAsia"/>
        </w:rPr>
        <w:t>おそれ</w:t>
      </w:r>
      <w:r w:rsidRPr="00E467D7">
        <w:rPr>
          <w:rFonts w:hAnsi="ＭＳ 明朝" w:hint="eastAsia"/>
        </w:rPr>
        <w:t>のある発言、暴言や怒号などが含まれる。</w:t>
      </w:r>
    </w:p>
    <w:p w14:paraId="008A4744" w14:textId="0B6E6F89" w:rsidR="00C02A49" w:rsidRPr="00E467D7" w:rsidRDefault="008B31B6" w:rsidP="00C02A49">
      <w:pPr>
        <w:wordWrap/>
        <w:autoSpaceDE/>
        <w:autoSpaceDN/>
        <w:ind w:firstLineChars="100" w:firstLine="239"/>
        <w:rPr>
          <w:rFonts w:hAnsi="ＭＳ 明朝"/>
        </w:rPr>
      </w:pPr>
      <w:r w:rsidRPr="00E467D7">
        <w:rPr>
          <w:rFonts w:hAnsi="ＭＳ 明朝" w:hint="eastAsia"/>
        </w:rPr>
        <w:t>12ページの申</w:t>
      </w:r>
      <w:r w:rsidR="003A407F" w:rsidRPr="00E467D7">
        <w:rPr>
          <w:rFonts w:hAnsi="ＭＳ 明朝" w:hint="eastAsia"/>
        </w:rPr>
        <w:t>し</w:t>
      </w:r>
      <w:r w:rsidR="00F819C5" w:rsidRPr="00E467D7">
        <w:rPr>
          <w:rFonts w:hAnsi="ＭＳ 明朝" w:hint="eastAsia"/>
        </w:rPr>
        <w:t>合</w:t>
      </w:r>
      <w:r w:rsidR="003A407F" w:rsidRPr="00E467D7">
        <w:rPr>
          <w:rFonts w:hAnsi="ＭＳ 明朝" w:hint="eastAsia"/>
        </w:rPr>
        <w:t>わ</w:t>
      </w:r>
      <w:r w:rsidR="00F819C5" w:rsidRPr="00E467D7">
        <w:rPr>
          <w:rFonts w:hAnsi="ＭＳ 明朝" w:hint="eastAsia"/>
        </w:rPr>
        <w:t>せ</w:t>
      </w:r>
      <w:r w:rsidRPr="00E467D7">
        <w:rPr>
          <w:rFonts w:hAnsi="ＭＳ 明朝" w:hint="eastAsia"/>
        </w:rPr>
        <w:t>事項によるルールである。議長が議員を呼ぶ際は番号と氏名に議員を付して称し、執行部は職名で呼ぶ。質疑の回数や時間には具体的な運用ルールがあり、議案の範囲を超えたり自己の意見を述べたりしてはならない。一問一答とし、同一議案で複数あるときは通告し、回数は3回までとする。再質問は答弁に対する質疑のみとし、新たな事項は初めから通告に入れるよう注意が必要である。委員会付託が予定されている場合は、市長</w:t>
      </w:r>
      <w:r w:rsidR="00F819C5" w:rsidRPr="00E467D7">
        <w:rPr>
          <w:rFonts w:hAnsi="ＭＳ 明朝" w:hint="eastAsia"/>
        </w:rPr>
        <w:t>等</w:t>
      </w:r>
      <w:r w:rsidRPr="00E467D7">
        <w:rPr>
          <w:rFonts w:hAnsi="ＭＳ 明朝" w:hint="eastAsia"/>
        </w:rPr>
        <w:t>の考えや方針をただす場合のみ本会議で行い、詳細は委員会で行う。発言において個人や法人</w:t>
      </w:r>
      <w:r w:rsidR="00F819C5" w:rsidRPr="00E467D7">
        <w:rPr>
          <w:rFonts w:hAnsi="ＭＳ 明朝" w:hint="eastAsia"/>
        </w:rPr>
        <w:t>等</w:t>
      </w:r>
      <w:r w:rsidRPr="00E467D7">
        <w:rPr>
          <w:rFonts w:hAnsi="ＭＳ 明朝" w:hint="eastAsia"/>
        </w:rPr>
        <w:t>が不利益を受ける</w:t>
      </w:r>
      <w:r w:rsidR="00C02A49" w:rsidRPr="00E467D7">
        <w:rPr>
          <w:rFonts w:hAnsi="ＭＳ 明朝" w:hint="eastAsia"/>
        </w:rPr>
        <w:t>おそれ</w:t>
      </w:r>
      <w:r w:rsidRPr="00E467D7">
        <w:rPr>
          <w:rFonts w:hAnsi="ＭＳ 明朝" w:hint="eastAsia"/>
        </w:rPr>
        <w:t>のあるものは自粛する。</w:t>
      </w:r>
    </w:p>
    <w:p w14:paraId="6EAB44F0" w14:textId="64275936" w:rsidR="00F82F67" w:rsidRPr="00E467D7" w:rsidRDefault="008B31B6" w:rsidP="00C02A49">
      <w:pPr>
        <w:wordWrap/>
        <w:autoSpaceDE/>
        <w:autoSpaceDN/>
        <w:ind w:firstLineChars="100" w:firstLine="239"/>
        <w:rPr>
          <w:rFonts w:hAnsi="ＭＳ 明朝"/>
        </w:rPr>
      </w:pPr>
      <w:r w:rsidRPr="00E467D7">
        <w:rPr>
          <w:rFonts w:hAnsi="ＭＳ 明朝" w:hint="eastAsia"/>
        </w:rPr>
        <w:t>個人一般質問は対面式一問一答方式とし、通告書には大項目、中項目だけでなく要旨を具体的に記載する。小項目数は全体で30項目以内とする。大所高所からの建設的立場の議論となるよう、単なる事務的な見解、議案質疑でただせるもの、制度の内容説明、特定地区の要望の4点については質問を差し控えることとする。質問時間は1人1回につき答弁を含め60分とし、議長判断で最大70分まで認める。要望をお願いするだけの発言は避ける。補助資料を使用する場合は事前に</w:t>
      </w:r>
      <w:r w:rsidR="00F819C5" w:rsidRPr="00E467D7">
        <w:rPr>
          <w:rFonts w:hAnsi="ＭＳ 明朝" w:hint="eastAsia"/>
        </w:rPr>
        <w:t>届け出</w:t>
      </w:r>
      <w:r w:rsidRPr="00E467D7">
        <w:rPr>
          <w:rFonts w:hAnsi="ＭＳ 明朝" w:hint="eastAsia"/>
        </w:rPr>
        <w:t>る。なお、答弁を</w:t>
      </w:r>
      <w:r w:rsidR="00C02A49" w:rsidRPr="00E467D7">
        <w:rPr>
          <w:rFonts w:hAnsi="ＭＳ 明朝" w:hint="eastAsia"/>
        </w:rPr>
        <w:t>受けた</w:t>
      </w:r>
      <w:r w:rsidRPr="00E467D7">
        <w:rPr>
          <w:rFonts w:hAnsi="ＭＳ 明朝" w:hint="eastAsia"/>
        </w:rPr>
        <w:t>際に答弁ごとに礼を述べる議員が</w:t>
      </w:r>
      <w:r w:rsidR="00C02A49" w:rsidRPr="00E467D7">
        <w:rPr>
          <w:rFonts w:hAnsi="ＭＳ 明朝" w:hint="eastAsia"/>
        </w:rPr>
        <w:t>いる</w:t>
      </w:r>
      <w:r w:rsidRPr="00E467D7">
        <w:rPr>
          <w:rFonts w:hAnsi="ＭＳ 明朝" w:hint="eastAsia"/>
        </w:rPr>
        <w:t>が、議会は論戦の場であるため毎回言</w:t>
      </w:r>
      <w:r w:rsidR="00C02A49" w:rsidRPr="00E467D7">
        <w:rPr>
          <w:rFonts w:hAnsi="ＭＳ 明朝" w:hint="eastAsia"/>
        </w:rPr>
        <w:t>う</w:t>
      </w:r>
      <w:r w:rsidRPr="00E467D7">
        <w:rPr>
          <w:rFonts w:hAnsi="ＭＳ 明朝" w:hint="eastAsia"/>
        </w:rPr>
        <w:t>必要はないと考えている。</w:t>
      </w:r>
    </w:p>
    <w:p w14:paraId="6FBEC8DF" w14:textId="09A98959" w:rsidR="008B31B6" w:rsidRPr="00E467D7" w:rsidRDefault="008B31B6" w:rsidP="00C02A49">
      <w:pPr>
        <w:wordWrap/>
        <w:autoSpaceDE/>
        <w:autoSpaceDN/>
        <w:ind w:firstLineChars="100" w:firstLine="239"/>
        <w:rPr>
          <w:rFonts w:hAnsi="ＭＳ 明朝"/>
        </w:rPr>
      </w:pPr>
      <w:r w:rsidRPr="00E467D7">
        <w:rPr>
          <w:rFonts w:hAnsi="ＭＳ 明朝" w:hint="eastAsia"/>
        </w:rPr>
        <w:t>13ページである。議長、委員長の議事整理権について、秩序維持のために適時適切な権限行使が必要であり、発言取消し命令や退席を命じることができる。段階的な対応として、第1段階では議長</w:t>
      </w:r>
      <w:r w:rsidR="00F819C5" w:rsidRPr="00E467D7">
        <w:rPr>
          <w:rFonts w:hAnsi="ＭＳ 明朝" w:hint="eastAsia"/>
        </w:rPr>
        <w:t>等</w:t>
      </w:r>
      <w:r w:rsidRPr="00E467D7">
        <w:rPr>
          <w:rFonts w:hAnsi="ＭＳ 明朝" w:hint="eastAsia"/>
        </w:rPr>
        <w:t>から議題に沿って簡潔に発言するよう注意を促す。第2段階では不適切であるとして取消しや訂正を求める。さらに従わない場合は発言の中止や着席を命じ、最終的には懲罰を見据えて会議規</w:t>
      </w:r>
      <w:r w:rsidR="00F819C5" w:rsidRPr="00E467D7">
        <w:rPr>
          <w:rFonts w:hAnsi="ＭＳ 明朝" w:hint="eastAsia"/>
        </w:rPr>
        <w:t>則</w:t>
      </w:r>
      <w:r w:rsidRPr="00E467D7">
        <w:rPr>
          <w:rFonts w:hAnsi="ＭＳ 明朝" w:hint="eastAsia"/>
        </w:rPr>
        <w:t>に基づき対応することになる。議長の命令に応じなかった場合は違反に該当する。</w:t>
      </w:r>
    </w:p>
    <w:p w14:paraId="2D555602" w14:textId="49CDFAA3" w:rsidR="008B31B6" w:rsidRPr="00E467D7" w:rsidRDefault="008B31B6" w:rsidP="00F82F67">
      <w:pPr>
        <w:wordWrap/>
        <w:autoSpaceDE/>
        <w:autoSpaceDN/>
        <w:ind w:firstLineChars="100" w:firstLine="239"/>
        <w:rPr>
          <w:rFonts w:hAnsi="ＭＳ 明朝"/>
        </w:rPr>
      </w:pPr>
      <w:r w:rsidRPr="00E467D7">
        <w:rPr>
          <w:rFonts w:hAnsi="ＭＳ 明朝" w:hint="eastAsia"/>
        </w:rPr>
        <w:t>14ページの地方自治法における規定事項である。議長は議場の秩序を保持し、規</w:t>
      </w:r>
      <w:r w:rsidR="00F819C5" w:rsidRPr="00E467D7">
        <w:rPr>
          <w:rFonts w:hAnsi="ＭＳ 明朝" w:hint="eastAsia"/>
        </w:rPr>
        <w:t>則</w:t>
      </w:r>
      <w:r w:rsidRPr="00E467D7">
        <w:rPr>
          <w:rFonts w:hAnsi="ＭＳ 明朝" w:hint="eastAsia"/>
        </w:rPr>
        <w:t>違反や秩序を乱す者には制止や取消しを命じることができる。命令に従わない議員</w:t>
      </w:r>
      <w:r w:rsidRPr="00E467D7">
        <w:rPr>
          <w:rFonts w:hAnsi="ＭＳ 明朝" w:hint="eastAsia"/>
        </w:rPr>
        <w:lastRenderedPageBreak/>
        <w:t>には当日の発言禁止や退去を命じることができる。議場が騒然として整理困難な場合は会議を</w:t>
      </w:r>
      <w:proofErr w:type="gramStart"/>
      <w:r w:rsidRPr="00E467D7">
        <w:rPr>
          <w:rFonts w:hAnsi="ＭＳ 明朝" w:hint="eastAsia"/>
        </w:rPr>
        <w:t>閉じたり</w:t>
      </w:r>
      <w:proofErr w:type="gramEnd"/>
      <w:r w:rsidRPr="00E467D7">
        <w:rPr>
          <w:rFonts w:hAnsi="ＭＳ 明朝" w:hint="eastAsia"/>
        </w:rPr>
        <w:t>中止できる。傍聴人が妨害行為をした場合は制止し、退場</w:t>
      </w:r>
      <w:proofErr w:type="gramStart"/>
      <w:r w:rsidRPr="00E467D7">
        <w:rPr>
          <w:rFonts w:hAnsi="ＭＳ 明朝" w:hint="eastAsia"/>
        </w:rPr>
        <w:t>させたり</w:t>
      </w:r>
      <w:proofErr w:type="gramEnd"/>
      <w:r w:rsidRPr="00E467D7">
        <w:rPr>
          <w:rFonts w:hAnsi="ＭＳ 明朝" w:hint="eastAsia"/>
        </w:rPr>
        <w:t>警察官に引き渡すこともできる。議員の発言が議題外にわたる場合は注意し、発言を禁止することもできる。秘密会の議事や取消しを命じられた発言</w:t>
      </w:r>
      <w:r w:rsidR="00F819C5" w:rsidRPr="00E467D7">
        <w:rPr>
          <w:rFonts w:hAnsi="ＭＳ 明朝" w:hint="eastAsia"/>
        </w:rPr>
        <w:t>等</w:t>
      </w:r>
      <w:r w:rsidRPr="00E467D7">
        <w:rPr>
          <w:rFonts w:hAnsi="ＭＳ 明朝" w:hint="eastAsia"/>
        </w:rPr>
        <w:t>は会議録に掲載しない。</w:t>
      </w:r>
    </w:p>
    <w:p w14:paraId="21E424B1" w14:textId="3766A37B" w:rsidR="008B31B6" w:rsidRPr="00E467D7" w:rsidRDefault="008B31B6" w:rsidP="00F82F67">
      <w:pPr>
        <w:wordWrap/>
        <w:autoSpaceDE/>
        <w:autoSpaceDN/>
        <w:ind w:firstLineChars="100" w:firstLine="239"/>
        <w:rPr>
          <w:rFonts w:hAnsi="ＭＳ 明朝"/>
        </w:rPr>
      </w:pPr>
      <w:r w:rsidRPr="00E467D7">
        <w:rPr>
          <w:rFonts w:hAnsi="ＭＳ 明朝" w:hint="eastAsia"/>
        </w:rPr>
        <w:t>15ページの委員会条例における規定事項である。委員長にも同様の議事整理権や秩序保持権が認められている。議長職権による発言取消し命令について、不穏当な発言に対してはまず取消しを勧告し、従わないときに命令を行うことが望ましいとされている。議員からの申出による場合は議会の許可が必要だが、職権による命令の場合</w:t>
      </w:r>
      <w:proofErr w:type="gramStart"/>
      <w:r w:rsidRPr="00E467D7">
        <w:rPr>
          <w:rFonts w:hAnsi="ＭＳ 明朝" w:hint="eastAsia"/>
        </w:rPr>
        <w:t>は</w:t>
      </w:r>
      <w:proofErr w:type="gramEnd"/>
      <w:r w:rsidRPr="00E467D7">
        <w:rPr>
          <w:rFonts w:hAnsi="ＭＳ 明朝" w:hint="eastAsia"/>
        </w:rPr>
        <w:t>許可</w:t>
      </w:r>
      <w:proofErr w:type="gramStart"/>
      <w:r w:rsidRPr="00E467D7">
        <w:rPr>
          <w:rFonts w:hAnsi="ＭＳ 明朝" w:hint="eastAsia"/>
        </w:rPr>
        <w:t>は</w:t>
      </w:r>
      <w:proofErr w:type="gramEnd"/>
      <w:r w:rsidRPr="00E467D7">
        <w:rPr>
          <w:rFonts w:hAnsi="ＭＳ 明朝" w:hint="eastAsia"/>
        </w:rPr>
        <w:t>不要である。不穏当発言については、議長が記録を調査の上で判断する旨の留保を行い、暫時休憩後に音声を反訳して議会運営委員会</w:t>
      </w:r>
      <w:r w:rsidR="00F819C5" w:rsidRPr="00E467D7">
        <w:rPr>
          <w:rFonts w:hAnsi="ＭＳ 明朝" w:hint="eastAsia"/>
        </w:rPr>
        <w:t>等</w:t>
      </w:r>
      <w:r w:rsidRPr="00E467D7">
        <w:rPr>
          <w:rFonts w:hAnsi="ＭＳ 明朝" w:hint="eastAsia"/>
        </w:rPr>
        <w:t>で慎重に協議することが望ましい。議長が発言を振り返る際も、同様の不穏当発言を繰り返さないよう配慮する必要がある。</w:t>
      </w:r>
    </w:p>
    <w:p w14:paraId="32947175" w14:textId="53C77D9D" w:rsidR="008B31B6" w:rsidRPr="00E467D7" w:rsidRDefault="008B31B6" w:rsidP="00F82F67">
      <w:pPr>
        <w:wordWrap/>
        <w:autoSpaceDE/>
        <w:autoSpaceDN/>
        <w:ind w:firstLineChars="100" w:firstLine="239"/>
        <w:rPr>
          <w:rFonts w:hAnsi="ＭＳ 明朝"/>
        </w:rPr>
      </w:pPr>
      <w:r w:rsidRPr="00E467D7">
        <w:rPr>
          <w:rFonts w:hAnsi="ＭＳ 明朝" w:hint="eastAsia"/>
        </w:rPr>
        <w:t>16ページの具体例</w:t>
      </w:r>
      <w:r w:rsidR="00F82F67" w:rsidRPr="00E467D7">
        <w:rPr>
          <w:rFonts w:hAnsi="ＭＳ 明朝" w:hint="eastAsia"/>
        </w:rPr>
        <w:t>と議事進行</w:t>
      </w:r>
      <w:r w:rsidRPr="00E467D7">
        <w:rPr>
          <w:rFonts w:hAnsi="ＭＳ 明朝" w:hint="eastAsia"/>
        </w:rPr>
        <w:t>である。長時間質問が続き収拾がつかない場合、議員や委員が質問終結の動議を提出し、所定の賛成者がいれば議題として採決を行い、可決されれば質問を終了する。</w:t>
      </w:r>
    </w:p>
    <w:p w14:paraId="115F1A89" w14:textId="77777777" w:rsidR="008B31B6" w:rsidRPr="00E467D7" w:rsidRDefault="008B31B6" w:rsidP="00F82F67">
      <w:pPr>
        <w:wordWrap/>
        <w:autoSpaceDE/>
        <w:autoSpaceDN/>
        <w:ind w:firstLineChars="100" w:firstLine="239"/>
        <w:rPr>
          <w:rFonts w:hAnsi="ＭＳ 明朝"/>
        </w:rPr>
      </w:pPr>
      <w:r w:rsidRPr="00E467D7">
        <w:rPr>
          <w:rFonts w:hAnsi="ＭＳ 明朝" w:hint="eastAsia"/>
        </w:rPr>
        <w:t>17ページである。議員が秩序を乱した場合は議長が静粛にするよう注意する。明らかな不穏当発言に対しその場で取消しを勧告し、議員が同意すれば議会に諮り許可する。議員が同意せず取り消さない場合は、地方自治法の規定により発言の取消しを命じる。円滑な運営が困難な場合は暫時休憩して協議する。</w:t>
      </w:r>
    </w:p>
    <w:p w14:paraId="27715CE9" w14:textId="0153E4FC" w:rsidR="008B31B6" w:rsidRPr="00E467D7" w:rsidRDefault="008B31B6" w:rsidP="00F82F67">
      <w:pPr>
        <w:wordWrap/>
        <w:autoSpaceDE/>
        <w:autoSpaceDN/>
        <w:ind w:firstLineChars="100" w:firstLine="239"/>
        <w:rPr>
          <w:rFonts w:hAnsi="ＭＳ 明朝"/>
        </w:rPr>
      </w:pPr>
      <w:r w:rsidRPr="00E467D7">
        <w:rPr>
          <w:rFonts w:hAnsi="ＭＳ 明朝" w:hint="eastAsia"/>
        </w:rPr>
        <w:t>18ページである。</w:t>
      </w:r>
      <w:r w:rsidR="00F04373" w:rsidRPr="00E467D7">
        <w:rPr>
          <w:rFonts w:hAnsi="ＭＳ 明朝" w:hint="eastAsia"/>
        </w:rPr>
        <w:t>不穏当と思われる発言に対し、</w:t>
      </w:r>
      <w:r w:rsidRPr="00E467D7">
        <w:rPr>
          <w:rFonts w:hAnsi="ＭＳ 明朝" w:hint="eastAsia"/>
        </w:rPr>
        <w:t>調査の上で処置する場合、議長は後ほど発言と記録を調査の上措置すると宣告し議事を続行する。直ちに発言部分の反訳を作成し、暫時休憩中に議会運営委員会を開催して協議するための資料を準備する。暫時休憩に入ったら直ちに正副委員長</w:t>
      </w:r>
      <w:r w:rsidR="00F819C5" w:rsidRPr="00E467D7">
        <w:rPr>
          <w:rFonts w:hAnsi="ＭＳ 明朝" w:hint="eastAsia"/>
        </w:rPr>
        <w:t>等</w:t>
      </w:r>
      <w:r w:rsidRPr="00E467D7">
        <w:rPr>
          <w:rFonts w:hAnsi="ＭＳ 明朝" w:hint="eastAsia"/>
        </w:rPr>
        <w:t>と協議して議運を開催し、不穏当発言に該当するか協議する。該当するとされれば議員に自ら取り消すか確認し、申出があれば本会議で許可する。取り消さない場合は職権で命令する。委員会においては期間の定めはないが、正副委員長</w:t>
      </w:r>
      <w:r w:rsidR="00F819C5" w:rsidRPr="00E467D7">
        <w:rPr>
          <w:rFonts w:hAnsi="ＭＳ 明朝" w:hint="eastAsia"/>
        </w:rPr>
        <w:t>等</w:t>
      </w:r>
      <w:r w:rsidRPr="00E467D7">
        <w:rPr>
          <w:rFonts w:hAnsi="ＭＳ 明朝" w:hint="eastAsia"/>
        </w:rPr>
        <w:t>で協議し後日の委員会で結果を報告する。</w:t>
      </w:r>
    </w:p>
    <w:p w14:paraId="5CCA15E3" w14:textId="1EBF8F7A" w:rsidR="008B31B6" w:rsidRPr="00E467D7" w:rsidRDefault="008B31B6" w:rsidP="007B6ADB">
      <w:pPr>
        <w:wordWrap/>
        <w:autoSpaceDE/>
        <w:autoSpaceDN/>
        <w:ind w:firstLineChars="100" w:firstLine="239"/>
        <w:rPr>
          <w:rFonts w:hAnsi="ＭＳ 明朝"/>
        </w:rPr>
      </w:pPr>
      <w:r w:rsidRPr="00E467D7">
        <w:rPr>
          <w:rFonts w:hAnsi="ＭＳ 明朝" w:hint="eastAsia"/>
        </w:rPr>
        <w:t>19ページである。再三注意しても従わない議員にはその日の発言を禁止し、さらに従わなければ退場を命じる。</w:t>
      </w:r>
      <w:r w:rsidR="00F819C5" w:rsidRPr="00E467D7">
        <w:rPr>
          <w:rFonts w:hAnsi="ＭＳ 明朝" w:hint="eastAsia"/>
        </w:rPr>
        <w:t>他</w:t>
      </w:r>
      <w:r w:rsidRPr="00E467D7">
        <w:rPr>
          <w:rFonts w:hAnsi="ＭＳ 明朝" w:hint="eastAsia"/>
        </w:rPr>
        <w:t>の議員から取消しの要求があった場合は、議長が記録を調査の上で措置するとして引き取り、後日結果を報告する。浜田市議会では動画配信を行っているため迅速な対応が必要となる。</w:t>
      </w:r>
    </w:p>
    <w:p w14:paraId="26898D28" w14:textId="77777777" w:rsidR="008B31B6" w:rsidRPr="00E467D7" w:rsidRDefault="008B31B6" w:rsidP="007B6ADB">
      <w:pPr>
        <w:wordWrap/>
        <w:autoSpaceDE/>
        <w:autoSpaceDN/>
        <w:ind w:firstLineChars="100" w:firstLine="239"/>
        <w:rPr>
          <w:rFonts w:hAnsi="ＭＳ 明朝"/>
        </w:rPr>
      </w:pPr>
      <w:r w:rsidRPr="00E467D7">
        <w:rPr>
          <w:rFonts w:hAnsi="ＭＳ 明朝" w:hint="eastAsia"/>
        </w:rPr>
        <w:t>20ページである。一般質問の通告書は指定の書式で提出していただきたい。小項目と合わせて全体で30項目以内である。この書式によらないと事務局で作り直すことになるため協力をお願いする。また、再質問はあくまで答弁に対するものであり、新たな項目を質問してはいけないという点に留意していただきたい。</w:t>
      </w:r>
    </w:p>
    <w:p w14:paraId="3DB4EB5A" w14:textId="4F306478" w:rsidR="008B31B6" w:rsidRPr="00E467D7" w:rsidRDefault="008B31B6" w:rsidP="007B6ADB">
      <w:pPr>
        <w:wordWrap/>
        <w:autoSpaceDE/>
        <w:autoSpaceDN/>
        <w:ind w:firstLineChars="100" w:firstLine="239"/>
        <w:rPr>
          <w:rFonts w:hAnsi="ＭＳ 明朝"/>
        </w:rPr>
      </w:pPr>
      <w:r w:rsidRPr="00E467D7">
        <w:rPr>
          <w:rFonts w:hAnsi="ＭＳ 明朝" w:hint="eastAsia"/>
        </w:rPr>
        <w:t>最後にチャートについてである。委員会の所管事務調査とは、議案審査とは別に委員会が自主的かつ積極的に調査を行い得る権限である。現状として、委員個人の現状確認</w:t>
      </w:r>
      <w:r w:rsidR="00F819C5" w:rsidRPr="00E467D7">
        <w:rPr>
          <w:rFonts w:hAnsi="ＭＳ 明朝" w:hint="eastAsia"/>
        </w:rPr>
        <w:t>等</w:t>
      </w:r>
      <w:r w:rsidRPr="00E467D7">
        <w:rPr>
          <w:rFonts w:hAnsi="ＭＳ 明朝" w:hint="eastAsia"/>
        </w:rPr>
        <w:t>にとどまっており、委員会としての調査目的が明確にならず政策立案</w:t>
      </w:r>
      <w:r w:rsidR="00F819C5" w:rsidRPr="00E467D7">
        <w:rPr>
          <w:rFonts w:hAnsi="ＭＳ 明朝" w:hint="eastAsia"/>
        </w:rPr>
        <w:t>等</w:t>
      </w:r>
      <w:r w:rsidRPr="00E467D7">
        <w:rPr>
          <w:rFonts w:hAnsi="ＭＳ 明朝" w:hint="eastAsia"/>
        </w:rPr>
        <w:t>につ</w:t>
      </w:r>
      <w:r w:rsidRPr="00E467D7">
        <w:rPr>
          <w:rFonts w:hAnsi="ＭＳ 明朝" w:hint="eastAsia"/>
        </w:rPr>
        <w:lastRenderedPageBreak/>
        <w:t>ながりにくいという課題がある。23ページの政策提言のチャート、24ページの議員の調査権のチャートも確認していただきたい。委員会の調査権は固有の権限であるため行使には委員会の議決を要する。一方、議員個人の調査権には法的根拠がなく、執行機関からの回答は任意であることを認識しておく必要がある。資料提出を依頼する場合は、過度な負担を生じないよう配意することが求められる。</w:t>
      </w:r>
    </w:p>
    <w:p w14:paraId="7B342207" w14:textId="58BEDFB0" w:rsidR="008B31B6" w:rsidRPr="00E467D7" w:rsidRDefault="008B31B6" w:rsidP="007B6ADB">
      <w:pPr>
        <w:wordWrap/>
        <w:autoSpaceDE/>
        <w:autoSpaceDN/>
        <w:ind w:firstLineChars="100" w:firstLine="239"/>
        <w:rPr>
          <w:rFonts w:hAnsi="ＭＳ 明朝"/>
        </w:rPr>
      </w:pPr>
      <w:r w:rsidRPr="00E467D7">
        <w:rPr>
          <w:rFonts w:hAnsi="ＭＳ 明朝" w:hint="eastAsia"/>
        </w:rPr>
        <w:t>以上、これまでに議会運営委員会並びに特別委員会で決定したことを読み上げ</w:t>
      </w:r>
      <w:r w:rsidR="00BC18B1" w:rsidRPr="00E467D7">
        <w:rPr>
          <w:rFonts w:hAnsi="ＭＳ 明朝" w:hint="eastAsia"/>
        </w:rPr>
        <w:t>た</w:t>
      </w:r>
      <w:r w:rsidRPr="00E467D7">
        <w:rPr>
          <w:rFonts w:hAnsi="ＭＳ 明朝" w:hint="eastAsia"/>
        </w:rPr>
        <w:t>。この内容に十分留意いただきながら、6月定例会議に臨んでいただきたい。</w:t>
      </w:r>
    </w:p>
    <w:p w14:paraId="266A470F" w14:textId="0270A9D2" w:rsidR="008B31B6" w:rsidRPr="00E467D7" w:rsidRDefault="00FB16CD" w:rsidP="008C5ED9">
      <w:pPr>
        <w:wordWrap/>
        <w:autoSpaceDE/>
        <w:autoSpaceDN/>
        <w:ind w:firstLineChars="100" w:firstLine="239"/>
        <w:rPr>
          <w:rFonts w:hAnsi="ＭＳ 明朝"/>
        </w:rPr>
      </w:pPr>
      <w:r w:rsidRPr="00E467D7">
        <w:rPr>
          <w:rFonts w:hAnsi="ＭＳ 明朝" w:hint="eastAsia"/>
        </w:rPr>
        <w:t>質問があるか。</w:t>
      </w:r>
    </w:p>
    <w:p w14:paraId="6D959F0E" w14:textId="50C2C490"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0853C612" w14:textId="651D75B3" w:rsidR="00FB16CD" w:rsidRPr="00E467D7" w:rsidRDefault="00FB16CD" w:rsidP="00FB16CD">
      <w:pPr>
        <w:wordWrap/>
        <w:autoSpaceDE/>
        <w:autoSpaceDN/>
        <w:ind w:firstLineChars="100" w:firstLine="239"/>
        <w:rPr>
          <w:rFonts w:hAnsi="ＭＳ 明朝"/>
        </w:rPr>
      </w:pPr>
      <w:r w:rsidRPr="00E467D7">
        <w:rPr>
          <w:rFonts w:hAnsi="ＭＳ 明朝" w:hint="eastAsia"/>
        </w:rPr>
        <w:t>24ページについて伺う。委員会の調査権について、その意味が理解できない。所管事務調査で調べることをお願いするのは調査権の範囲内であると認識しているが、その関係性が不明である。これは調査権とイコールなのか。</w:t>
      </w:r>
    </w:p>
    <w:p w14:paraId="1C4CBBB4"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D811797" w14:textId="02DE5D62" w:rsidR="00FB16CD" w:rsidRPr="00E467D7" w:rsidRDefault="00FB16CD" w:rsidP="00FB16CD">
      <w:pPr>
        <w:wordWrap/>
        <w:autoSpaceDE/>
        <w:autoSpaceDN/>
        <w:ind w:firstLineChars="100" w:firstLine="239"/>
        <w:rPr>
          <w:rFonts w:hAnsi="ＭＳ 明朝"/>
        </w:rPr>
      </w:pPr>
      <w:r w:rsidRPr="00E467D7">
        <w:rPr>
          <w:rFonts w:hAnsi="ＭＳ 明朝" w:hint="eastAsia"/>
        </w:rPr>
        <w:t>はい。</w:t>
      </w:r>
    </w:p>
    <w:p w14:paraId="4989AE53"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10E25B49" w14:textId="102B825D" w:rsidR="00FB16CD" w:rsidRPr="00E467D7" w:rsidRDefault="00FB16CD" w:rsidP="00FB16CD">
      <w:pPr>
        <w:wordWrap/>
        <w:autoSpaceDE/>
        <w:autoSpaceDN/>
        <w:ind w:firstLineChars="100" w:firstLine="239"/>
        <w:rPr>
          <w:rFonts w:hAnsi="ＭＳ 明朝"/>
        </w:rPr>
      </w:pPr>
      <w:r w:rsidRPr="00E467D7">
        <w:rPr>
          <w:rFonts w:hAnsi="ＭＳ 明朝" w:hint="eastAsia"/>
        </w:rPr>
        <w:t>有効に運用するためには、例えば退場を命じる際に物理力で引きずり出すといった対応をしなければ、これまでの事例を見ていても実効性がないのではないか。</w:t>
      </w:r>
    </w:p>
    <w:p w14:paraId="56D4C294" w14:textId="73322A3C" w:rsidR="00FB16CD" w:rsidRPr="00E467D7" w:rsidRDefault="00FB16CD" w:rsidP="0070658D">
      <w:pPr>
        <w:wordWrap/>
        <w:autoSpaceDE/>
        <w:autoSpaceDN/>
        <w:ind w:firstLineChars="100" w:firstLine="239"/>
        <w:rPr>
          <w:rFonts w:hAnsi="ＭＳ 明朝"/>
        </w:rPr>
      </w:pPr>
      <w:r w:rsidRPr="00E467D7">
        <w:rPr>
          <w:rFonts w:hAnsi="ＭＳ 明朝" w:hint="eastAsia"/>
        </w:rPr>
        <w:t>国会議員であってもひどい発言をして懲罰を受けたという話は聞かない。</w:t>
      </w:r>
      <w:r w:rsidR="0070658D" w:rsidRPr="00E467D7">
        <w:rPr>
          <w:rFonts w:hAnsi="ＭＳ 明朝" w:hint="eastAsia"/>
        </w:rPr>
        <w:t>ほか</w:t>
      </w:r>
      <w:r w:rsidRPr="00E467D7">
        <w:rPr>
          <w:rFonts w:hAnsi="ＭＳ 明朝" w:hint="eastAsia"/>
        </w:rPr>
        <w:t>を模倣するわけではないが、同列の立場、あるいは国会議員であればなおのこと自身の行動を律すべきである。そうした整合性を考えたとき、今回の説明は規程上はきちんとしているが、現実にはどこでも遵守されていないように感じられる。これまでこの運用はどうなっていたのか。</w:t>
      </w:r>
    </w:p>
    <w:p w14:paraId="6806BB20" w14:textId="511A71C6"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E5A1CC1" w14:textId="1ABFF2A7" w:rsidR="00FB16CD" w:rsidRPr="00E467D7" w:rsidRDefault="00FB16CD" w:rsidP="00FB16CD">
      <w:pPr>
        <w:wordWrap/>
        <w:autoSpaceDE/>
        <w:autoSpaceDN/>
        <w:ind w:firstLineChars="100" w:firstLine="239"/>
        <w:rPr>
          <w:rFonts w:hAnsi="ＭＳ 明朝"/>
        </w:rPr>
      </w:pPr>
      <w:r w:rsidRPr="00E467D7">
        <w:rPr>
          <w:rFonts w:hAnsi="ＭＳ 明朝" w:hint="eastAsia"/>
        </w:rPr>
        <w:t>これまでも</w:t>
      </w:r>
      <w:r w:rsidR="0070658D" w:rsidRPr="00E467D7">
        <w:rPr>
          <w:rFonts w:hAnsi="ＭＳ 明朝" w:hint="eastAsia"/>
        </w:rPr>
        <w:t>決まっていた</w:t>
      </w:r>
      <w:r w:rsidRPr="00E467D7">
        <w:rPr>
          <w:rFonts w:hAnsi="ＭＳ 明朝" w:hint="eastAsia"/>
        </w:rPr>
        <w:t>が、その運用が徹底されていない事例が多々あった。</w:t>
      </w:r>
    </w:p>
    <w:p w14:paraId="49066416"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53AD731" w14:textId="77777777" w:rsidR="0070658D" w:rsidRPr="00E467D7" w:rsidRDefault="00FB16CD" w:rsidP="0070658D">
      <w:pPr>
        <w:wordWrap/>
        <w:autoSpaceDE/>
        <w:autoSpaceDN/>
        <w:ind w:firstLineChars="100" w:firstLine="239"/>
        <w:rPr>
          <w:rFonts w:hAnsi="ＭＳ 明朝"/>
        </w:rPr>
      </w:pPr>
      <w:r w:rsidRPr="00E467D7">
        <w:rPr>
          <w:rFonts w:hAnsi="ＭＳ 明朝" w:hint="eastAsia"/>
        </w:rPr>
        <w:t>そうなると、例えば除名処分となった場合、議員の身分を失うということか。また、その次に立候補することは可能か。</w:t>
      </w:r>
    </w:p>
    <w:p w14:paraId="2F8192C2" w14:textId="77777777" w:rsidR="0070658D" w:rsidRPr="00E467D7" w:rsidRDefault="0070658D" w:rsidP="0070658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3182CA6" w14:textId="76BFB5BE" w:rsidR="0070658D" w:rsidRPr="00E467D7" w:rsidRDefault="0070658D" w:rsidP="0070658D">
      <w:pPr>
        <w:wordWrap/>
        <w:autoSpaceDE/>
        <w:autoSpaceDN/>
        <w:ind w:firstLineChars="100" w:firstLine="239"/>
        <w:rPr>
          <w:rFonts w:hAnsi="ＭＳ 明朝"/>
        </w:rPr>
      </w:pPr>
      <w:r w:rsidRPr="00E467D7">
        <w:rPr>
          <w:rFonts w:hAnsi="ＭＳ 明朝" w:hint="eastAsia"/>
        </w:rPr>
        <w:t>できる。</w:t>
      </w:r>
    </w:p>
    <w:p w14:paraId="491B2C0B" w14:textId="77777777" w:rsidR="0070658D" w:rsidRPr="00E467D7" w:rsidRDefault="0070658D" w:rsidP="0070658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FDC0D54" w14:textId="26B9A0FB" w:rsidR="00FB16CD" w:rsidRPr="00E467D7" w:rsidRDefault="00FB16CD" w:rsidP="0070658D">
      <w:pPr>
        <w:wordWrap/>
        <w:autoSpaceDE/>
        <w:autoSpaceDN/>
        <w:ind w:firstLineChars="100" w:firstLine="239"/>
        <w:rPr>
          <w:rFonts w:hAnsi="ＭＳ 明朝"/>
        </w:rPr>
      </w:pPr>
      <w:r w:rsidRPr="00E467D7">
        <w:rPr>
          <w:rFonts w:hAnsi="ＭＳ 明朝" w:hint="eastAsia"/>
        </w:rPr>
        <w:t>どのような強制力があるのか。加えて、出席停止</w:t>
      </w:r>
      <w:r w:rsidR="0070658D" w:rsidRPr="00E467D7">
        <w:rPr>
          <w:rFonts w:hAnsi="ＭＳ 明朝" w:hint="eastAsia"/>
        </w:rPr>
        <w:t>についても懲罰でよく聞くが、5日という</w:t>
      </w:r>
      <w:r w:rsidRPr="00E467D7">
        <w:rPr>
          <w:rFonts w:hAnsi="ＭＳ 明朝" w:hint="eastAsia"/>
        </w:rPr>
        <w:t>期間が短</w:t>
      </w:r>
      <w:r w:rsidR="0070658D" w:rsidRPr="00E467D7">
        <w:rPr>
          <w:rFonts w:hAnsi="ＭＳ 明朝" w:hint="eastAsia"/>
        </w:rPr>
        <w:t>く</w:t>
      </w:r>
      <w:r w:rsidRPr="00E467D7">
        <w:rPr>
          <w:rFonts w:hAnsi="ＭＳ 明朝" w:hint="eastAsia"/>
        </w:rPr>
        <w:t>感じる。単に休みを与える程度では効き目がないのではないか。この期間設定にはどのような意味合いがあるのか。</w:t>
      </w:r>
    </w:p>
    <w:p w14:paraId="5DA6DCD8"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9EBF393" w14:textId="77777777" w:rsidR="00FB16CD" w:rsidRPr="00E467D7" w:rsidRDefault="00FB16CD" w:rsidP="0070658D">
      <w:pPr>
        <w:wordWrap/>
        <w:autoSpaceDE/>
        <w:autoSpaceDN/>
        <w:ind w:firstLineChars="100" w:firstLine="239"/>
        <w:rPr>
          <w:rFonts w:hAnsi="ＭＳ 明朝"/>
        </w:rPr>
      </w:pPr>
      <w:r w:rsidRPr="00E467D7">
        <w:rPr>
          <w:rFonts w:hAnsi="ＭＳ 明朝" w:hint="eastAsia"/>
        </w:rPr>
        <w:t>そうした規定である以上、決まりは決まりである。</w:t>
      </w:r>
    </w:p>
    <w:p w14:paraId="2FCEEDB7"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16ABA367" w14:textId="0C3733B2" w:rsidR="00FB16CD" w:rsidRPr="00E467D7" w:rsidRDefault="00FB16CD" w:rsidP="0070658D">
      <w:pPr>
        <w:wordWrap/>
        <w:autoSpaceDE/>
        <w:autoSpaceDN/>
        <w:ind w:firstLineChars="100" w:firstLine="239"/>
        <w:rPr>
          <w:rFonts w:hAnsi="ＭＳ 明朝"/>
        </w:rPr>
      </w:pPr>
      <w:r w:rsidRPr="00E467D7">
        <w:rPr>
          <w:rFonts w:hAnsi="ＭＳ 明朝" w:hint="eastAsia"/>
        </w:rPr>
        <w:t>誹謗中傷にまでは至らなくとも、ここで禁じられていることと、ツイッター</w:t>
      </w:r>
      <w:r w:rsidR="00F819C5" w:rsidRPr="00E467D7">
        <w:rPr>
          <w:rFonts w:hAnsi="ＭＳ 明朝" w:hint="eastAsia"/>
        </w:rPr>
        <w:t>等</w:t>
      </w:r>
      <w:r w:rsidRPr="00E467D7">
        <w:rPr>
          <w:rFonts w:hAnsi="ＭＳ 明朝" w:hint="eastAsia"/>
        </w:rPr>
        <w:t>で一般の方や</w:t>
      </w:r>
      <w:r w:rsidR="00F819C5" w:rsidRPr="00E467D7">
        <w:rPr>
          <w:rFonts w:hAnsi="ＭＳ 明朝" w:hint="eastAsia"/>
        </w:rPr>
        <w:t>他</w:t>
      </w:r>
      <w:r w:rsidRPr="00E467D7">
        <w:rPr>
          <w:rFonts w:hAnsi="ＭＳ 明朝" w:hint="eastAsia"/>
        </w:rPr>
        <w:t>の議員が行っている行為との間には非常に大きな乖離があると感じる。</w:t>
      </w:r>
      <w:r w:rsidRPr="00E467D7">
        <w:rPr>
          <w:rFonts w:hAnsi="ＭＳ 明朝" w:hint="eastAsia"/>
        </w:rPr>
        <w:lastRenderedPageBreak/>
        <w:t>この状況を議長はどのように考えているのか。</w:t>
      </w:r>
    </w:p>
    <w:p w14:paraId="51A85C84" w14:textId="67780225" w:rsidR="00FB16CD" w:rsidRPr="00E467D7" w:rsidRDefault="00FB16CD" w:rsidP="00356A26">
      <w:pPr>
        <w:wordWrap/>
        <w:autoSpaceDE/>
        <w:autoSpaceDN/>
        <w:ind w:firstLineChars="100" w:firstLine="239"/>
        <w:rPr>
          <w:rFonts w:hAnsi="ＭＳ 明朝"/>
        </w:rPr>
      </w:pPr>
      <w:r w:rsidRPr="00E467D7">
        <w:rPr>
          <w:rFonts w:hAnsi="ＭＳ 明朝" w:hint="eastAsia"/>
        </w:rPr>
        <w:t>我々議員は様々な問題を掘り下げて市民に広報したいと考えているが、あまりに制限が強いと発言力や活動の力が鈍るのではないか。公的権力に委ねれば</w:t>
      </w:r>
      <w:r w:rsidR="00356A26" w:rsidRPr="00E467D7">
        <w:rPr>
          <w:rFonts w:hAnsi="ＭＳ 明朝" w:hint="eastAsia"/>
        </w:rPr>
        <w:t>良い</w:t>
      </w:r>
      <w:r w:rsidRPr="00E467D7">
        <w:rPr>
          <w:rFonts w:hAnsi="ＭＳ 明朝" w:hint="eastAsia"/>
        </w:rPr>
        <w:t>という話ではなく、過度に拘束されすぎていると感じる。世の中の現状と規程の乖離について、実際にはどのように認識されているのか。</w:t>
      </w:r>
    </w:p>
    <w:p w14:paraId="5B4A357F"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3BDFDC2C" w14:textId="45BF93BF" w:rsidR="00FB16CD" w:rsidRPr="00E467D7" w:rsidRDefault="00FB16CD" w:rsidP="00356A26">
      <w:pPr>
        <w:wordWrap/>
        <w:autoSpaceDE/>
        <w:autoSpaceDN/>
        <w:ind w:firstLineChars="100" w:firstLine="239"/>
        <w:rPr>
          <w:rFonts w:hAnsi="ＭＳ 明朝"/>
        </w:rPr>
      </w:pPr>
      <w:r w:rsidRPr="00E467D7">
        <w:rPr>
          <w:rFonts w:hAnsi="ＭＳ 明朝" w:hint="eastAsia"/>
        </w:rPr>
        <w:t>会議規</w:t>
      </w:r>
      <w:r w:rsidR="00F819C5" w:rsidRPr="00E467D7">
        <w:rPr>
          <w:rFonts w:hAnsi="ＭＳ 明朝" w:hint="eastAsia"/>
        </w:rPr>
        <w:t>則</w:t>
      </w:r>
      <w:r w:rsidRPr="00E467D7">
        <w:rPr>
          <w:rFonts w:hAnsi="ＭＳ 明朝" w:hint="eastAsia"/>
        </w:rPr>
        <w:t>は円滑な会議運営のために存在する。その規</w:t>
      </w:r>
      <w:r w:rsidR="00F819C5" w:rsidRPr="00E467D7">
        <w:rPr>
          <w:rFonts w:hAnsi="ＭＳ 明朝" w:hint="eastAsia"/>
        </w:rPr>
        <w:t>則</w:t>
      </w:r>
      <w:r w:rsidRPr="00E467D7">
        <w:rPr>
          <w:rFonts w:hAnsi="ＭＳ 明朝" w:hint="eastAsia"/>
        </w:rPr>
        <w:t>に</w:t>
      </w:r>
      <w:r w:rsidR="00F819C5" w:rsidRPr="00E467D7">
        <w:rPr>
          <w:rFonts w:hAnsi="ＭＳ 明朝" w:hint="eastAsia"/>
        </w:rPr>
        <w:t>則</w:t>
      </w:r>
      <w:r w:rsidRPr="00E467D7">
        <w:rPr>
          <w:rFonts w:hAnsi="ＭＳ 明朝" w:hint="eastAsia"/>
        </w:rPr>
        <w:t>って活動していただくことを改めて求めたい。</w:t>
      </w:r>
    </w:p>
    <w:p w14:paraId="1511744D"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212F7E4E" w14:textId="6F79EC89" w:rsidR="00184AB2" w:rsidRPr="00E467D7" w:rsidRDefault="00FB16CD" w:rsidP="00356A26">
      <w:pPr>
        <w:wordWrap/>
        <w:autoSpaceDE/>
        <w:autoSpaceDN/>
        <w:ind w:firstLineChars="100" w:firstLine="239"/>
        <w:rPr>
          <w:rFonts w:hAnsi="ＭＳ 明朝"/>
        </w:rPr>
      </w:pPr>
      <w:r w:rsidRPr="00E467D7">
        <w:rPr>
          <w:rFonts w:hAnsi="ＭＳ 明朝" w:hint="eastAsia"/>
        </w:rPr>
        <w:t>理解した。かつて</w:t>
      </w:r>
      <w:r w:rsidR="00E467D7" w:rsidRPr="00E467D7">
        <w:rPr>
          <w:rFonts w:hAnsi="ＭＳ 明朝" w:hint="eastAsia"/>
        </w:rPr>
        <w:t>元議員が</w:t>
      </w:r>
      <w:r w:rsidRPr="00E467D7">
        <w:rPr>
          <w:rFonts w:hAnsi="ＭＳ 明朝" w:hint="eastAsia"/>
        </w:rPr>
        <w:t>「ヤジは議会の花」と言</w:t>
      </w:r>
      <w:r w:rsidR="00E467D7" w:rsidRPr="00E467D7">
        <w:rPr>
          <w:rFonts w:hAnsi="ＭＳ 明朝" w:hint="eastAsia"/>
        </w:rPr>
        <w:t>い</w:t>
      </w:r>
      <w:r w:rsidRPr="00E467D7">
        <w:rPr>
          <w:rFonts w:hAnsi="ＭＳ 明朝" w:hint="eastAsia"/>
        </w:rPr>
        <w:t>、反論しても文句は言われなかった。</w:t>
      </w:r>
    </w:p>
    <w:p w14:paraId="721D2503" w14:textId="0D93B918" w:rsidR="00FB16CD" w:rsidRPr="00E467D7" w:rsidRDefault="00FB16CD" w:rsidP="00356A26">
      <w:pPr>
        <w:wordWrap/>
        <w:autoSpaceDE/>
        <w:autoSpaceDN/>
        <w:ind w:firstLineChars="100" w:firstLine="239"/>
        <w:rPr>
          <w:rFonts w:hAnsi="ＭＳ 明朝"/>
        </w:rPr>
      </w:pPr>
      <w:r w:rsidRPr="00E467D7">
        <w:rPr>
          <w:rFonts w:hAnsi="ＭＳ 明朝" w:hint="eastAsia"/>
        </w:rPr>
        <w:t>それから「</w:t>
      </w:r>
      <w:r w:rsidR="00184AB2" w:rsidRPr="00E467D7">
        <w:rPr>
          <w:rFonts w:hAnsi="ＭＳ 明朝" w:hint="eastAsia"/>
        </w:rPr>
        <w:t>なし</w:t>
      </w:r>
      <w:r w:rsidRPr="00E467D7">
        <w:rPr>
          <w:rFonts w:hAnsi="ＭＳ 明朝" w:hint="eastAsia"/>
        </w:rPr>
        <w:t>」という声掛けについてである。誰かが質問を先走って「</w:t>
      </w:r>
      <w:r w:rsidR="00184AB2" w:rsidRPr="00E467D7">
        <w:rPr>
          <w:rFonts w:hAnsi="ＭＳ 明朝" w:hint="eastAsia"/>
        </w:rPr>
        <w:t>なし</w:t>
      </w:r>
      <w:r w:rsidRPr="00E467D7">
        <w:rPr>
          <w:rFonts w:hAnsi="ＭＳ 明朝" w:hint="eastAsia"/>
        </w:rPr>
        <w:t>」と言うのは失礼ではないか。この行為は規程のどこに該当するのか。</w:t>
      </w:r>
    </w:p>
    <w:p w14:paraId="5CC3B4A8"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F590601" w14:textId="0C6DDDAE" w:rsidR="00FB16CD" w:rsidRPr="00E467D7" w:rsidRDefault="00FB16CD" w:rsidP="00184AB2">
      <w:pPr>
        <w:wordWrap/>
        <w:autoSpaceDE/>
        <w:autoSpaceDN/>
        <w:ind w:firstLineChars="100" w:firstLine="239"/>
        <w:rPr>
          <w:rFonts w:hAnsi="ＭＳ 明朝"/>
        </w:rPr>
      </w:pPr>
      <w:r w:rsidRPr="00E467D7">
        <w:rPr>
          <w:rFonts w:hAnsi="ＭＳ 明朝" w:hint="eastAsia"/>
        </w:rPr>
        <w:t>間髪入れずに発言するのは、指摘の</w:t>
      </w:r>
      <w:r w:rsidR="00184AB2" w:rsidRPr="00E467D7">
        <w:rPr>
          <w:rFonts w:hAnsi="ＭＳ 明朝" w:hint="eastAsia"/>
        </w:rPr>
        <w:t>とおり</w:t>
      </w:r>
      <w:r w:rsidRPr="00E467D7">
        <w:rPr>
          <w:rFonts w:hAnsi="ＭＳ 明朝" w:hint="eastAsia"/>
        </w:rPr>
        <w:t>慎まなければならない。しかし、「</w:t>
      </w:r>
      <w:r w:rsidR="00184AB2" w:rsidRPr="00E467D7">
        <w:rPr>
          <w:rFonts w:hAnsi="ＭＳ 明朝" w:hint="eastAsia"/>
        </w:rPr>
        <w:t>なし</w:t>
      </w:r>
      <w:r w:rsidRPr="00E467D7">
        <w:rPr>
          <w:rFonts w:hAnsi="ＭＳ 明朝" w:hint="eastAsia"/>
        </w:rPr>
        <w:t>」という言葉自体は議事進行を円滑にしようとする善意も含まれており、判断が難しい側面もある。</w:t>
      </w:r>
    </w:p>
    <w:p w14:paraId="5F49C536" w14:textId="77777777" w:rsidR="00FB16CD" w:rsidRPr="00E467D7" w:rsidRDefault="00FB16CD" w:rsidP="00FB16CD">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713098D5" w14:textId="77777777" w:rsidR="00184AB2" w:rsidRPr="00E467D7" w:rsidRDefault="00FB16CD" w:rsidP="00184AB2">
      <w:pPr>
        <w:wordWrap/>
        <w:autoSpaceDE/>
        <w:autoSpaceDN/>
        <w:ind w:firstLineChars="100" w:firstLine="239"/>
        <w:rPr>
          <w:rFonts w:hAnsi="ＭＳ 明朝"/>
        </w:rPr>
      </w:pPr>
      <w:r w:rsidRPr="00E467D7">
        <w:rPr>
          <w:rFonts w:hAnsi="ＭＳ 明朝" w:hint="eastAsia"/>
        </w:rPr>
        <w:t>先ほど述べたように、間髪入れずに「</w:t>
      </w:r>
      <w:r w:rsidR="00184AB2" w:rsidRPr="00E467D7">
        <w:rPr>
          <w:rFonts w:hAnsi="ＭＳ 明朝" w:hint="eastAsia"/>
        </w:rPr>
        <w:t>なし</w:t>
      </w:r>
      <w:r w:rsidRPr="00E467D7">
        <w:rPr>
          <w:rFonts w:hAnsi="ＭＳ 明朝" w:hint="eastAsia"/>
        </w:rPr>
        <w:t>」と言うことは議事進行とは関係がない。</w:t>
      </w:r>
    </w:p>
    <w:p w14:paraId="2337E019" w14:textId="77777777" w:rsidR="00184AB2" w:rsidRPr="00E467D7" w:rsidRDefault="00184AB2" w:rsidP="00184AB2">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50D20EE" w14:textId="77777777" w:rsidR="00184AB2" w:rsidRPr="00E467D7" w:rsidRDefault="00FB16CD" w:rsidP="00184AB2">
      <w:pPr>
        <w:wordWrap/>
        <w:autoSpaceDE/>
        <w:autoSpaceDN/>
        <w:ind w:firstLineChars="100" w:firstLine="239"/>
        <w:rPr>
          <w:rFonts w:hAnsi="ＭＳ 明朝"/>
        </w:rPr>
      </w:pPr>
      <w:r w:rsidRPr="00E467D7">
        <w:rPr>
          <w:rFonts w:hAnsi="ＭＳ 明朝" w:hint="eastAsia"/>
        </w:rPr>
        <w:t>今、私が発言したことを多くの議員が聞いているので、今後は改善されるものと期待する。</w:t>
      </w:r>
    </w:p>
    <w:p w14:paraId="07454F47" w14:textId="77777777" w:rsidR="00184AB2" w:rsidRPr="00E467D7" w:rsidRDefault="00184AB2" w:rsidP="00184AB2">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A730B89" w14:textId="13B54C2A" w:rsidR="00FB16CD" w:rsidRPr="00E467D7" w:rsidRDefault="00FB16CD" w:rsidP="00184AB2">
      <w:pPr>
        <w:wordWrap/>
        <w:autoSpaceDE/>
        <w:autoSpaceDN/>
        <w:ind w:firstLineChars="100" w:firstLine="239"/>
        <w:rPr>
          <w:rFonts w:hAnsi="ＭＳ 明朝"/>
        </w:rPr>
      </w:pPr>
      <w:r w:rsidRPr="00E467D7">
        <w:rPr>
          <w:rFonts w:hAnsi="ＭＳ 明朝" w:hint="eastAsia"/>
        </w:rPr>
        <w:t>誰かが手を挙げた際には、議長が全体を見渡して指名するまで時間を置くべきである。</w:t>
      </w:r>
    </w:p>
    <w:p w14:paraId="5AC6B3C8" w14:textId="358DBCE3" w:rsidR="00FB16CD" w:rsidRPr="00E467D7" w:rsidRDefault="00FB16CD" w:rsidP="00184AB2">
      <w:pPr>
        <w:wordWrap/>
        <w:autoSpaceDE/>
        <w:autoSpaceDN/>
        <w:ind w:firstLineChars="100" w:firstLine="239"/>
        <w:rPr>
          <w:rFonts w:hAnsi="ＭＳ 明朝"/>
        </w:rPr>
      </w:pPr>
      <w:r w:rsidRPr="00E467D7">
        <w:rPr>
          <w:rFonts w:hAnsi="ＭＳ 明朝" w:hint="eastAsia"/>
        </w:rPr>
        <w:t>また、ルールは不明だが、一般的に委員長</w:t>
      </w:r>
      <w:r w:rsidR="00184AB2" w:rsidRPr="00E467D7">
        <w:rPr>
          <w:rFonts w:hAnsi="ＭＳ 明朝" w:hint="eastAsia"/>
        </w:rPr>
        <w:t>が進行する場合に、</w:t>
      </w:r>
      <w:r w:rsidRPr="00E467D7">
        <w:rPr>
          <w:rFonts w:hAnsi="ＭＳ 明朝" w:hint="eastAsia"/>
        </w:rPr>
        <w:t>副委員長</w:t>
      </w:r>
      <w:proofErr w:type="gramStart"/>
      <w:r w:rsidRPr="00E467D7">
        <w:rPr>
          <w:rFonts w:hAnsi="ＭＳ 明朝" w:hint="eastAsia"/>
        </w:rPr>
        <w:t>が</w:t>
      </w:r>
      <w:proofErr w:type="gramEnd"/>
      <w:r w:rsidRPr="00E467D7">
        <w:rPr>
          <w:rFonts w:hAnsi="ＭＳ 明朝" w:hint="eastAsia"/>
        </w:rPr>
        <w:t>誰</w:t>
      </w:r>
      <w:proofErr w:type="gramStart"/>
      <w:r w:rsidRPr="00E467D7">
        <w:rPr>
          <w:rFonts w:hAnsi="ＭＳ 明朝" w:hint="eastAsia"/>
        </w:rPr>
        <w:t>が</w:t>
      </w:r>
      <w:proofErr w:type="gramEnd"/>
      <w:r w:rsidRPr="00E467D7">
        <w:rPr>
          <w:rFonts w:hAnsi="ＭＳ 明朝" w:hint="eastAsia"/>
        </w:rPr>
        <w:t>挙手しているかを見渡すはずである。しかし、議会運営委員会ではそれが行われておらず、私はいつも無視されているように感じる。委員</w:t>
      </w:r>
      <w:r w:rsidR="00184AB2" w:rsidRPr="00E467D7">
        <w:rPr>
          <w:rFonts w:hAnsi="ＭＳ 明朝" w:hint="eastAsia"/>
        </w:rPr>
        <w:t>外議員</w:t>
      </w:r>
      <w:r w:rsidRPr="00E467D7">
        <w:rPr>
          <w:rFonts w:hAnsi="ＭＳ 明朝" w:hint="eastAsia"/>
        </w:rPr>
        <w:t>として発言を求めているのに気</w:t>
      </w:r>
      <w:r w:rsidR="00184AB2" w:rsidRPr="00E467D7">
        <w:rPr>
          <w:rFonts w:hAnsi="ＭＳ 明朝" w:hint="eastAsia"/>
        </w:rPr>
        <w:t>付いて</w:t>
      </w:r>
      <w:r w:rsidRPr="00E467D7">
        <w:rPr>
          <w:rFonts w:hAnsi="ＭＳ 明朝" w:hint="eastAsia"/>
        </w:rPr>
        <w:t>もらえない点は、今後どのように改善され、円滑に運用されるのか。</w:t>
      </w:r>
    </w:p>
    <w:p w14:paraId="382B26F8" w14:textId="77777777" w:rsidR="00184AB2" w:rsidRPr="00E467D7" w:rsidRDefault="00184AB2" w:rsidP="00184AB2">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596B55A9" w14:textId="6571062B" w:rsidR="00FB16CD" w:rsidRPr="00E467D7" w:rsidRDefault="00184AB2" w:rsidP="008C5ED9">
      <w:pPr>
        <w:wordWrap/>
        <w:autoSpaceDE/>
        <w:autoSpaceDN/>
        <w:ind w:firstLineChars="100" w:firstLine="239"/>
        <w:rPr>
          <w:rFonts w:hAnsi="ＭＳ 明朝"/>
        </w:rPr>
      </w:pPr>
      <w:r w:rsidRPr="00E467D7">
        <w:rPr>
          <w:rFonts w:hAnsi="ＭＳ 明朝" w:hint="eastAsia"/>
        </w:rPr>
        <w:t>今後、議会運営委員会の正副委員長が配慮されると思う。</w:t>
      </w:r>
    </w:p>
    <w:p w14:paraId="4854913D" w14:textId="2B81E919" w:rsidR="008B388E" w:rsidRPr="00E467D7" w:rsidRDefault="00184AB2" w:rsidP="008C5ED9">
      <w:pPr>
        <w:wordWrap/>
        <w:autoSpaceDE/>
        <w:autoSpaceDN/>
        <w:ind w:firstLineChars="100" w:firstLine="239"/>
        <w:rPr>
          <w:rFonts w:hAnsi="ＭＳ 明朝"/>
        </w:rPr>
      </w:pPr>
      <w:r w:rsidRPr="00E467D7">
        <w:rPr>
          <w:rFonts w:hAnsi="ＭＳ 明朝" w:hint="eastAsia"/>
        </w:rPr>
        <w:t>以上で終了する。次に移る。</w:t>
      </w:r>
    </w:p>
    <w:p w14:paraId="6F54A66D" w14:textId="77777777" w:rsidR="008B388E" w:rsidRPr="00E467D7" w:rsidRDefault="008B388E" w:rsidP="008B388E">
      <w:pPr>
        <w:wordWrap/>
        <w:autoSpaceDE/>
        <w:autoSpaceDN/>
        <w:rPr>
          <w:rFonts w:ascii="ＭＳ ゴシック" w:eastAsia="ＭＳ ゴシック" w:hAnsi="ＭＳ ゴシック"/>
          <w:b/>
        </w:rPr>
      </w:pPr>
    </w:p>
    <w:p w14:paraId="1D819890" w14:textId="38F99B15" w:rsidR="008B388E" w:rsidRPr="00E467D7" w:rsidRDefault="008B388E" w:rsidP="0027231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4</w:t>
      </w:r>
      <w:r w:rsidR="001D2E26"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議員定数</w:t>
      </w:r>
      <w:r w:rsidR="00F819C5" w:rsidRPr="00E467D7">
        <w:rPr>
          <w:rFonts w:ascii="ＭＳ ゴシック" w:eastAsia="ＭＳ ゴシック" w:hAnsi="ＭＳ ゴシック" w:hint="eastAsia"/>
          <w:b/>
        </w:rPr>
        <w:t>等</w:t>
      </w:r>
      <w:r w:rsidRPr="00E467D7">
        <w:rPr>
          <w:rFonts w:ascii="ＭＳ ゴシック" w:eastAsia="ＭＳ ゴシック" w:hAnsi="ＭＳ ゴシック" w:hint="eastAsia"/>
          <w:b/>
        </w:rPr>
        <w:t>議会活性化特別委員会の検討状況について</w:t>
      </w:r>
    </w:p>
    <w:p w14:paraId="519B2CC1" w14:textId="77777777" w:rsidR="001D2E26"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F340214" w14:textId="77718BED" w:rsidR="008B388E" w:rsidRPr="00E467D7" w:rsidRDefault="008B388E" w:rsidP="008C5ED9">
      <w:pPr>
        <w:wordWrap/>
        <w:autoSpaceDE/>
        <w:autoSpaceDN/>
        <w:ind w:firstLineChars="100" w:firstLine="239"/>
        <w:rPr>
          <w:rFonts w:hAnsi="ＭＳ 明朝"/>
        </w:rPr>
      </w:pPr>
      <w:r w:rsidRPr="00E467D7">
        <w:rPr>
          <w:rFonts w:hAnsi="ＭＳ 明朝" w:hint="eastAsia"/>
        </w:rPr>
        <w:t>資料4を参照されたい。議員定数</w:t>
      </w:r>
      <w:r w:rsidR="00F819C5" w:rsidRPr="00E467D7">
        <w:rPr>
          <w:rFonts w:hAnsi="ＭＳ 明朝" w:hint="eastAsia"/>
        </w:rPr>
        <w:t>等</w:t>
      </w:r>
      <w:r w:rsidRPr="00E467D7">
        <w:rPr>
          <w:rFonts w:hAnsi="ＭＳ 明朝" w:hint="eastAsia"/>
        </w:rPr>
        <w:t>議会活性化特別委員会・川神委員長、説明をお願いする。</w:t>
      </w:r>
    </w:p>
    <w:p w14:paraId="64BACAE4" w14:textId="6098112B" w:rsidR="001D2E26"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○川神</w:t>
      </w:r>
      <w:r w:rsidR="007535EE" w:rsidRPr="00E467D7">
        <w:rPr>
          <w:rFonts w:ascii="ＭＳ ゴシック" w:eastAsia="ＭＳ ゴシック" w:hAnsi="ＭＳ ゴシック" w:hint="eastAsia"/>
          <w:b/>
        </w:rPr>
        <w:t>議員</w:t>
      </w:r>
    </w:p>
    <w:p w14:paraId="5FB6C931" w14:textId="4C9BFD22" w:rsidR="008B388E" w:rsidRPr="00E467D7" w:rsidRDefault="008B388E" w:rsidP="008C5ED9">
      <w:pPr>
        <w:wordWrap/>
        <w:autoSpaceDE/>
        <w:autoSpaceDN/>
        <w:ind w:firstLineChars="100" w:firstLine="239"/>
        <w:rPr>
          <w:rFonts w:hAnsi="ＭＳ 明朝"/>
        </w:rPr>
      </w:pPr>
      <w:r w:rsidRPr="00E467D7">
        <w:rPr>
          <w:rFonts w:hAnsi="ＭＳ 明朝" w:hint="eastAsia"/>
        </w:rPr>
        <w:t>今回の報告事項は2点ある。</w:t>
      </w:r>
    </w:p>
    <w:p w14:paraId="02844DEA" w14:textId="28653F9B" w:rsidR="008B388E" w:rsidRPr="00E467D7" w:rsidRDefault="008B388E" w:rsidP="00184AB2">
      <w:pPr>
        <w:wordWrap/>
        <w:autoSpaceDE/>
        <w:autoSpaceDN/>
        <w:ind w:firstLineChars="100" w:firstLine="239"/>
        <w:rPr>
          <w:rFonts w:hAnsi="ＭＳ 明朝"/>
        </w:rPr>
      </w:pPr>
      <w:r w:rsidRPr="00E467D7">
        <w:rPr>
          <w:rFonts w:hAnsi="ＭＳ 明朝" w:hint="eastAsia"/>
        </w:rPr>
        <w:t>1点目は、「浜田市議会議員政治倫理条例 逐条解説」の作成についてである。本市議会では、</w:t>
      </w:r>
      <w:r w:rsidR="00184AB2" w:rsidRPr="00E467D7">
        <w:rPr>
          <w:rFonts w:hAnsi="ＭＳ 明朝" w:hint="eastAsia"/>
        </w:rPr>
        <w:t>ＳＮＳ</w:t>
      </w:r>
      <w:r w:rsidRPr="00E467D7">
        <w:rPr>
          <w:rFonts w:hAnsi="ＭＳ 明朝" w:hint="eastAsia"/>
        </w:rPr>
        <w:t>利用時のトラブルやハラスメントへの適切な対応など、現代的な課題に即した実効性を持たせるため、本年3月定例会議において議員政治倫理条例の改正を行った。</w:t>
      </w:r>
    </w:p>
    <w:p w14:paraId="28ADC79A" w14:textId="4A724518" w:rsidR="008B388E" w:rsidRPr="00E467D7" w:rsidRDefault="008B388E" w:rsidP="008C5ED9">
      <w:pPr>
        <w:wordWrap/>
        <w:autoSpaceDE/>
        <w:autoSpaceDN/>
        <w:ind w:firstLineChars="100" w:firstLine="239"/>
        <w:rPr>
          <w:rFonts w:hAnsi="ＭＳ 明朝"/>
        </w:rPr>
      </w:pPr>
      <w:r w:rsidRPr="00E467D7">
        <w:rPr>
          <w:rFonts w:hAnsi="ＭＳ 明朝" w:hint="eastAsia"/>
        </w:rPr>
        <w:t>この改正に伴い、条文の趣旨や「何が基準違反に該当するのか」という具体的な違反事例を分かりやすく明示した「逐条解説」を新たに作成した。本解説書は、議員自身の自己規律を促し、ハラスメント</w:t>
      </w:r>
      <w:r w:rsidR="00F819C5" w:rsidRPr="00E467D7">
        <w:rPr>
          <w:rFonts w:hAnsi="ＭＳ 明朝" w:hint="eastAsia"/>
        </w:rPr>
        <w:t>等</w:t>
      </w:r>
      <w:r w:rsidRPr="00E467D7">
        <w:rPr>
          <w:rFonts w:hAnsi="ＭＳ 明朝" w:hint="eastAsia"/>
        </w:rPr>
        <w:t>の不適切な言動を未然に防ぐための強力な抑止力とすることを目的としている。内容については、別紙1として添付しているが、先ほど議長から丁寧な読み合わせ説明があったので詳細は割愛する。各会派に持ち帰</w:t>
      </w:r>
      <w:r w:rsidR="00184AB2" w:rsidRPr="00E467D7">
        <w:rPr>
          <w:rFonts w:hAnsi="ＭＳ 明朝" w:hint="eastAsia"/>
        </w:rPr>
        <w:t>ってもらっているので、理解されていると思う</w:t>
      </w:r>
      <w:r w:rsidRPr="00E467D7">
        <w:rPr>
          <w:rFonts w:hAnsi="ＭＳ 明朝" w:hint="eastAsia"/>
        </w:rPr>
        <w:t>。</w:t>
      </w:r>
    </w:p>
    <w:p w14:paraId="013B00C5" w14:textId="5AA9100E" w:rsidR="008B388E" w:rsidRPr="00E467D7" w:rsidRDefault="008B388E" w:rsidP="008C5ED9">
      <w:pPr>
        <w:wordWrap/>
        <w:autoSpaceDE/>
        <w:autoSpaceDN/>
        <w:ind w:firstLineChars="100" w:firstLine="239"/>
        <w:rPr>
          <w:rFonts w:hAnsi="ＭＳ 明朝"/>
        </w:rPr>
      </w:pPr>
      <w:r w:rsidRPr="00E467D7">
        <w:rPr>
          <w:rFonts w:hAnsi="ＭＳ 明朝" w:hint="eastAsia"/>
        </w:rPr>
        <w:t>2点目は、「市職員対象ハラスメント実態調査アン</w:t>
      </w:r>
      <w:r w:rsidR="00F819C5" w:rsidRPr="00E467D7">
        <w:rPr>
          <w:rFonts w:hAnsi="ＭＳ 明朝" w:hint="eastAsia"/>
        </w:rPr>
        <w:t>ケ</w:t>
      </w:r>
      <w:r w:rsidRPr="00E467D7">
        <w:rPr>
          <w:rFonts w:hAnsi="ＭＳ 明朝" w:hint="eastAsia"/>
        </w:rPr>
        <w:t>ートの実施」についてである。</w:t>
      </w:r>
    </w:p>
    <w:p w14:paraId="4F99263C" w14:textId="1696810E" w:rsidR="008B388E" w:rsidRPr="00E467D7" w:rsidRDefault="008B388E" w:rsidP="008C5ED9">
      <w:pPr>
        <w:wordWrap/>
        <w:autoSpaceDE/>
        <w:autoSpaceDN/>
        <w:ind w:firstLineChars="100" w:firstLine="239"/>
        <w:rPr>
          <w:rFonts w:hAnsi="ＭＳ 明朝"/>
        </w:rPr>
      </w:pPr>
      <w:r w:rsidRPr="00E467D7">
        <w:rPr>
          <w:rFonts w:hAnsi="ＭＳ 明朝" w:hint="eastAsia"/>
        </w:rPr>
        <w:t>健全で働きやすい職場環境</w:t>
      </w:r>
      <w:r w:rsidR="00184AB2" w:rsidRPr="00E467D7">
        <w:rPr>
          <w:rFonts w:hAnsi="ＭＳ 明朝" w:hint="eastAsia"/>
        </w:rPr>
        <w:t>及び</w:t>
      </w:r>
      <w:r w:rsidRPr="00E467D7">
        <w:rPr>
          <w:rFonts w:hAnsi="ＭＳ 明朝" w:hint="eastAsia"/>
        </w:rPr>
        <w:t>規律ある議会環境を構築するため、市職員（正規職員</w:t>
      </w:r>
      <w:r w:rsidR="00184AB2" w:rsidRPr="00E467D7">
        <w:rPr>
          <w:rFonts w:hAnsi="ＭＳ 明朝" w:hint="eastAsia"/>
        </w:rPr>
        <w:t>及び</w:t>
      </w:r>
      <w:r w:rsidRPr="00E467D7">
        <w:rPr>
          <w:rFonts w:hAnsi="ＭＳ 明朝" w:hint="eastAsia"/>
        </w:rPr>
        <w:t>会計年度任用職員）を対象としたハラスメント実態調査アン</w:t>
      </w:r>
      <w:r w:rsidR="00F819C5" w:rsidRPr="00E467D7">
        <w:rPr>
          <w:rFonts w:hAnsi="ＭＳ 明朝" w:hint="eastAsia"/>
        </w:rPr>
        <w:t>ケ</w:t>
      </w:r>
      <w:r w:rsidRPr="00E467D7">
        <w:rPr>
          <w:rFonts w:hAnsi="ＭＳ 明朝" w:hint="eastAsia"/>
        </w:rPr>
        <w:t>ートの実施を計画している。</w:t>
      </w:r>
    </w:p>
    <w:p w14:paraId="415CAD21" w14:textId="15710B27" w:rsidR="008B388E" w:rsidRPr="00E467D7" w:rsidRDefault="008B388E" w:rsidP="008C5ED9">
      <w:pPr>
        <w:wordWrap/>
        <w:autoSpaceDE/>
        <w:autoSpaceDN/>
        <w:ind w:firstLineChars="100" w:firstLine="239"/>
        <w:rPr>
          <w:rFonts w:hAnsi="ＭＳ 明朝"/>
        </w:rPr>
      </w:pPr>
      <w:r w:rsidRPr="00E467D7">
        <w:rPr>
          <w:rFonts w:hAnsi="ＭＳ 明朝" w:hint="eastAsia"/>
        </w:rPr>
        <w:t>本調査については、職員が安心してありのままの実態を回答できるよう、個人特定や人事評価への影響が一切生じない「完全な匿名性の確保」を大前提としている。具体的には</w:t>
      </w:r>
      <w:r w:rsidR="00184AB2" w:rsidRPr="00E467D7">
        <w:rPr>
          <w:rFonts w:hAnsi="ＭＳ 明朝" w:hint="eastAsia"/>
        </w:rPr>
        <w:t>ＱＲ</w:t>
      </w:r>
      <w:r w:rsidRPr="00E467D7">
        <w:rPr>
          <w:rFonts w:hAnsi="ＭＳ 明朝" w:hint="eastAsia"/>
        </w:rPr>
        <w:t>コードからアクセスする</w:t>
      </w:r>
      <w:r w:rsidR="00184AB2" w:rsidRPr="00E467D7">
        <w:rPr>
          <w:rFonts w:hAnsi="ＭＳ 明朝" w:hint="eastAsia"/>
        </w:rPr>
        <w:t>Ｗｅｂ</w:t>
      </w:r>
      <w:r w:rsidRPr="00E467D7">
        <w:rPr>
          <w:rFonts w:hAnsi="ＭＳ 明朝" w:hint="eastAsia"/>
        </w:rPr>
        <w:t>形式を想定しており、ログイン</w:t>
      </w:r>
      <w:r w:rsidR="00184AB2" w:rsidRPr="00E467D7">
        <w:rPr>
          <w:rFonts w:hAnsi="ＭＳ 明朝" w:hint="eastAsia"/>
        </w:rPr>
        <w:t>ＩＤ</w:t>
      </w:r>
      <w:r w:rsidR="00F819C5" w:rsidRPr="00E467D7">
        <w:rPr>
          <w:rFonts w:hAnsi="ＭＳ 明朝" w:hint="eastAsia"/>
        </w:rPr>
        <w:t>等</w:t>
      </w:r>
      <w:r w:rsidRPr="00E467D7">
        <w:rPr>
          <w:rFonts w:hAnsi="ＭＳ 明朝" w:hint="eastAsia"/>
        </w:rPr>
        <w:t>の収集は一切行わない。</w:t>
      </w:r>
    </w:p>
    <w:p w14:paraId="1B6AAE6C" w14:textId="63530D93" w:rsidR="008B388E" w:rsidRPr="00E467D7" w:rsidRDefault="008B388E" w:rsidP="008C5ED9">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ートの内容については、別紙2の「市職員対象ハラスメント実態調査アン</w:t>
      </w:r>
      <w:r w:rsidR="00F819C5" w:rsidRPr="00E467D7">
        <w:rPr>
          <w:rFonts w:hAnsi="ＭＳ 明朝" w:hint="eastAsia"/>
        </w:rPr>
        <w:t>ケ</w:t>
      </w:r>
      <w:r w:rsidRPr="00E467D7">
        <w:rPr>
          <w:rFonts w:hAnsi="ＭＳ 明朝" w:hint="eastAsia"/>
        </w:rPr>
        <w:t>ート（案）」を添付しているが、過去3年間に議員</w:t>
      </w:r>
      <w:r w:rsidR="00F819C5" w:rsidRPr="00E467D7">
        <w:rPr>
          <w:rFonts w:hAnsi="ＭＳ 明朝" w:hint="eastAsia"/>
        </w:rPr>
        <w:t>等</w:t>
      </w:r>
      <w:r w:rsidRPr="00E467D7">
        <w:rPr>
          <w:rFonts w:hAnsi="ＭＳ 明朝" w:hint="eastAsia"/>
        </w:rPr>
        <w:t>から不適切な言動（恫喝、大声での非難、不当な要求など）を受けた経験があるか、具体的な内容、</w:t>
      </w:r>
      <w:r w:rsidR="00E467D7" w:rsidRPr="00E467D7">
        <w:rPr>
          <w:rFonts w:hAnsi="ＭＳ 明朝" w:hint="eastAsia"/>
        </w:rPr>
        <w:t>及び</w:t>
      </w:r>
      <w:r w:rsidRPr="00E467D7">
        <w:rPr>
          <w:rFonts w:hAnsi="ＭＳ 明朝" w:hint="eastAsia"/>
        </w:rPr>
        <w:t>その際の影響について調査するものである。</w:t>
      </w:r>
    </w:p>
    <w:p w14:paraId="66B21A22" w14:textId="1185D0C1" w:rsidR="008B388E" w:rsidRPr="00E467D7" w:rsidRDefault="008B388E" w:rsidP="008C5ED9">
      <w:pPr>
        <w:wordWrap/>
        <w:autoSpaceDE/>
        <w:autoSpaceDN/>
        <w:ind w:firstLineChars="100" w:firstLine="239"/>
        <w:rPr>
          <w:rFonts w:hAnsi="ＭＳ 明朝"/>
        </w:rPr>
      </w:pPr>
      <w:r w:rsidRPr="00E467D7">
        <w:rPr>
          <w:rFonts w:hAnsi="ＭＳ 明朝" w:hint="eastAsia"/>
        </w:rPr>
        <w:t>本アン</w:t>
      </w:r>
      <w:r w:rsidR="00F819C5" w:rsidRPr="00E467D7">
        <w:rPr>
          <w:rFonts w:hAnsi="ＭＳ 明朝" w:hint="eastAsia"/>
        </w:rPr>
        <w:t>ケ</w:t>
      </w:r>
      <w:r w:rsidRPr="00E467D7">
        <w:rPr>
          <w:rFonts w:hAnsi="ＭＳ 明朝" w:hint="eastAsia"/>
        </w:rPr>
        <w:t>ートの実施にあたっては、特別委員会として単独で行うのではなく、ハラスメントを許さないという「議会全体の強固な総意」として、市議会全体で実施する形式をとりたいと考えている。時期や具体的な実施方法については、執行部の人事担当部署</w:t>
      </w:r>
      <w:r w:rsidR="00F819C5" w:rsidRPr="00E467D7">
        <w:rPr>
          <w:rFonts w:hAnsi="ＭＳ 明朝" w:hint="eastAsia"/>
        </w:rPr>
        <w:t>等</w:t>
      </w:r>
      <w:r w:rsidRPr="00E467D7">
        <w:rPr>
          <w:rFonts w:hAnsi="ＭＳ 明朝" w:hint="eastAsia"/>
        </w:rPr>
        <w:t>とも綿密な調整を行った上で決定する。</w:t>
      </w:r>
    </w:p>
    <w:p w14:paraId="59A16D55" w14:textId="054709F8" w:rsidR="008B388E" w:rsidRPr="00E467D7" w:rsidRDefault="00184AB2" w:rsidP="008C5ED9">
      <w:pPr>
        <w:wordWrap/>
        <w:autoSpaceDE/>
        <w:autoSpaceDN/>
        <w:ind w:firstLineChars="100" w:firstLine="239"/>
        <w:rPr>
          <w:rFonts w:hAnsi="ＭＳ 明朝"/>
        </w:rPr>
      </w:pPr>
      <w:r w:rsidRPr="00E467D7">
        <w:rPr>
          <w:rFonts w:hAnsi="ＭＳ 明朝" w:hint="eastAsia"/>
        </w:rPr>
        <w:t>この場で皆に同意をいただきたいのは</w:t>
      </w:r>
      <w:r w:rsidR="008B388E" w:rsidRPr="00E467D7">
        <w:rPr>
          <w:rFonts w:hAnsi="ＭＳ 明朝" w:hint="eastAsia"/>
        </w:rPr>
        <w:t>、</w:t>
      </w:r>
      <w:r w:rsidRPr="00E467D7">
        <w:rPr>
          <w:rFonts w:hAnsi="ＭＳ 明朝"/>
        </w:rPr>
        <w:t>特別委員会のみが主体となって実施するのではなく、浜田市議会の総意としてアン</w:t>
      </w:r>
      <w:r w:rsidR="00F819C5" w:rsidRPr="00E467D7">
        <w:rPr>
          <w:rFonts w:hAnsi="ＭＳ 明朝"/>
        </w:rPr>
        <w:t>ケ</w:t>
      </w:r>
      <w:r w:rsidRPr="00E467D7">
        <w:rPr>
          <w:rFonts w:hAnsi="ＭＳ 明朝"/>
        </w:rPr>
        <w:t>ートを実施し、その結果をもとにハラスメント防止条例の制定など、次の段階へ進んでいきたいと考えている。ついては、議会全体としての同意をいただきたいのであるが、これについて</w:t>
      </w:r>
      <w:r w:rsidRPr="00E467D7">
        <w:rPr>
          <w:rFonts w:hAnsi="ＭＳ 明朝" w:hint="eastAsia"/>
        </w:rPr>
        <w:t>理解してもらえるか</w:t>
      </w:r>
      <w:r w:rsidRPr="00E467D7">
        <w:rPr>
          <w:rFonts w:hAnsi="ＭＳ 明朝"/>
        </w:rPr>
        <w:t>。</w:t>
      </w:r>
    </w:p>
    <w:p w14:paraId="1BAD74B9" w14:textId="4415F052"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50E8D2D" w14:textId="2E6544A3" w:rsidR="007535EE" w:rsidRPr="00E467D7" w:rsidRDefault="007535EE" w:rsidP="007535EE">
      <w:pPr>
        <w:wordWrap/>
        <w:autoSpaceDE/>
        <w:autoSpaceDN/>
        <w:ind w:firstLineChars="100" w:firstLine="239"/>
        <w:rPr>
          <w:rFonts w:hAnsi="ＭＳ 明朝"/>
        </w:rPr>
      </w:pPr>
      <w:r w:rsidRPr="00E467D7">
        <w:rPr>
          <w:rFonts w:hAnsi="ＭＳ 明朝" w:hint="eastAsia"/>
        </w:rPr>
        <w:t>具体的にどのような方法で匿名性を確保しながら、数百名規模の職員に対してアン</w:t>
      </w:r>
      <w:r w:rsidR="00F819C5" w:rsidRPr="00E467D7">
        <w:rPr>
          <w:rFonts w:hAnsi="ＭＳ 明朝" w:hint="eastAsia"/>
        </w:rPr>
        <w:t>ケ</w:t>
      </w:r>
      <w:r w:rsidRPr="00E467D7">
        <w:rPr>
          <w:rFonts w:hAnsi="ＭＳ 明朝" w:hint="eastAsia"/>
        </w:rPr>
        <w:t>ートを行うのか。</w:t>
      </w:r>
    </w:p>
    <w:p w14:paraId="48D46C7E"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4CDE0BA8" w14:textId="77777777" w:rsidR="007535EE" w:rsidRPr="00E467D7" w:rsidRDefault="007535EE" w:rsidP="007535EE">
      <w:pPr>
        <w:wordWrap/>
        <w:autoSpaceDE/>
        <w:autoSpaceDN/>
        <w:ind w:firstLineChars="100" w:firstLine="239"/>
        <w:rPr>
          <w:rFonts w:hAnsi="ＭＳ 明朝"/>
        </w:rPr>
      </w:pPr>
      <w:r w:rsidRPr="00E467D7">
        <w:rPr>
          <w:rFonts w:hAnsi="ＭＳ 明朝" w:hint="eastAsia"/>
        </w:rPr>
        <w:t>ＱＲコードを読み込むＷｅｂ方式を採用し、執行部を通じて協力を得る。</w:t>
      </w:r>
    </w:p>
    <w:p w14:paraId="1A3C0852" w14:textId="09098272" w:rsidR="007535EE" w:rsidRPr="00E467D7" w:rsidRDefault="007535EE" w:rsidP="007535EE">
      <w:pPr>
        <w:wordWrap/>
        <w:autoSpaceDE/>
        <w:autoSpaceDN/>
        <w:ind w:firstLineChars="100" w:firstLine="239"/>
        <w:rPr>
          <w:rFonts w:hAnsi="ＭＳ 明朝"/>
        </w:rPr>
      </w:pPr>
      <w:r w:rsidRPr="00E467D7">
        <w:rPr>
          <w:rFonts w:hAnsi="ＭＳ 明朝" w:hint="eastAsia"/>
        </w:rPr>
        <w:t>上がってくるデータは事務局で集約するが、誰が回答したかという個人情報は決</w:t>
      </w:r>
      <w:r w:rsidRPr="00E467D7">
        <w:rPr>
          <w:rFonts w:hAnsi="ＭＳ 明朝" w:hint="eastAsia"/>
        </w:rPr>
        <w:lastRenderedPageBreak/>
        <w:t>して分からない仕組みである。項目ごとに人数やパーセンテージを客観的に評価し、個別の意見が外部に漏れることはないと考えている。</w:t>
      </w:r>
    </w:p>
    <w:p w14:paraId="2A607683"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1B2CDDFA" w14:textId="77777777" w:rsidR="007535EE" w:rsidRPr="00E467D7" w:rsidRDefault="007535EE" w:rsidP="007535EE">
      <w:pPr>
        <w:wordWrap/>
        <w:autoSpaceDE/>
        <w:autoSpaceDN/>
        <w:ind w:firstLineChars="100" w:firstLine="239"/>
        <w:rPr>
          <w:rFonts w:hAnsi="ＭＳ 明朝"/>
        </w:rPr>
      </w:pPr>
      <w:r w:rsidRPr="00E467D7">
        <w:rPr>
          <w:rFonts w:hAnsi="ＭＳ 明朝" w:hint="eastAsia"/>
        </w:rPr>
        <w:t>その「上がってくる」先はどこなのか。</w:t>
      </w:r>
    </w:p>
    <w:p w14:paraId="286C4BDA" w14:textId="56E6EBDD"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7126D007" w14:textId="6C0E02F0" w:rsidR="007535EE" w:rsidRPr="00E467D7" w:rsidRDefault="007535EE" w:rsidP="007535EE">
      <w:pPr>
        <w:wordWrap/>
        <w:autoSpaceDE/>
        <w:autoSpaceDN/>
        <w:ind w:firstLineChars="100" w:firstLine="239"/>
        <w:rPr>
          <w:rFonts w:hAnsi="ＭＳ 明朝"/>
        </w:rPr>
      </w:pPr>
      <w:r w:rsidRPr="00E467D7">
        <w:rPr>
          <w:rFonts w:hAnsi="ＭＳ 明朝" w:hint="eastAsia"/>
        </w:rPr>
        <w:t>Ｗｅｂのアン</w:t>
      </w:r>
      <w:r w:rsidR="00F819C5" w:rsidRPr="00E467D7">
        <w:rPr>
          <w:rFonts w:hAnsi="ＭＳ 明朝" w:hint="eastAsia"/>
        </w:rPr>
        <w:t>ケ</w:t>
      </w:r>
      <w:r w:rsidRPr="00E467D7">
        <w:rPr>
          <w:rFonts w:hAnsi="ＭＳ 明朝" w:hint="eastAsia"/>
        </w:rPr>
        <w:t>ート集約システムである。事務局で作成しており、回答が自動的に集計されるシステムを利用する。</w:t>
      </w:r>
    </w:p>
    <w:p w14:paraId="06F9D9DB" w14:textId="6D2B4E3E"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○濱見次長</w:t>
      </w:r>
    </w:p>
    <w:p w14:paraId="687846F1" w14:textId="6AD5B46C" w:rsidR="007535EE" w:rsidRPr="00E467D7" w:rsidRDefault="007535EE" w:rsidP="007535EE">
      <w:pPr>
        <w:wordWrap/>
        <w:autoSpaceDE/>
        <w:autoSpaceDN/>
        <w:ind w:firstLineChars="100" w:firstLine="239"/>
        <w:rPr>
          <w:rFonts w:hAnsi="ＭＳ 明朝"/>
        </w:rPr>
      </w:pPr>
      <w:r w:rsidRPr="00E467D7">
        <w:rPr>
          <w:rFonts w:hAnsi="ＭＳ 明朝" w:hint="eastAsia"/>
        </w:rPr>
        <w:t>執行部が導入しているアン</w:t>
      </w:r>
      <w:r w:rsidR="00F819C5" w:rsidRPr="00E467D7">
        <w:rPr>
          <w:rFonts w:hAnsi="ＭＳ 明朝" w:hint="eastAsia"/>
        </w:rPr>
        <w:t>ケ</w:t>
      </w:r>
      <w:r w:rsidRPr="00E467D7">
        <w:rPr>
          <w:rFonts w:hAnsi="ＭＳ 明朝" w:hint="eastAsia"/>
        </w:rPr>
        <w:t>ート調査システムを利用する予定である。</w:t>
      </w:r>
    </w:p>
    <w:p w14:paraId="3E0F2B95"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CCEA9B2" w14:textId="0C3CF663" w:rsidR="007535EE" w:rsidRPr="00E467D7" w:rsidRDefault="007535EE" w:rsidP="007535EE">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ートの回答はどこにアップされるのかという質問をしている。「アン</w:t>
      </w:r>
      <w:r w:rsidR="00F819C5" w:rsidRPr="00E467D7">
        <w:rPr>
          <w:rFonts w:hAnsi="ＭＳ 明朝" w:hint="eastAsia"/>
        </w:rPr>
        <w:t>ケ</w:t>
      </w:r>
      <w:r w:rsidRPr="00E467D7">
        <w:rPr>
          <w:rFonts w:hAnsi="ＭＳ 明朝" w:hint="eastAsia"/>
        </w:rPr>
        <w:t>ートを行います」という回答は求めていない。</w:t>
      </w:r>
    </w:p>
    <w:p w14:paraId="62D02709" w14:textId="6585BE90"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636567C2" w14:textId="77777777" w:rsidR="007535EE" w:rsidRPr="00E467D7" w:rsidRDefault="007535EE" w:rsidP="007535EE">
      <w:pPr>
        <w:wordWrap/>
        <w:autoSpaceDE/>
        <w:autoSpaceDN/>
        <w:ind w:firstLineChars="100" w:firstLine="239"/>
        <w:rPr>
          <w:rFonts w:hAnsi="ＭＳ 明朝"/>
        </w:rPr>
      </w:pPr>
      <w:r w:rsidRPr="00E467D7">
        <w:rPr>
          <w:rFonts w:hAnsi="ＭＳ 明朝" w:hint="eastAsia"/>
        </w:rPr>
        <w:t>議会事務局に上がってくる。</w:t>
      </w:r>
    </w:p>
    <w:p w14:paraId="54560CA1"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5FB9EE45" w14:textId="4FC67872" w:rsidR="007535EE" w:rsidRPr="00E467D7" w:rsidRDefault="007535EE" w:rsidP="007535EE">
      <w:pPr>
        <w:wordWrap/>
        <w:autoSpaceDE/>
        <w:autoSpaceDN/>
        <w:ind w:firstLineChars="100" w:firstLine="239"/>
        <w:rPr>
          <w:rFonts w:hAnsi="ＭＳ 明朝"/>
        </w:rPr>
      </w:pPr>
      <w:r w:rsidRPr="00E467D7">
        <w:rPr>
          <w:rFonts w:hAnsi="ＭＳ 明朝" w:hint="eastAsia"/>
        </w:rPr>
        <w:t>例えばＤＸ推進課が管理する市のサーバーなのか、それとも市側はノータッチで事務局のみが使用するサーバーなのか。安全性を確認したい。</w:t>
      </w:r>
    </w:p>
    <w:p w14:paraId="7502C8A0"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○濱見次長</w:t>
      </w:r>
    </w:p>
    <w:p w14:paraId="4E51E120" w14:textId="30A64B77" w:rsidR="007535EE" w:rsidRPr="00E467D7" w:rsidRDefault="007535EE" w:rsidP="007535EE">
      <w:pPr>
        <w:wordWrap/>
        <w:autoSpaceDE/>
        <w:autoSpaceDN/>
        <w:ind w:firstLineChars="100" w:firstLine="239"/>
        <w:rPr>
          <w:rFonts w:hAnsi="ＭＳ 明朝"/>
        </w:rPr>
      </w:pPr>
      <w:r w:rsidRPr="00E467D7">
        <w:rPr>
          <w:rFonts w:hAnsi="ＭＳ 明朝" w:hint="eastAsia"/>
        </w:rPr>
        <w:t>市のサーバーである。</w:t>
      </w:r>
    </w:p>
    <w:p w14:paraId="1404D2A6"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E70F99B" w14:textId="2959D01F" w:rsidR="007535EE" w:rsidRPr="00E467D7" w:rsidRDefault="007535EE" w:rsidP="007535EE">
      <w:pPr>
        <w:wordWrap/>
        <w:autoSpaceDE/>
        <w:autoSpaceDN/>
        <w:ind w:firstLineChars="100" w:firstLine="239"/>
        <w:rPr>
          <w:rFonts w:hAnsi="ＭＳ 明朝"/>
        </w:rPr>
      </w:pPr>
      <w:r w:rsidRPr="00E467D7">
        <w:rPr>
          <w:rFonts w:hAnsi="ＭＳ 明朝" w:hint="eastAsia"/>
        </w:rPr>
        <w:t>市のサーバーであれば、リスクが高い。ＤＸ推進課がその気になれば、どこのパソコンから、いつアクセスしたかといった足跡が</w:t>
      </w:r>
      <w:r w:rsidR="00E467D7" w:rsidRPr="00E467D7">
        <w:rPr>
          <w:rFonts w:hAnsi="ＭＳ 明朝" w:hint="eastAsia"/>
        </w:rPr>
        <w:t>全て</w:t>
      </w:r>
      <w:r w:rsidRPr="00E467D7">
        <w:rPr>
          <w:rFonts w:hAnsi="ＭＳ 明朝" w:hint="eastAsia"/>
        </w:rPr>
        <w:t>分かるのではないか。</w:t>
      </w:r>
    </w:p>
    <w:p w14:paraId="7E2C3A71"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○濱見次長</w:t>
      </w:r>
    </w:p>
    <w:p w14:paraId="64A7581B" w14:textId="2AB99C26" w:rsidR="007535EE" w:rsidRPr="00E467D7" w:rsidRDefault="007535EE" w:rsidP="007535EE">
      <w:pPr>
        <w:wordWrap/>
        <w:autoSpaceDE/>
        <w:autoSpaceDN/>
        <w:ind w:firstLineChars="100" w:firstLine="239"/>
        <w:rPr>
          <w:rFonts w:hAnsi="ＭＳ 明朝"/>
        </w:rPr>
      </w:pPr>
      <w:r w:rsidRPr="00E467D7">
        <w:rPr>
          <w:rFonts w:hAnsi="ＭＳ 明朝" w:hint="eastAsia"/>
        </w:rPr>
        <w:t>ＤＸ推進課に確認したところ、どのパソコンから、どこから入力したかといった情報は分からない仕様になっていると聞いている。</w:t>
      </w:r>
    </w:p>
    <w:p w14:paraId="34B7E1CE"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6734D35" w14:textId="1CD183DC" w:rsidR="007535EE" w:rsidRPr="00E467D7" w:rsidRDefault="007535EE" w:rsidP="007535EE">
      <w:pPr>
        <w:wordWrap/>
        <w:autoSpaceDE/>
        <w:autoSpaceDN/>
        <w:ind w:firstLineChars="100" w:firstLine="239"/>
        <w:rPr>
          <w:rFonts w:hAnsi="ＭＳ 明朝"/>
        </w:rPr>
      </w:pPr>
      <w:r w:rsidRPr="00E467D7">
        <w:rPr>
          <w:rFonts w:hAnsi="ＭＳ 明朝" w:hint="eastAsia"/>
        </w:rPr>
        <w:t>別の質問だが、このアン</w:t>
      </w:r>
      <w:r w:rsidR="00F819C5" w:rsidRPr="00E467D7">
        <w:rPr>
          <w:rFonts w:hAnsi="ＭＳ 明朝" w:hint="eastAsia"/>
        </w:rPr>
        <w:t>ケ</w:t>
      </w:r>
      <w:r w:rsidRPr="00E467D7">
        <w:rPr>
          <w:rFonts w:hAnsi="ＭＳ 明朝" w:hint="eastAsia"/>
        </w:rPr>
        <w:t>ートは特定の議員がハラスメントを行っているのではないかという疑惑を確認するものか。対象は議員だけではないのか。例えば職員の上司なども対象になるのか。</w:t>
      </w:r>
    </w:p>
    <w:p w14:paraId="3705660F"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2E6D9A03" w14:textId="77777777" w:rsidR="007535EE" w:rsidRPr="00E467D7" w:rsidRDefault="007535EE" w:rsidP="007535EE">
      <w:pPr>
        <w:wordWrap/>
        <w:autoSpaceDE/>
        <w:autoSpaceDN/>
        <w:ind w:firstLineChars="100" w:firstLine="239"/>
        <w:rPr>
          <w:rFonts w:hAnsi="ＭＳ 明朝"/>
        </w:rPr>
      </w:pPr>
      <w:r w:rsidRPr="00E467D7">
        <w:rPr>
          <w:rFonts w:hAnsi="ＭＳ 明朝" w:hint="eastAsia"/>
        </w:rPr>
        <w:t>議員も当然対象であるが、基本的には上司や同僚など、様々な関係性を想定している。</w:t>
      </w:r>
    </w:p>
    <w:p w14:paraId="29AB8F29"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45F2E2A" w14:textId="30141833" w:rsidR="007535EE" w:rsidRPr="00E467D7" w:rsidRDefault="007535EE" w:rsidP="007535EE">
      <w:pPr>
        <w:wordWrap/>
        <w:autoSpaceDE/>
        <w:autoSpaceDN/>
        <w:ind w:firstLineChars="100" w:firstLine="239"/>
        <w:rPr>
          <w:rFonts w:hAnsi="ＭＳ 明朝"/>
        </w:rPr>
      </w:pPr>
      <w:r w:rsidRPr="00E467D7">
        <w:rPr>
          <w:rFonts w:hAnsi="ＭＳ 明朝" w:hint="eastAsia"/>
        </w:rPr>
        <w:t>議員は22名しかいないのだから、議員に対してもアン</w:t>
      </w:r>
      <w:r w:rsidR="00F819C5" w:rsidRPr="00E467D7">
        <w:rPr>
          <w:rFonts w:hAnsi="ＭＳ 明朝" w:hint="eastAsia"/>
        </w:rPr>
        <w:t>ケ</w:t>
      </w:r>
      <w:r w:rsidRPr="00E467D7">
        <w:rPr>
          <w:rFonts w:hAnsi="ＭＳ 明朝" w:hint="eastAsia"/>
        </w:rPr>
        <w:t>ートを実施してはどうか。</w:t>
      </w:r>
    </w:p>
    <w:p w14:paraId="513A060A"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41C597A4" w14:textId="15C165DD" w:rsidR="007535EE" w:rsidRPr="00E467D7" w:rsidRDefault="007535EE" w:rsidP="007535EE">
      <w:pPr>
        <w:wordWrap/>
        <w:autoSpaceDE/>
        <w:autoSpaceDN/>
        <w:ind w:firstLineChars="100" w:firstLine="239"/>
        <w:rPr>
          <w:rFonts w:hAnsi="ＭＳ 明朝"/>
        </w:rPr>
      </w:pPr>
      <w:r w:rsidRPr="00E467D7">
        <w:rPr>
          <w:rFonts w:hAnsi="ＭＳ 明朝" w:hint="eastAsia"/>
        </w:rPr>
        <w:t>現時点では想定していないが、特別委員会の中で意見が出れば、改めて議論することになる。</w:t>
      </w:r>
    </w:p>
    <w:p w14:paraId="70CAE7C1"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2B36DE8C" w14:textId="77777777" w:rsidR="007535EE" w:rsidRPr="00E467D7" w:rsidRDefault="007535EE" w:rsidP="007535EE">
      <w:pPr>
        <w:wordWrap/>
        <w:autoSpaceDE/>
        <w:autoSpaceDN/>
        <w:ind w:firstLineChars="100" w:firstLine="239"/>
        <w:rPr>
          <w:rFonts w:hAnsi="ＭＳ 明朝"/>
        </w:rPr>
      </w:pPr>
      <w:r w:rsidRPr="00E467D7">
        <w:rPr>
          <w:rFonts w:hAnsi="ＭＳ 明朝" w:hint="eastAsia"/>
        </w:rPr>
        <w:lastRenderedPageBreak/>
        <w:t>せっかく調査を行うのであれば、職員の教育不足や困り事の実態をあぶり出すべきである。議員分も項目として追加すべきではないか。</w:t>
      </w:r>
    </w:p>
    <w:p w14:paraId="69F7E783"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6FCE76B9" w14:textId="2F5D3E63" w:rsidR="007535EE" w:rsidRPr="00E467D7" w:rsidRDefault="007535EE" w:rsidP="007535EE">
      <w:pPr>
        <w:wordWrap/>
        <w:autoSpaceDE/>
        <w:autoSpaceDN/>
        <w:ind w:firstLineChars="100" w:firstLine="239"/>
        <w:rPr>
          <w:rFonts w:hAnsi="ＭＳ 明朝"/>
        </w:rPr>
      </w:pPr>
      <w:r w:rsidRPr="00E467D7">
        <w:rPr>
          <w:rFonts w:hAnsi="ＭＳ 明朝" w:hint="eastAsia"/>
        </w:rPr>
        <w:t>特別委員会で意見が出れば、議論をする。</w:t>
      </w:r>
    </w:p>
    <w:p w14:paraId="40B0F5B1" w14:textId="66D05102"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○小川議員</w:t>
      </w:r>
    </w:p>
    <w:p w14:paraId="2059CA6B" w14:textId="7C0D1023" w:rsidR="007535EE" w:rsidRPr="00E467D7" w:rsidRDefault="007535EE" w:rsidP="007535EE">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記入にあたり、回答者が特定されてしまうのではないかという不安の声がある。先ほどの説明で一定の配慮がなされていることは理解したが、もし万が一、誰が書いたかを特定しようとする「犯人探し」のような行為が行われた場合、特別委員会</w:t>
      </w:r>
      <w:r w:rsidR="00E467D7" w:rsidRPr="00E467D7">
        <w:rPr>
          <w:rFonts w:hAnsi="ＭＳ 明朝" w:hint="eastAsia"/>
        </w:rPr>
        <w:t>及び</w:t>
      </w:r>
      <w:r w:rsidRPr="00E467D7">
        <w:rPr>
          <w:rFonts w:hAnsi="ＭＳ 明朝" w:hint="eastAsia"/>
        </w:rPr>
        <w:t>議会として、それは許されないという態度を明確にし、全体責任として対処する覚悟はあるか。</w:t>
      </w:r>
    </w:p>
    <w:p w14:paraId="653CE212"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3721ADBE" w14:textId="2AD4020F" w:rsidR="007535EE" w:rsidRPr="00E467D7" w:rsidRDefault="007535EE" w:rsidP="007253F8">
      <w:pPr>
        <w:wordWrap/>
        <w:autoSpaceDE/>
        <w:autoSpaceDN/>
        <w:ind w:firstLineChars="100" w:firstLine="239"/>
        <w:rPr>
          <w:rFonts w:hAnsi="ＭＳ 明朝"/>
        </w:rPr>
      </w:pPr>
      <w:r w:rsidRPr="00E467D7">
        <w:rPr>
          <w:rFonts w:hAnsi="ＭＳ 明朝" w:hint="eastAsia"/>
        </w:rPr>
        <w:t>アン</w:t>
      </w:r>
      <w:r w:rsidR="00F819C5" w:rsidRPr="00E467D7">
        <w:rPr>
          <w:rFonts w:hAnsi="ＭＳ 明朝" w:hint="eastAsia"/>
        </w:rPr>
        <w:t>ケ</w:t>
      </w:r>
      <w:r w:rsidRPr="00E467D7">
        <w:rPr>
          <w:rFonts w:hAnsi="ＭＳ 明朝" w:hint="eastAsia"/>
        </w:rPr>
        <w:t>ート案には42の項目を設けており、回答者が特定されないよう配慮している。それでもなお自由記述を望む方のために記述欄を設けているが、回答者に過度なリスクを負わせない工夫をしている。万が一、そうした事態が発生した際は、議会としても毅然とした態度で臨む必要があると考えている。</w:t>
      </w:r>
    </w:p>
    <w:p w14:paraId="3D2BDFCB"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○小川議員</w:t>
      </w:r>
    </w:p>
    <w:p w14:paraId="6A8632D2" w14:textId="77777777" w:rsidR="007535EE" w:rsidRPr="00E467D7" w:rsidRDefault="007535EE" w:rsidP="007253F8">
      <w:pPr>
        <w:wordWrap/>
        <w:autoSpaceDE/>
        <w:autoSpaceDN/>
        <w:ind w:firstLineChars="100" w:firstLine="239"/>
        <w:rPr>
          <w:rFonts w:hAnsi="ＭＳ 明朝"/>
        </w:rPr>
      </w:pPr>
      <w:r w:rsidRPr="00E467D7">
        <w:rPr>
          <w:rFonts w:hAnsi="ＭＳ 明朝" w:hint="eastAsia"/>
        </w:rPr>
        <w:t>調査結果の開示範囲についても伺いたい。回答した職員は、調査がどのような結果になったのかを知りたいという意見がある。開示請求があった場合も含め、どの程度まで結果を共有する考えか。</w:t>
      </w:r>
    </w:p>
    <w:p w14:paraId="17F70CA5"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419CD538" w14:textId="77777777" w:rsidR="007535EE" w:rsidRPr="00E467D7" w:rsidRDefault="007535EE" w:rsidP="007253F8">
      <w:pPr>
        <w:wordWrap/>
        <w:autoSpaceDE/>
        <w:autoSpaceDN/>
        <w:ind w:firstLineChars="100" w:firstLine="239"/>
        <w:rPr>
          <w:rFonts w:hAnsi="ＭＳ 明朝"/>
        </w:rPr>
      </w:pPr>
      <w:r w:rsidRPr="00E467D7">
        <w:rPr>
          <w:rFonts w:hAnsi="ＭＳ 明朝" w:hint="eastAsia"/>
        </w:rPr>
        <w:t>客観的なパーセンテージや集計結果については当然公表すべきだと考えている。公表の仕方や開示の範囲については、今後特別委員会で議論し、協力いただいた職員に対して丁寧に説明できるよう努める。これらの方針については正副委員長に一任をいただいているため、人事部門とも協議しつつ対応したい。</w:t>
      </w:r>
    </w:p>
    <w:p w14:paraId="533B0A89" w14:textId="425BB11B"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1B1011D9" w14:textId="4605F56A" w:rsidR="007535EE" w:rsidRPr="00E467D7" w:rsidRDefault="007253F8" w:rsidP="007253F8">
      <w:pPr>
        <w:wordWrap/>
        <w:autoSpaceDE/>
        <w:autoSpaceDN/>
        <w:ind w:firstLineChars="100" w:firstLine="239"/>
        <w:rPr>
          <w:rFonts w:hAnsi="ＭＳ 明朝"/>
        </w:rPr>
      </w:pPr>
      <w:r w:rsidRPr="00E467D7">
        <w:rPr>
          <w:rFonts w:hAnsi="ＭＳ 明朝" w:hint="eastAsia"/>
        </w:rPr>
        <w:t>問2-1、追加</w:t>
      </w:r>
      <w:r w:rsidR="007535EE" w:rsidRPr="00E467D7">
        <w:rPr>
          <w:rFonts w:hAnsi="ＭＳ 明朝" w:hint="eastAsia"/>
        </w:rPr>
        <w:t>質問という項目について、これを設ける必要があるのか疑問に思う。その理由を説明してほしい。</w:t>
      </w:r>
    </w:p>
    <w:p w14:paraId="02B7EB9F"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1C86B42D" w14:textId="0C598A65" w:rsidR="007535EE" w:rsidRPr="00E467D7" w:rsidRDefault="007535EE" w:rsidP="007253F8">
      <w:pPr>
        <w:wordWrap/>
        <w:autoSpaceDE/>
        <w:autoSpaceDN/>
        <w:ind w:firstLineChars="100" w:firstLine="239"/>
        <w:rPr>
          <w:rFonts w:hAnsi="ＭＳ 明朝"/>
        </w:rPr>
      </w:pPr>
      <w:r w:rsidRPr="00E467D7">
        <w:rPr>
          <w:rFonts w:hAnsi="ＭＳ 明朝" w:hint="eastAsia"/>
        </w:rPr>
        <w:t>特別委員会内で議論を重ねた結果、たとえ本人が</w:t>
      </w:r>
      <w:r w:rsidR="007253F8" w:rsidRPr="00E467D7">
        <w:rPr>
          <w:rFonts w:hAnsi="ＭＳ 明朝" w:hint="eastAsia"/>
        </w:rPr>
        <w:t>気付かない</w:t>
      </w:r>
      <w:r w:rsidRPr="00E467D7">
        <w:rPr>
          <w:rFonts w:hAnsi="ＭＳ 明朝" w:hint="eastAsia"/>
        </w:rPr>
        <w:t>うちにハラスメントに該当する言動があったとしても、それを改めて認識してもらうために、回答を希望する者には記載してもらうこととした。</w:t>
      </w:r>
    </w:p>
    <w:p w14:paraId="362714A0" w14:textId="77777777"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○川上議員</w:t>
      </w:r>
    </w:p>
    <w:p w14:paraId="395193C2" w14:textId="77777777" w:rsidR="007535EE" w:rsidRPr="00E467D7" w:rsidRDefault="007535EE" w:rsidP="007253F8">
      <w:pPr>
        <w:wordWrap/>
        <w:autoSpaceDE/>
        <w:autoSpaceDN/>
        <w:ind w:firstLineChars="100" w:firstLine="239"/>
        <w:rPr>
          <w:rFonts w:hAnsi="ＭＳ 明朝"/>
        </w:rPr>
      </w:pPr>
      <w:r w:rsidRPr="00E467D7">
        <w:rPr>
          <w:rFonts w:hAnsi="ＭＳ 明朝" w:hint="eastAsia"/>
        </w:rPr>
        <w:t>何でもハラスメントになるご時世であり、この項目は非常に危ういと感じる。</w:t>
      </w:r>
    </w:p>
    <w:p w14:paraId="541558BF"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22960A49" w14:textId="759FEA1E" w:rsidR="007535EE" w:rsidRPr="00E467D7" w:rsidRDefault="007253F8" w:rsidP="007253F8">
      <w:pPr>
        <w:wordWrap/>
        <w:autoSpaceDE/>
        <w:autoSpaceDN/>
        <w:ind w:firstLineChars="100" w:firstLine="239"/>
        <w:rPr>
          <w:rFonts w:hAnsi="ＭＳ 明朝"/>
        </w:rPr>
      </w:pPr>
      <w:r w:rsidRPr="00E467D7">
        <w:rPr>
          <w:rFonts w:hAnsi="ＭＳ 明朝" w:hint="eastAsia"/>
        </w:rPr>
        <w:t>川上議員の意見は聞いた。</w:t>
      </w:r>
      <w:r w:rsidR="007535EE" w:rsidRPr="00E467D7">
        <w:rPr>
          <w:rFonts w:hAnsi="ＭＳ 明朝" w:hint="eastAsia"/>
        </w:rPr>
        <w:t>この着地点については、各会派での議論を経て特別委員会に集約されたものであることを理解いただきたい。</w:t>
      </w:r>
    </w:p>
    <w:p w14:paraId="638CC37B" w14:textId="3BCB8BB3"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429CD32" w14:textId="5EACA14C" w:rsidR="007535EE" w:rsidRPr="00E467D7" w:rsidRDefault="007535EE" w:rsidP="007253F8">
      <w:pPr>
        <w:wordWrap/>
        <w:autoSpaceDE/>
        <w:autoSpaceDN/>
        <w:ind w:firstLineChars="100" w:firstLine="239"/>
        <w:rPr>
          <w:rFonts w:hAnsi="ＭＳ 明朝"/>
        </w:rPr>
      </w:pPr>
      <w:r w:rsidRPr="00E467D7">
        <w:rPr>
          <w:rFonts w:hAnsi="ＭＳ 明朝" w:hint="eastAsia"/>
        </w:rPr>
        <w:t>議員の名前を書かせるのであれば、上司、先輩、同僚、部下の名前も記入させる</w:t>
      </w:r>
      <w:r w:rsidR="007253F8" w:rsidRPr="00E467D7">
        <w:rPr>
          <w:rFonts w:hAnsi="ＭＳ 明朝" w:hint="eastAsia"/>
        </w:rPr>
        <w:lastRenderedPageBreak/>
        <w:t>ようにしてはどうか</w:t>
      </w:r>
      <w:r w:rsidRPr="00E467D7">
        <w:rPr>
          <w:rFonts w:hAnsi="ＭＳ 明朝" w:hint="eastAsia"/>
        </w:rPr>
        <w:t>。</w:t>
      </w:r>
    </w:p>
    <w:p w14:paraId="0FD510F3"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41A0C686" w14:textId="77777777" w:rsidR="007535EE" w:rsidRPr="00E467D7" w:rsidRDefault="007535EE" w:rsidP="007253F8">
      <w:pPr>
        <w:wordWrap/>
        <w:autoSpaceDE/>
        <w:autoSpaceDN/>
        <w:ind w:firstLineChars="100" w:firstLine="239"/>
        <w:rPr>
          <w:rFonts w:hAnsi="ＭＳ 明朝"/>
        </w:rPr>
      </w:pPr>
      <w:r w:rsidRPr="00E467D7">
        <w:rPr>
          <w:rFonts w:hAnsi="ＭＳ 明朝" w:hint="eastAsia"/>
        </w:rPr>
        <w:t>その視点は特別委員会では議論されていなかった。本日の特別委員会で改めて議論し、判断したい。</w:t>
      </w:r>
    </w:p>
    <w:p w14:paraId="0D860AE3" w14:textId="77777777"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2F0CEB8F" w14:textId="11F7A4E1" w:rsidR="007535EE" w:rsidRPr="00E467D7" w:rsidRDefault="007535EE" w:rsidP="007253F8">
      <w:pPr>
        <w:wordWrap/>
        <w:autoSpaceDE/>
        <w:autoSpaceDN/>
        <w:ind w:firstLineChars="100" w:firstLine="239"/>
        <w:rPr>
          <w:rFonts w:hAnsi="ＭＳ 明朝"/>
        </w:rPr>
      </w:pPr>
      <w:r w:rsidRPr="00E467D7">
        <w:rPr>
          <w:rFonts w:hAnsi="ＭＳ 明朝" w:hint="eastAsia"/>
        </w:rPr>
        <w:t>調査の生データは、議会の特別委員会で</w:t>
      </w:r>
      <w:r w:rsidR="007253F8" w:rsidRPr="00E467D7">
        <w:rPr>
          <w:rFonts w:hAnsi="ＭＳ 明朝" w:hint="eastAsia"/>
        </w:rPr>
        <w:t>は</w:t>
      </w:r>
      <w:r w:rsidRPr="00E467D7">
        <w:rPr>
          <w:rFonts w:hAnsi="ＭＳ 明朝" w:hint="eastAsia"/>
        </w:rPr>
        <w:t>黒塗りなしで見ることができるのか。</w:t>
      </w:r>
    </w:p>
    <w:p w14:paraId="60518A46" w14:textId="77777777" w:rsidR="007535EE" w:rsidRPr="00E467D7" w:rsidRDefault="007535EE" w:rsidP="007535E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2AFC879A" w14:textId="1E9DBB92" w:rsidR="007253F8" w:rsidRPr="00E467D7" w:rsidRDefault="007253F8" w:rsidP="007253F8">
      <w:pPr>
        <w:wordWrap/>
        <w:autoSpaceDE/>
        <w:autoSpaceDN/>
        <w:ind w:firstLineChars="100" w:firstLine="239"/>
        <w:rPr>
          <w:rFonts w:hAnsi="ＭＳ 明朝"/>
        </w:rPr>
      </w:pPr>
      <w:r w:rsidRPr="00E467D7">
        <w:rPr>
          <w:rFonts w:hAnsi="ＭＳ 明朝" w:hint="eastAsia"/>
        </w:rPr>
        <w:t>我々が生データ</w:t>
      </w:r>
      <w:r w:rsidR="00E467D7" w:rsidRPr="00E467D7">
        <w:rPr>
          <w:rFonts w:hAnsi="ＭＳ 明朝" w:hint="eastAsia"/>
        </w:rPr>
        <w:t>全て</w:t>
      </w:r>
      <w:r w:rsidRPr="00E467D7">
        <w:rPr>
          <w:rFonts w:hAnsi="ＭＳ 明朝" w:hint="eastAsia"/>
        </w:rPr>
        <w:t>を確認するかについては、基本的にはシステムが集計した数値やパーセンテージで報告を受ける形となる。特別な記載がなされたデータについては閲覧できる可能性があるが、それ以外については、生データといっても客観的な数値データのみを確認することになると考えている。</w:t>
      </w:r>
    </w:p>
    <w:p w14:paraId="7E88518F" w14:textId="77777777"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0B423FA9" w14:textId="4D42DD35" w:rsidR="007253F8" w:rsidRPr="00E467D7" w:rsidRDefault="007253F8" w:rsidP="007253F8">
      <w:pPr>
        <w:wordWrap/>
        <w:autoSpaceDE/>
        <w:autoSpaceDN/>
        <w:ind w:firstLineChars="100" w:firstLine="239"/>
        <w:rPr>
          <w:rFonts w:hAnsi="ＭＳ 明朝"/>
        </w:rPr>
      </w:pPr>
      <w:r w:rsidRPr="00E467D7">
        <w:rPr>
          <w:rFonts w:hAnsi="ＭＳ 明朝" w:hint="eastAsia"/>
        </w:rPr>
        <w:t>データで上がってくるという意味が分からない。スマートフォンやパソコンで回答を送信し、市役所のサーバーに送られるのだろう。議会のみが扱えるサーバーであるはずだが、その部分については自動集計されたものしか見られないのか。何百枚ものアン</w:t>
      </w:r>
      <w:r w:rsidR="00F819C5" w:rsidRPr="00E467D7">
        <w:rPr>
          <w:rFonts w:hAnsi="ＭＳ 明朝" w:hint="eastAsia"/>
        </w:rPr>
        <w:t>ケ</w:t>
      </w:r>
      <w:r w:rsidRPr="00E467D7">
        <w:rPr>
          <w:rFonts w:hAnsi="ＭＳ 明朝" w:hint="eastAsia"/>
        </w:rPr>
        <w:t>ート回答者一人ひとりの回答内容、いわゆる生データは議員の目には触れないということか。</w:t>
      </w:r>
    </w:p>
    <w:p w14:paraId="5EC1D22A" w14:textId="78184285"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○遠藤議員</w:t>
      </w:r>
    </w:p>
    <w:p w14:paraId="4CA872D8" w14:textId="77777777" w:rsidR="007253F8" w:rsidRPr="00E467D7" w:rsidRDefault="007253F8" w:rsidP="007253F8">
      <w:pPr>
        <w:wordWrap/>
        <w:autoSpaceDE/>
        <w:autoSpaceDN/>
        <w:ind w:firstLineChars="100" w:firstLine="239"/>
        <w:rPr>
          <w:rFonts w:hAnsi="ＭＳ 明朝"/>
        </w:rPr>
      </w:pPr>
      <w:r w:rsidRPr="00E467D7">
        <w:rPr>
          <w:rFonts w:hAnsi="ＭＳ 明朝" w:hint="eastAsia"/>
        </w:rPr>
        <w:t>前回の委員会では、議長、副議長、委員長、副委員長のみが閲覧できるという説明であったと認識している。</w:t>
      </w:r>
    </w:p>
    <w:p w14:paraId="5B943E7F" w14:textId="77777777"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4EC5994D" w14:textId="22BF07AF" w:rsidR="007253F8" w:rsidRPr="00E467D7" w:rsidRDefault="007253F8" w:rsidP="007253F8">
      <w:pPr>
        <w:wordWrap/>
        <w:autoSpaceDE/>
        <w:autoSpaceDN/>
        <w:ind w:firstLineChars="100" w:firstLine="239"/>
        <w:rPr>
          <w:rFonts w:hAnsi="ＭＳ 明朝"/>
        </w:rPr>
      </w:pPr>
      <w:r w:rsidRPr="00E467D7">
        <w:rPr>
          <w:rFonts w:hAnsi="ＭＳ 明朝" w:hint="eastAsia"/>
        </w:rPr>
        <w:t>集計作業は誰が行うのか。それらの者がそのような作業を直接行うとは考えにくいが、誰が担当するのか。</w:t>
      </w:r>
    </w:p>
    <w:p w14:paraId="38D68193" w14:textId="77777777"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○川神議員</w:t>
      </w:r>
    </w:p>
    <w:p w14:paraId="23B6703D" w14:textId="33E1099D" w:rsidR="007253F8" w:rsidRPr="00E467D7" w:rsidRDefault="007253F8" w:rsidP="007253F8">
      <w:pPr>
        <w:wordWrap/>
        <w:autoSpaceDE/>
        <w:autoSpaceDN/>
        <w:ind w:firstLineChars="100" w:firstLine="239"/>
        <w:rPr>
          <w:rFonts w:hAnsi="ＭＳ 明朝"/>
        </w:rPr>
      </w:pPr>
      <w:r w:rsidRPr="00E467D7">
        <w:rPr>
          <w:rFonts w:hAnsi="ＭＳ 明朝" w:hint="eastAsia"/>
        </w:rPr>
        <w:t>集計については自動集計システムを利用する。システムがデータを読み込み、パーセンテージやグラフとして自動的に出力する仕組みであると聞いている。</w:t>
      </w:r>
    </w:p>
    <w:p w14:paraId="37670AEA" w14:textId="21972BB5" w:rsidR="007253F8" w:rsidRPr="00E467D7" w:rsidRDefault="007253F8" w:rsidP="007253F8">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○森谷議員</w:t>
      </w:r>
    </w:p>
    <w:p w14:paraId="66F8982C" w14:textId="1F2C9B79" w:rsidR="00A554F9" w:rsidRPr="00E467D7" w:rsidRDefault="00A554F9" w:rsidP="00A554F9">
      <w:pPr>
        <w:wordWrap/>
        <w:autoSpaceDE/>
        <w:autoSpaceDN/>
        <w:ind w:firstLineChars="100" w:firstLine="239"/>
        <w:rPr>
          <w:rFonts w:hAnsi="ＭＳ 明朝"/>
        </w:rPr>
      </w:pPr>
      <w:r w:rsidRPr="00E467D7">
        <w:rPr>
          <w:rFonts w:hAnsi="ＭＳ 明朝" w:hint="eastAsia"/>
        </w:rPr>
        <w:t>私は過去に政治倫理審査会に2度</w:t>
      </w:r>
      <w:r w:rsidR="00E467D7" w:rsidRPr="00E467D7">
        <w:rPr>
          <w:rFonts w:hAnsi="ＭＳ 明朝" w:hint="eastAsia"/>
        </w:rPr>
        <w:t>掛けられた</w:t>
      </w:r>
      <w:r w:rsidRPr="00E467D7">
        <w:rPr>
          <w:rFonts w:hAnsi="ＭＳ 明朝" w:hint="eastAsia"/>
        </w:rPr>
        <w:t>経験があるが、いずれも冤罪である。例えば、市役所のカウンターで話が長くなった際に「時間があるときにメールをくれるよう」依頼したところ、メールを強制したとされた。また、結論を求めたことを結論の強制、業務のために許可を得て現場へ向かったことを職員の強制連行とされた。その際にもアン</w:t>
      </w:r>
      <w:r w:rsidR="00F819C5" w:rsidRPr="00E467D7">
        <w:rPr>
          <w:rFonts w:hAnsi="ＭＳ 明朝" w:hint="eastAsia"/>
        </w:rPr>
        <w:t>ケ</w:t>
      </w:r>
      <w:r w:rsidRPr="00E467D7">
        <w:rPr>
          <w:rFonts w:hAnsi="ＭＳ 明朝" w:hint="eastAsia"/>
        </w:rPr>
        <w:t>ート調査が行われたが、当時の議員政治倫理審査会では、そのアン</w:t>
      </w:r>
      <w:r w:rsidR="00F819C5" w:rsidRPr="00E467D7">
        <w:rPr>
          <w:rFonts w:hAnsi="ＭＳ 明朝" w:hint="eastAsia"/>
        </w:rPr>
        <w:t>ケ</w:t>
      </w:r>
      <w:r w:rsidRPr="00E467D7">
        <w:rPr>
          <w:rFonts w:hAnsi="ＭＳ 明朝" w:hint="eastAsia"/>
        </w:rPr>
        <w:t>ート内容を本人である私には見せないどころか、委員長でさえも閲覧を禁止された。第1回目の審査会は私が公開を求めたにもかかわらず非公開で行われ、吊るし上げのような状態であった。</w:t>
      </w:r>
    </w:p>
    <w:p w14:paraId="1B76A863" w14:textId="18EFBA68" w:rsidR="00A554F9" w:rsidRPr="00E467D7" w:rsidRDefault="00A554F9" w:rsidP="00A554F9">
      <w:pPr>
        <w:wordWrap/>
        <w:autoSpaceDE/>
        <w:autoSpaceDN/>
        <w:ind w:firstLineChars="100" w:firstLine="239"/>
        <w:rPr>
          <w:rFonts w:hAnsi="ＭＳ 明朝"/>
        </w:rPr>
      </w:pPr>
      <w:r w:rsidRPr="00E467D7">
        <w:rPr>
          <w:rFonts w:hAnsi="ＭＳ 明朝" w:hint="eastAsia"/>
        </w:rPr>
        <w:t>第2回の議員政治倫理審査会は佐々木議員の主張により公開されたが、運営面で不備が多々あったと感じている。今回のアン</w:t>
      </w:r>
      <w:r w:rsidR="00F819C5" w:rsidRPr="00E467D7">
        <w:rPr>
          <w:rFonts w:hAnsi="ＭＳ 明朝" w:hint="eastAsia"/>
        </w:rPr>
        <w:t>ケ</w:t>
      </w:r>
      <w:r w:rsidRPr="00E467D7">
        <w:rPr>
          <w:rFonts w:hAnsi="ＭＳ 明朝" w:hint="eastAsia"/>
        </w:rPr>
        <w:t>ート調査にあたっては、こうした過去の経験を踏まえ、透明性を確保し、適正に運営するよう強くお願いしたい。</w:t>
      </w:r>
    </w:p>
    <w:p w14:paraId="1685B1CD" w14:textId="77777777" w:rsidR="00A554F9" w:rsidRPr="00E467D7" w:rsidRDefault="00A554F9" w:rsidP="00A554F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lastRenderedPageBreak/>
        <w:t>○川神議員</w:t>
      </w:r>
    </w:p>
    <w:p w14:paraId="3CDC1E3B" w14:textId="77777777" w:rsidR="00A554F9" w:rsidRPr="00E467D7" w:rsidRDefault="00A554F9" w:rsidP="00A554F9">
      <w:pPr>
        <w:wordWrap/>
        <w:autoSpaceDE/>
        <w:autoSpaceDN/>
        <w:ind w:firstLineChars="100" w:firstLine="239"/>
        <w:rPr>
          <w:rFonts w:hAnsi="ＭＳ 明朝"/>
        </w:rPr>
      </w:pPr>
      <w:r w:rsidRPr="00E467D7">
        <w:rPr>
          <w:rFonts w:hAnsi="ＭＳ 明朝" w:hint="eastAsia"/>
        </w:rPr>
        <w:t>承知した。本日いただいた上司や同僚の問題などの意見も含め、今後の特別委員会において丁寧に議論を重ねていく。</w:t>
      </w:r>
    </w:p>
    <w:p w14:paraId="6E00E46E" w14:textId="74202732" w:rsidR="00A554F9" w:rsidRPr="00E467D7" w:rsidRDefault="00A554F9" w:rsidP="00A554F9">
      <w:pPr>
        <w:wordWrap/>
        <w:autoSpaceDE/>
        <w:autoSpaceDN/>
        <w:ind w:firstLineChars="100" w:firstLine="239"/>
        <w:rPr>
          <w:rFonts w:hAnsi="ＭＳ 明朝"/>
        </w:rPr>
      </w:pPr>
      <w:r w:rsidRPr="00E467D7">
        <w:rPr>
          <w:rFonts w:hAnsi="ＭＳ 明朝" w:hint="eastAsia"/>
        </w:rPr>
        <w:t>最終的には、全ての意見を十分に汲み取れるよう配慮し、議会として適正に進めていきたいと考えている。これについて、皆の協力をいただきたいが、</w:t>
      </w:r>
      <w:r w:rsidR="00E467D7" w:rsidRPr="00E467D7">
        <w:rPr>
          <w:rFonts w:hAnsi="ＭＳ 明朝" w:hint="eastAsia"/>
        </w:rPr>
        <w:t>良いか</w:t>
      </w:r>
      <w:r w:rsidRPr="00E467D7">
        <w:rPr>
          <w:rFonts w:hAnsi="ＭＳ 明朝" w:hint="eastAsia"/>
        </w:rPr>
        <w:t>。</w:t>
      </w:r>
    </w:p>
    <w:p w14:paraId="2606D4F8" w14:textId="77777777" w:rsidR="00A554F9" w:rsidRPr="00E467D7" w:rsidRDefault="00A554F9" w:rsidP="00A554F9">
      <w:pPr>
        <w:wordWrap/>
        <w:autoSpaceDE/>
        <w:autoSpaceDN/>
        <w:jc w:val="center"/>
        <w:rPr>
          <w:rFonts w:hAnsi="ＭＳ 明朝"/>
        </w:rPr>
      </w:pPr>
      <w:r w:rsidRPr="00E467D7">
        <w:rPr>
          <w:rFonts w:hAnsi="ＭＳ 明朝" w:hint="eastAsia"/>
        </w:rPr>
        <w:t>（　「はい」という声あり　）</w:t>
      </w:r>
    </w:p>
    <w:p w14:paraId="1C43F23D" w14:textId="77777777" w:rsidR="008B388E" w:rsidRPr="00E467D7" w:rsidRDefault="008B388E" w:rsidP="008B388E">
      <w:pPr>
        <w:wordWrap/>
        <w:autoSpaceDE/>
        <w:autoSpaceDN/>
        <w:rPr>
          <w:rFonts w:ascii="ＭＳ ゴシック" w:eastAsia="ＭＳ ゴシック" w:hAnsi="ＭＳ ゴシック"/>
          <w:b/>
        </w:rPr>
      </w:pPr>
    </w:p>
    <w:p w14:paraId="75B0CF1F" w14:textId="625752B7" w:rsidR="008B388E" w:rsidRPr="00E467D7" w:rsidRDefault="008B388E" w:rsidP="008C5ED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5</w:t>
      </w:r>
      <w:r w:rsidR="001D2E26"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地域井戸端会の報告書の共有及び回答の作成</w:t>
      </w:r>
      <w:r w:rsidR="00F819C5" w:rsidRPr="00E467D7">
        <w:rPr>
          <w:rFonts w:ascii="ＭＳ ゴシック" w:eastAsia="ＭＳ ゴシック" w:hAnsi="ＭＳ ゴシック" w:hint="eastAsia"/>
          <w:b/>
        </w:rPr>
        <w:t>等</w:t>
      </w:r>
      <w:r w:rsidRPr="00E467D7">
        <w:rPr>
          <w:rFonts w:ascii="ＭＳ ゴシック" w:eastAsia="ＭＳ ゴシック" w:hAnsi="ＭＳ ゴシック" w:hint="eastAsia"/>
          <w:b/>
        </w:rPr>
        <w:t>について</w:t>
      </w:r>
    </w:p>
    <w:p w14:paraId="638DF921" w14:textId="77777777" w:rsidR="001D2E26"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48EF8006" w14:textId="280561CB" w:rsidR="008B388E" w:rsidRPr="00E467D7" w:rsidRDefault="008B388E" w:rsidP="008C5ED9">
      <w:pPr>
        <w:wordWrap/>
        <w:autoSpaceDE/>
        <w:autoSpaceDN/>
        <w:ind w:firstLineChars="100" w:firstLine="239"/>
        <w:rPr>
          <w:rFonts w:hAnsi="ＭＳ 明朝"/>
        </w:rPr>
      </w:pPr>
      <w:r w:rsidRPr="00E467D7">
        <w:rPr>
          <w:rFonts w:hAnsi="ＭＳ 明朝" w:hint="eastAsia"/>
        </w:rPr>
        <w:t>資料5を参照されたい。議会広報広聴委員会</w:t>
      </w:r>
      <w:r w:rsidR="00A554F9" w:rsidRPr="00E467D7">
        <w:rPr>
          <w:rFonts w:hAnsi="ＭＳ 明朝" w:hint="eastAsia"/>
        </w:rPr>
        <w:t>、</w:t>
      </w:r>
      <w:r w:rsidRPr="00E467D7">
        <w:rPr>
          <w:rFonts w:hAnsi="ＭＳ 明朝" w:hint="eastAsia"/>
        </w:rPr>
        <w:t>大谷委員長、説明をお願いする。</w:t>
      </w:r>
    </w:p>
    <w:p w14:paraId="1489A709" w14:textId="77777777" w:rsidR="001D2E26"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○大谷委員長</w:t>
      </w:r>
    </w:p>
    <w:p w14:paraId="397EFF7C" w14:textId="57465DB9" w:rsidR="008B388E" w:rsidRPr="00E467D7" w:rsidRDefault="008B388E" w:rsidP="008C5ED9">
      <w:pPr>
        <w:wordWrap/>
        <w:autoSpaceDE/>
        <w:autoSpaceDN/>
        <w:ind w:firstLineChars="100" w:firstLine="239"/>
        <w:rPr>
          <w:rFonts w:hAnsi="ＭＳ 明朝"/>
        </w:rPr>
      </w:pPr>
      <w:r w:rsidRPr="00E467D7">
        <w:rPr>
          <w:rFonts w:hAnsi="ＭＳ 明朝" w:hint="eastAsia"/>
        </w:rPr>
        <w:t>まず、市内28</w:t>
      </w:r>
      <w:r w:rsidR="00E467D7" w:rsidRPr="00E467D7">
        <w:rPr>
          <w:rFonts w:hAnsi="ＭＳ 明朝" w:hint="eastAsia"/>
        </w:rPr>
        <w:t>か</w:t>
      </w:r>
      <w:r w:rsidRPr="00E467D7">
        <w:rPr>
          <w:rFonts w:hAnsi="ＭＳ 明朝" w:hint="eastAsia"/>
        </w:rPr>
        <w:t>所において開催された「地域井戸端会」への対応</w:t>
      </w:r>
      <w:r w:rsidR="00A554F9" w:rsidRPr="00E467D7">
        <w:rPr>
          <w:rFonts w:hAnsi="ＭＳ 明朝" w:hint="eastAsia"/>
        </w:rPr>
        <w:t>及び</w:t>
      </w:r>
      <w:r w:rsidRPr="00E467D7">
        <w:rPr>
          <w:rFonts w:hAnsi="ＭＳ 明朝" w:hint="eastAsia"/>
        </w:rPr>
        <w:t>各地区からの報告書の作成、提出にご協力をいただき、お礼</w:t>
      </w:r>
      <w:r w:rsidR="00A554F9" w:rsidRPr="00E467D7">
        <w:rPr>
          <w:rFonts w:hAnsi="ＭＳ 明朝" w:hint="eastAsia"/>
        </w:rPr>
        <w:t>を言う</w:t>
      </w:r>
      <w:r w:rsidRPr="00E467D7">
        <w:rPr>
          <w:rFonts w:hAnsi="ＭＳ 明朝" w:hint="eastAsia"/>
        </w:rPr>
        <w:t>。</w:t>
      </w:r>
    </w:p>
    <w:p w14:paraId="48FDD698" w14:textId="5958379C" w:rsidR="008B388E" w:rsidRPr="00E467D7" w:rsidRDefault="008B388E" w:rsidP="008C5ED9">
      <w:pPr>
        <w:wordWrap/>
        <w:autoSpaceDE/>
        <w:autoSpaceDN/>
        <w:ind w:firstLineChars="100" w:firstLine="239"/>
        <w:rPr>
          <w:rFonts w:hAnsi="ＭＳ 明朝"/>
        </w:rPr>
      </w:pPr>
      <w:r w:rsidRPr="00E467D7">
        <w:rPr>
          <w:rFonts w:hAnsi="ＭＳ 明朝" w:hint="eastAsia"/>
        </w:rPr>
        <w:t>今後のス</w:t>
      </w:r>
      <w:r w:rsidR="00F819C5" w:rsidRPr="00E467D7">
        <w:rPr>
          <w:rFonts w:hAnsi="ＭＳ 明朝" w:hint="eastAsia"/>
        </w:rPr>
        <w:t>ケ</w:t>
      </w:r>
      <w:r w:rsidRPr="00E467D7">
        <w:rPr>
          <w:rFonts w:hAnsi="ＭＳ 明朝" w:hint="eastAsia"/>
        </w:rPr>
        <w:t>ジュール</w:t>
      </w:r>
      <w:r w:rsidR="00E467D7" w:rsidRPr="00E467D7">
        <w:rPr>
          <w:rFonts w:hAnsi="ＭＳ 明朝" w:hint="eastAsia"/>
        </w:rPr>
        <w:t>及び</w:t>
      </w:r>
      <w:r w:rsidRPr="00E467D7">
        <w:rPr>
          <w:rFonts w:hAnsi="ＭＳ 明朝" w:hint="eastAsia"/>
        </w:rPr>
        <w:t>回答書の作成手順については、資料1ページ目の表のとおりである。</w:t>
      </w:r>
    </w:p>
    <w:p w14:paraId="4D1E4E80" w14:textId="77777777" w:rsidR="008B388E" w:rsidRPr="00E467D7" w:rsidRDefault="008B388E" w:rsidP="008C5ED9">
      <w:pPr>
        <w:wordWrap/>
        <w:autoSpaceDE/>
        <w:autoSpaceDN/>
        <w:ind w:firstLineChars="100" w:firstLine="239"/>
        <w:rPr>
          <w:rFonts w:hAnsi="ＭＳ 明朝"/>
        </w:rPr>
      </w:pPr>
      <w:r w:rsidRPr="00E467D7">
        <w:rPr>
          <w:rFonts w:hAnsi="ＭＳ 明朝" w:hint="eastAsia"/>
        </w:rPr>
        <w:t>本日の全員協議会において、各地区から提出された報告書を全議員で共有し、確認する。</w:t>
      </w:r>
    </w:p>
    <w:p w14:paraId="1EB650B4" w14:textId="10D63E12" w:rsidR="008B388E" w:rsidRPr="00E467D7" w:rsidRDefault="008B388E" w:rsidP="008C5ED9">
      <w:pPr>
        <w:wordWrap/>
        <w:autoSpaceDE/>
        <w:autoSpaceDN/>
        <w:ind w:firstLineChars="100" w:firstLine="239"/>
        <w:rPr>
          <w:rFonts w:hAnsi="ＭＳ 明朝"/>
        </w:rPr>
      </w:pPr>
      <w:r w:rsidRPr="00E467D7">
        <w:rPr>
          <w:rFonts w:hAnsi="ＭＳ 明朝" w:hint="eastAsia"/>
        </w:rPr>
        <w:t>その後、6月26日から30日までの期間に行われる6月定例会議</w:t>
      </w:r>
      <w:r w:rsidR="00A554F9" w:rsidRPr="00E467D7">
        <w:rPr>
          <w:rFonts w:hAnsi="ＭＳ 明朝" w:hint="eastAsia"/>
        </w:rPr>
        <w:t>の</w:t>
      </w:r>
      <w:r w:rsidRPr="00E467D7">
        <w:rPr>
          <w:rFonts w:hAnsi="ＭＳ 明朝" w:hint="eastAsia"/>
        </w:rPr>
        <w:t>各常任委員会において、報告書に記載された地域住民からの貴重なご意見やご要望についてご協議をいただく。各委員会が設定したメインテーマに関わる意見だけでなく、自由意見として寄せられた多岐にわたるご意見についても、どの項目を取り上げ、どのように市議会としての回答を作成するかを精査していただく。</w:t>
      </w:r>
    </w:p>
    <w:p w14:paraId="5342D8D0" w14:textId="0531C94B" w:rsidR="008B388E" w:rsidRPr="00E467D7" w:rsidRDefault="008B388E" w:rsidP="008C5ED9">
      <w:pPr>
        <w:wordWrap/>
        <w:autoSpaceDE/>
        <w:autoSpaceDN/>
        <w:ind w:firstLineChars="100" w:firstLine="239"/>
        <w:rPr>
          <w:rFonts w:hAnsi="ＭＳ 明朝"/>
        </w:rPr>
      </w:pPr>
      <w:r w:rsidRPr="00E467D7">
        <w:rPr>
          <w:rFonts w:hAnsi="ＭＳ 明朝" w:hint="eastAsia"/>
        </w:rPr>
        <w:t>各委員会で作成された回答案については、7月1日（水</w:t>
      </w:r>
      <w:r w:rsidR="00A554F9" w:rsidRPr="00E467D7">
        <w:rPr>
          <w:rFonts w:hAnsi="ＭＳ 明朝" w:hint="eastAsia"/>
        </w:rPr>
        <w:t>曜日</w:t>
      </w:r>
      <w:r w:rsidRPr="00E467D7">
        <w:rPr>
          <w:rFonts w:hAnsi="ＭＳ 明朝" w:hint="eastAsia"/>
        </w:rPr>
        <w:t>）午後2時を期限として提出いただき、それを集約した上で、7月3日に開催される全員協議会において、最終的な回答内容</w:t>
      </w:r>
      <w:r w:rsidR="00093FB7">
        <w:rPr>
          <w:rFonts w:hAnsi="ＭＳ 明朝" w:hint="eastAsia"/>
        </w:rPr>
        <w:t>について</w:t>
      </w:r>
      <w:r w:rsidRPr="00E467D7">
        <w:rPr>
          <w:rFonts w:hAnsi="ＭＳ 明朝" w:hint="eastAsia"/>
        </w:rPr>
        <w:t>全体</w:t>
      </w:r>
      <w:r w:rsidR="00A554F9" w:rsidRPr="00E467D7">
        <w:rPr>
          <w:rFonts w:hAnsi="ＭＳ 明朝" w:hint="eastAsia"/>
        </w:rPr>
        <w:t>で協議、</w:t>
      </w:r>
      <w:r w:rsidRPr="00E467D7">
        <w:rPr>
          <w:rFonts w:hAnsi="ＭＳ 明朝" w:hint="eastAsia"/>
        </w:rPr>
        <w:t>調整を行う。</w:t>
      </w:r>
    </w:p>
    <w:p w14:paraId="46849215" w14:textId="2E190AB9" w:rsidR="008B388E" w:rsidRPr="00E467D7" w:rsidRDefault="008B388E" w:rsidP="008C5ED9">
      <w:pPr>
        <w:wordWrap/>
        <w:autoSpaceDE/>
        <w:autoSpaceDN/>
        <w:ind w:firstLineChars="100" w:firstLine="239"/>
        <w:rPr>
          <w:rFonts w:hAnsi="ＭＳ 明朝"/>
        </w:rPr>
      </w:pPr>
      <w:r w:rsidRPr="00E467D7">
        <w:rPr>
          <w:rFonts w:hAnsi="ＭＳ 明朝" w:hint="eastAsia"/>
        </w:rPr>
        <w:t>その後、7月初旬に、各開催会場への掲示</w:t>
      </w:r>
      <w:r w:rsidR="00A554F9" w:rsidRPr="00E467D7">
        <w:rPr>
          <w:rFonts w:hAnsi="ＭＳ 明朝" w:hint="eastAsia"/>
        </w:rPr>
        <w:t>及び</w:t>
      </w:r>
      <w:r w:rsidRPr="00E467D7">
        <w:rPr>
          <w:rFonts w:hAnsi="ＭＳ 明朝" w:hint="eastAsia"/>
        </w:rPr>
        <w:t>市議会ホームページへの掲載により、</w:t>
      </w:r>
      <w:r w:rsidR="00A554F9" w:rsidRPr="00E467D7">
        <w:rPr>
          <w:rFonts w:hAnsi="ＭＳ 明朝" w:hint="eastAsia"/>
        </w:rPr>
        <w:t>統一の</w:t>
      </w:r>
      <w:r w:rsidRPr="00E467D7">
        <w:rPr>
          <w:rFonts w:hAnsi="ＭＳ 明朝" w:hint="eastAsia"/>
        </w:rPr>
        <w:t>回答書を公開する流れとなっている。</w:t>
      </w:r>
    </w:p>
    <w:p w14:paraId="49AA39C6" w14:textId="77777777" w:rsidR="00A554F9" w:rsidRPr="00E467D7" w:rsidRDefault="00A554F9" w:rsidP="00A554F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66E50665" w14:textId="54A72CDE" w:rsidR="008B388E" w:rsidRPr="00E467D7" w:rsidRDefault="00A554F9" w:rsidP="00A554F9">
      <w:pPr>
        <w:wordWrap/>
        <w:autoSpaceDE/>
        <w:autoSpaceDN/>
        <w:ind w:firstLineChars="100" w:firstLine="239"/>
        <w:rPr>
          <w:rFonts w:hAnsi="ＭＳ 明朝"/>
        </w:rPr>
      </w:pPr>
      <w:r w:rsidRPr="00E467D7">
        <w:rPr>
          <w:rFonts w:hAnsi="ＭＳ 明朝" w:hint="eastAsia"/>
        </w:rPr>
        <w:t>ただ今の報告に質疑</w:t>
      </w:r>
      <w:r w:rsidR="00F819C5" w:rsidRPr="00E467D7">
        <w:rPr>
          <w:rFonts w:hAnsi="ＭＳ 明朝" w:hint="eastAsia"/>
        </w:rPr>
        <w:t>等</w:t>
      </w:r>
      <w:r w:rsidRPr="00E467D7">
        <w:rPr>
          <w:rFonts w:hAnsi="ＭＳ 明朝" w:hint="eastAsia"/>
        </w:rPr>
        <w:t>はあるか。</w:t>
      </w:r>
    </w:p>
    <w:p w14:paraId="06F13799" w14:textId="77777777" w:rsidR="00A554F9" w:rsidRPr="00E467D7" w:rsidRDefault="00A554F9" w:rsidP="00A554F9">
      <w:pPr>
        <w:wordWrap/>
        <w:autoSpaceDE/>
        <w:autoSpaceDN/>
        <w:jc w:val="center"/>
        <w:rPr>
          <w:rFonts w:hAnsi="ＭＳ 明朝"/>
        </w:rPr>
      </w:pPr>
      <w:r w:rsidRPr="00E467D7">
        <w:rPr>
          <w:rFonts w:hAnsi="ＭＳ 明朝" w:hint="eastAsia"/>
        </w:rPr>
        <w:t>（　「なし」という声あり　）</w:t>
      </w:r>
    </w:p>
    <w:p w14:paraId="15E08BF5" w14:textId="77777777" w:rsidR="00A554F9" w:rsidRPr="00E467D7" w:rsidRDefault="00A554F9" w:rsidP="00A554F9">
      <w:pPr>
        <w:wordWrap/>
        <w:autoSpaceDE/>
        <w:autoSpaceDN/>
        <w:jc w:val="center"/>
        <w:rPr>
          <w:rFonts w:hAnsi="ＭＳ 明朝"/>
        </w:rPr>
      </w:pPr>
    </w:p>
    <w:p w14:paraId="2EBB52A2" w14:textId="33D84CE7" w:rsidR="008B388E" w:rsidRPr="00E467D7" w:rsidRDefault="008B388E" w:rsidP="008C5ED9">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6</w:t>
      </w:r>
      <w:r w:rsidR="001D2E26" w:rsidRPr="00E467D7">
        <w:rPr>
          <w:rFonts w:ascii="ＭＳ ゴシック" w:eastAsia="ＭＳ ゴシック" w:hAnsi="ＭＳ ゴシック" w:hint="eastAsia"/>
          <w:b/>
        </w:rPr>
        <w:t xml:space="preserve"> 　その</w:t>
      </w:r>
      <w:r w:rsidR="00F819C5" w:rsidRPr="00E467D7">
        <w:rPr>
          <w:rFonts w:ascii="ＭＳ ゴシック" w:eastAsia="ＭＳ ゴシック" w:hAnsi="ＭＳ ゴシック" w:hint="eastAsia"/>
          <w:b/>
        </w:rPr>
        <w:t>他</w:t>
      </w:r>
    </w:p>
    <w:p w14:paraId="0D9F649D" w14:textId="77777777" w:rsidR="007B4C2C" w:rsidRPr="00E467D7" w:rsidRDefault="007B4C2C"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⑴　自由討議について」</w:t>
      </w:r>
    </w:p>
    <w:p w14:paraId="3D2E264E" w14:textId="0240DE5E" w:rsidR="001D2E26" w:rsidRPr="00E467D7" w:rsidRDefault="008B388E" w:rsidP="007B4C2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635DD39C" w14:textId="707B8F21" w:rsidR="008B388E" w:rsidRPr="00E467D7" w:rsidRDefault="008B388E" w:rsidP="008C5ED9">
      <w:pPr>
        <w:wordWrap/>
        <w:autoSpaceDE/>
        <w:autoSpaceDN/>
        <w:ind w:firstLineChars="100" w:firstLine="239"/>
        <w:rPr>
          <w:rFonts w:hAnsi="ＭＳ 明朝"/>
        </w:rPr>
      </w:pPr>
      <w:r w:rsidRPr="00E467D7">
        <w:rPr>
          <w:rFonts w:hAnsi="ＭＳ 明朝" w:hint="eastAsia"/>
        </w:rPr>
        <w:t>議員間で自由討議を行いたい案件が何かあるか。</w:t>
      </w:r>
    </w:p>
    <w:p w14:paraId="027F0A85" w14:textId="77777777" w:rsidR="00A554F9" w:rsidRPr="00E467D7" w:rsidRDefault="00A554F9" w:rsidP="00A554F9">
      <w:pPr>
        <w:wordWrap/>
        <w:autoSpaceDE/>
        <w:autoSpaceDN/>
        <w:jc w:val="center"/>
        <w:rPr>
          <w:rFonts w:hAnsi="ＭＳ 明朝"/>
        </w:rPr>
      </w:pPr>
      <w:r w:rsidRPr="00E467D7">
        <w:rPr>
          <w:rFonts w:hAnsi="ＭＳ 明朝" w:hint="eastAsia"/>
        </w:rPr>
        <w:t>（　「なし」という声あり　）</w:t>
      </w:r>
    </w:p>
    <w:p w14:paraId="6A6F9A9A" w14:textId="77777777" w:rsidR="008B388E" w:rsidRPr="00E467D7" w:rsidRDefault="008B388E" w:rsidP="008B388E">
      <w:pPr>
        <w:wordWrap/>
        <w:autoSpaceDE/>
        <w:autoSpaceDN/>
        <w:rPr>
          <w:rFonts w:ascii="ＭＳ ゴシック" w:eastAsia="ＭＳ ゴシック" w:hAnsi="ＭＳ ゴシック"/>
          <w:b/>
        </w:rPr>
      </w:pPr>
    </w:p>
    <w:p w14:paraId="568B028D" w14:textId="767EA5C6" w:rsidR="008B388E" w:rsidRPr="00E467D7" w:rsidRDefault="00A554F9" w:rsidP="008C5ED9">
      <w:pPr>
        <w:wordWrap/>
        <w:autoSpaceDE/>
        <w:autoSpaceDN/>
        <w:ind w:firstLineChars="100" w:firstLine="239"/>
        <w:rPr>
          <w:rFonts w:hAnsi="ＭＳ 明朝"/>
        </w:rPr>
      </w:pPr>
      <w:r w:rsidRPr="00E467D7">
        <w:rPr>
          <w:rFonts w:hAnsi="ＭＳ 明朝" w:hint="eastAsia"/>
        </w:rPr>
        <w:t>それでは</w:t>
      </w:r>
      <w:r w:rsidR="008B388E" w:rsidRPr="00E467D7">
        <w:rPr>
          <w:rFonts w:hAnsi="ＭＳ 明朝" w:hint="eastAsia"/>
        </w:rPr>
        <w:t>自由討議は行わないことに決した。</w:t>
      </w:r>
    </w:p>
    <w:p w14:paraId="2DEDB7B0" w14:textId="77777777" w:rsidR="008B388E" w:rsidRPr="00E467D7" w:rsidRDefault="008B388E" w:rsidP="008B388E">
      <w:pPr>
        <w:wordWrap/>
        <w:autoSpaceDE/>
        <w:autoSpaceDN/>
        <w:rPr>
          <w:rFonts w:ascii="ＭＳ ゴシック" w:eastAsia="ＭＳ ゴシック" w:hAnsi="ＭＳ ゴシック"/>
          <w:b/>
        </w:rPr>
      </w:pPr>
    </w:p>
    <w:p w14:paraId="6683352F" w14:textId="0A0C3F58" w:rsidR="007B4C2C"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⑵</w:t>
      </w:r>
      <w:r w:rsidR="007B4C2C"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令和</w:t>
      </w:r>
      <w:r w:rsidRPr="00E467D7">
        <w:rPr>
          <w:rFonts w:ascii="ＭＳ ゴシック" w:eastAsia="ＭＳ ゴシック" w:hAnsi="ＭＳ ゴシック"/>
          <w:b/>
        </w:rPr>
        <w:t>7</w:t>
      </w:r>
      <w:r w:rsidRPr="00E467D7">
        <w:rPr>
          <w:rFonts w:ascii="ＭＳ ゴシック" w:eastAsia="ＭＳ ゴシック" w:hAnsi="ＭＳ ゴシック" w:hint="eastAsia"/>
          <w:b/>
        </w:rPr>
        <w:t>年度における議員の請負状況</w:t>
      </w:r>
      <w:r w:rsidR="00F819C5" w:rsidRPr="00E467D7">
        <w:rPr>
          <w:rFonts w:ascii="ＭＳ ゴシック" w:eastAsia="ＭＳ ゴシック" w:hAnsi="ＭＳ ゴシック" w:hint="eastAsia"/>
          <w:b/>
        </w:rPr>
        <w:t>等</w:t>
      </w:r>
      <w:r w:rsidRPr="00E467D7">
        <w:rPr>
          <w:rFonts w:ascii="ＭＳ ゴシック" w:eastAsia="ＭＳ ゴシック" w:hAnsi="ＭＳ ゴシック" w:hint="eastAsia"/>
          <w:b/>
        </w:rPr>
        <w:t>の報告について</w:t>
      </w:r>
    </w:p>
    <w:p w14:paraId="25103AF1" w14:textId="77777777" w:rsidR="007B4C2C" w:rsidRPr="00E467D7" w:rsidRDefault="007B4C2C" w:rsidP="007B4C2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13AC93F6" w14:textId="2CA27CC9" w:rsidR="008B388E" w:rsidRPr="00E467D7" w:rsidRDefault="007B4C2C" w:rsidP="008C5ED9">
      <w:pPr>
        <w:wordWrap/>
        <w:autoSpaceDE/>
        <w:autoSpaceDN/>
        <w:ind w:firstLineChars="100" w:firstLine="239"/>
        <w:rPr>
          <w:rFonts w:hAnsi="ＭＳ 明朝"/>
        </w:rPr>
      </w:pPr>
      <w:r w:rsidRPr="00E467D7">
        <w:rPr>
          <w:rFonts w:hAnsi="ＭＳ 明朝" w:hint="eastAsia"/>
        </w:rPr>
        <w:t>事務局長、</w:t>
      </w:r>
      <w:r w:rsidR="008B388E" w:rsidRPr="00E467D7">
        <w:rPr>
          <w:rFonts w:hAnsi="ＭＳ 明朝" w:hint="eastAsia"/>
        </w:rPr>
        <w:t>説明をお願いする。</w:t>
      </w:r>
    </w:p>
    <w:p w14:paraId="50AC530F" w14:textId="77777777" w:rsidR="007B4C2C"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○下間局長</w:t>
      </w:r>
    </w:p>
    <w:p w14:paraId="60E53C02" w14:textId="5FD7981D" w:rsidR="008B388E" w:rsidRPr="00E467D7" w:rsidRDefault="00A554F9" w:rsidP="008C5ED9">
      <w:pPr>
        <w:wordWrap/>
        <w:autoSpaceDE/>
        <w:autoSpaceDN/>
        <w:ind w:firstLineChars="100" w:firstLine="239"/>
        <w:rPr>
          <w:rFonts w:hAnsi="ＭＳ 明朝"/>
        </w:rPr>
      </w:pPr>
      <w:r w:rsidRPr="00E467D7">
        <w:rPr>
          <w:rFonts w:hAnsi="ＭＳ 明朝" w:hint="eastAsia"/>
        </w:rPr>
        <w:t>資料はない。レジュメを参照されたい。</w:t>
      </w:r>
    </w:p>
    <w:p w14:paraId="553C02AD" w14:textId="59F9ACEE" w:rsidR="008B388E" w:rsidRPr="00E467D7" w:rsidRDefault="00A554F9" w:rsidP="008C5ED9">
      <w:pPr>
        <w:wordWrap/>
        <w:autoSpaceDE/>
        <w:autoSpaceDN/>
        <w:ind w:firstLineChars="100" w:firstLine="239"/>
        <w:rPr>
          <w:rFonts w:hAnsi="ＭＳ 明朝"/>
        </w:rPr>
      </w:pPr>
      <w:r w:rsidRPr="00E467D7">
        <w:rPr>
          <w:rFonts w:hAnsi="ＭＳ 明朝"/>
        </w:rPr>
        <w:t>3月17日の全員協議会で周知した</w:t>
      </w:r>
      <w:r w:rsidR="00E467D7" w:rsidRPr="00E467D7">
        <w:rPr>
          <w:rFonts w:hAnsi="ＭＳ 明朝" w:hint="eastAsia"/>
        </w:rPr>
        <w:t>とおり</w:t>
      </w:r>
      <w:r w:rsidRPr="00E467D7">
        <w:rPr>
          <w:rFonts w:hAnsi="ＭＳ 明朝"/>
        </w:rPr>
        <w:t>、令和7年度における議員の請負状況</w:t>
      </w:r>
      <w:r w:rsidR="00F819C5" w:rsidRPr="00E467D7">
        <w:rPr>
          <w:rFonts w:hAnsi="ＭＳ 明朝"/>
        </w:rPr>
        <w:t>等</w:t>
      </w:r>
      <w:r w:rsidRPr="00E467D7">
        <w:rPr>
          <w:rFonts w:hAnsi="ＭＳ 明朝"/>
        </w:rPr>
        <w:t>報告書の提出期限は6月30日（火</w:t>
      </w:r>
      <w:r w:rsidRPr="00E467D7">
        <w:rPr>
          <w:rFonts w:hAnsi="ＭＳ 明朝" w:hint="eastAsia"/>
        </w:rPr>
        <w:t>曜日</w:t>
      </w:r>
      <w:r w:rsidRPr="00E467D7">
        <w:rPr>
          <w:rFonts w:hAnsi="ＭＳ 明朝"/>
        </w:rPr>
        <w:t>）である。未提出の議員には、本日この</w:t>
      </w:r>
      <w:r w:rsidR="00E467D7" w:rsidRPr="00E467D7">
        <w:rPr>
          <w:rFonts w:hAnsi="ＭＳ 明朝" w:hint="eastAsia"/>
        </w:rPr>
        <w:t>全員協議会</w:t>
      </w:r>
      <w:r w:rsidRPr="00E467D7">
        <w:rPr>
          <w:rFonts w:hAnsi="ＭＳ 明朝"/>
        </w:rPr>
        <w:t>終了後、改めて様式をメールで送付するので提出をお願いしたい。</w:t>
      </w:r>
    </w:p>
    <w:p w14:paraId="6711714E" w14:textId="77777777" w:rsidR="007B4C2C"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04CFC36" w14:textId="3EAEC0EA" w:rsidR="008B388E" w:rsidRPr="00E467D7" w:rsidRDefault="008B388E" w:rsidP="008C5ED9">
      <w:pPr>
        <w:wordWrap/>
        <w:autoSpaceDE/>
        <w:autoSpaceDN/>
        <w:ind w:firstLineChars="100" w:firstLine="239"/>
        <w:rPr>
          <w:rFonts w:hAnsi="ＭＳ 明朝"/>
        </w:rPr>
      </w:pPr>
      <w:r w:rsidRPr="00E467D7">
        <w:rPr>
          <w:rFonts w:hAnsi="ＭＳ 明朝" w:hint="eastAsia"/>
        </w:rPr>
        <w:t>ただいまの説明について、質問</w:t>
      </w:r>
      <w:r w:rsidR="00F819C5" w:rsidRPr="00E467D7">
        <w:rPr>
          <w:rFonts w:hAnsi="ＭＳ 明朝" w:hint="eastAsia"/>
        </w:rPr>
        <w:t>等</w:t>
      </w:r>
      <w:r w:rsidRPr="00E467D7">
        <w:rPr>
          <w:rFonts w:hAnsi="ＭＳ 明朝" w:hint="eastAsia"/>
        </w:rPr>
        <w:t>は</w:t>
      </w:r>
      <w:r w:rsidR="00A554F9" w:rsidRPr="00E467D7">
        <w:rPr>
          <w:rFonts w:hAnsi="ＭＳ 明朝" w:hint="eastAsia"/>
        </w:rPr>
        <w:t>あるか</w:t>
      </w:r>
      <w:r w:rsidRPr="00E467D7">
        <w:rPr>
          <w:rFonts w:hAnsi="ＭＳ 明朝" w:hint="eastAsia"/>
        </w:rPr>
        <w:t>。</w:t>
      </w:r>
    </w:p>
    <w:p w14:paraId="18928E7D" w14:textId="7D746C8F" w:rsidR="008B388E" w:rsidRPr="00E467D7" w:rsidRDefault="008B388E" w:rsidP="00A554F9">
      <w:pPr>
        <w:wordWrap/>
        <w:autoSpaceDE/>
        <w:autoSpaceDN/>
        <w:jc w:val="center"/>
        <w:rPr>
          <w:rFonts w:hAnsi="ＭＳ 明朝"/>
        </w:rPr>
      </w:pPr>
      <w:r w:rsidRPr="00E467D7">
        <w:rPr>
          <w:rFonts w:hAnsi="ＭＳ 明朝" w:hint="eastAsia"/>
        </w:rPr>
        <w:t>（</w:t>
      </w:r>
      <w:r w:rsidR="00A554F9" w:rsidRPr="00E467D7">
        <w:rPr>
          <w:rFonts w:hAnsi="ＭＳ 明朝" w:hint="eastAsia"/>
        </w:rPr>
        <w:t xml:space="preserve">　</w:t>
      </w:r>
      <w:r w:rsidRPr="00E467D7">
        <w:rPr>
          <w:rFonts w:hAnsi="ＭＳ 明朝" w:hint="eastAsia"/>
        </w:rPr>
        <w:t>「なし」との声あり</w:t>
      </w:r>
      <w:r w:rsidR="00A554F9" w:rsidRPr="00E467D7">
        <w:rPr>
          <w:rFonts w:hAnsi="ＭＳ 明朝" w:hint="eastAsia"/>
        </w:rPr>
        <w:t xml:space="preserve">　</w:t>
      </w:r>
      <w:r w:rsidRPr="00E467D7">
        <w:rPr>
          <w:rFonts w:hAnsi="ＭＳ 明朝" w:hint="eastAsia"/>
        </w:rPr>
        <w:t>）</w:t>
      </w:r>
    </w:p>
    <w:p w14:paraId="66AC5CF8" w14:textId="77777777" w:rsidR="008B388E" w:rsidRPr="00E467D7" w:rsidRDefault="008B388E" w:rsidP="008B388E">
      <w:pPr>
        <w:wordWrap/>
        <w:autoSpaceDE/>
        <w:autoSpaceDN/>
        <w:rPr>
          <w:rFonts w:ascii="ＭＳ ゴシック" w:eastAsia="ＭＳ ゴシック" w:hAnsi="ＭＳ ゴシック"/>
          <w:b/>
        </w:rPr>
      </w:pPr>
    </w:p>
    <w:p w14:paraId="3721E248" w14:textId="2071FD1C" w:rsidR="007B4C2C" w:rsidRPr="00E467D7" w:rsidRDefault="008B388E" w:rsidP="008C5ED9">
      <w:pPr>
        <w:wordWrap/>
        <w:autoSpaceDE/>
        <w:autoSpaceDN/>
        <w:ind w:firstLineChars="100" w:firstLine="240"/>
        <w:rPr>
          <w:rFonts w:ascii="ＭＳ ゴシック" w:eastAsia="ＭＳ ゴシック" w:hAnsi="ＭＳ ゴシック"/>
          <w:b/>
        </w:rPr>
      </w:pPr>
      <w:r w:rsidRPr="00E467D7">
        <w:rPr>
          <w:rFonts w:ascii="ＭＳ ゴシック" w:eastAsia="ＭＳ ゴシック" w:hAnsi="ＭＳ ゴシック" w:hint="eastAsia"/>
          <w:b/>
        </w:rPr>
        <w:t>⑶</w:t>
      </w:r>
      <w:r w:rsidR="007B4C2C" w:rsidRPr="00E467D7">
        <w:rPr>
          <w:rFonts w:ascii="ＭＳ ゴシック" w:eastAsia="ＭＳ ゴシック" w:hAnsi="ＭＳ ゴシック" w:hint="eastAsia"/>
          <w:b/>
        </w:rPr>
        <w:t xml:space="preserve">　</w:t>
      </w:r>
      <w:r w:rsidRPr="00E467D7">
        <w:rPr>
          <w:rFonts w:ascii="ＭＳ ゴシック" w:eastAsia="ＭＳ ゴシック" w:hAnsi="ＭＳ ゴシック" w:hint="eastAsia"/>
          <w:b/>
        </w:rPr>
        <w:t>その</w:t>
      </w:r>
      <w:r w:rsidR="00F819C5" w:rsidRPr="00E467D7">
        <w:rPr>
          <w:rFonts w:ascii="ＭＳ ゴシック" w:eastAsia="ＭＳ ゴシック" w:hAnsi="ＭＳ ゴシック" w:hint="eastAsia"/>
          <w:b/>
        </w:rPr>
        <w:t>他</w:t>
      </w:r>
    </w:p>
    <w:p w14:paraId="1EEFB61D" w14:textId="77777777" w:rsidR="007B4C2C" w:rsidRPr="00E467D7" w:rsidRDefault="007B4C2C" w:rsidP="007B4C2C">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7D777F84" w14:textId="29F2C3C4" w:rsidR="008B388E" w:rsidRPr="00E467D7" w:rsidRDefault="008B388E" w:rsidP="008C5ED9">
      <w:pPr>
        <w:wordWrap/>
        <w:autoSpaceDE/>
        <w:autoSpaceDN/>
        <w:ind w:firstLineChars="100" w:firstLine="239"/>
        <w:rPr>
          <w:rFonts w:hAnsi="ＭＳ 明朝"/>
        </w:rPr>
      </w:pPr>
      <w:r w:rsidRPr="00E467D7">
        <w:rPr>
          <w:rFonts w:hAnsi="ＭＳ 明朝" w:hint="eastAsia"/>
        </w:rPr>
        <w:t>事務局長。</w:t>
      </w:r>
    </w:p>
    <w:p w14:paraId="4DC5EBEF" w14:textId="4187B195" w:rsidR="008B388E"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○下間局長</w:t>
      </w:r>
    </w:p>
    <w:p w14:paraId="3CE7702D" w14:textId="7852DE17" w:rsidR="00A554F9" w:rsidRPr="00E467D7" w:rsidRDefault="00A554F9" w:rsidP="00A554F9">
      <w:pPr>
        <w:wordWrap/>
        <w:autoSpaceDE/>
        <w:autoSpaceDN/>
        <w:ind w:firstLineChars="100" w:firstLine="239"/>
        <w:rPr>
          <w:rFonts w:hAnsi="ＭＳ 明朝"/>
        </w:rPr>
      </w:pPr>
      <w:r w:rsidRPr="00E467D7">
        <w:rPr>
          <w:rFonts w:hAnsi="ＭＳ 明朝" w:hint="eastAsia"/>
        </w:rPr>
        <w:t>執行部からの報告事項のところで、後ほど提供することとしていた資料を配信した。総合振興計画審議会委員名簿及びゆう</w:t>
      </w:r>
      <w:proofErr w:type="gramStart"/>
      <w:r w:rsidRPr="00E467D7">
        <w:rPr>
          <w:rFonts w:hAnsi="ＭＳ 明朝" w:hint="eastAsia"/>
        </w:rPr>
        <w:t>ひ</w:t>
      </w:r>
      <w:proofErr w:type="gramEnd"/>
      <w:r w:rsidRPr="00E467D7">
        <w:rPr>
          <w:rFonts w:hAnsi="ＭＳ 明朝" w:hint="eastAsia"/>
        </w:rPr>
        <w:t>パーク浜田の収支計画一覧については、本日の全員協議会用フォルダに入れているので、各自確認をお願いしたい。</w:t>
      </w:r>
    </w:p>
    <w:p w14:paraId="397E8A39" w14:textId="20110DB6" w:rsidR="008B388E" w:rsidRPr="00E467D7" w:rsidRDefault="00A554F9" w:rsidP="00A554F9">
      <w:pPr>
        <w:wordWrap/>
        <w:autoSpaceDE/>
        <w:autoSpaceDN/>
        <w:ind w:firstLineChars="100" w:firstLine="239"/>
        <w:rPr>
          <w:rFonts w:hAnsi="ＭＳ 明朝"/>
        </w:rPr>
      </w:pPr>
      <w:r w:rsidRPr="00E467D7">
        <w:rPr>
          <w:rFonts w:hAnsi="ＭＳ 明朝" w:hint="eastAsia"/>
        </w:rPr>
        <w:t>また、本日議長</w:t>
      </w:r>
      <w:r w:rsidR="00E467D7" w:rsidRPr="00E467D7">
        <w:rPr>
          <w:rFonts w:hAnsi="ＭＳ 明朝" w:hint="eastAsia"/>
        </w:rPr>
        <w:t>から</w:t>
      </w:r>
      <w:r w:rsidRPr="00E467D7">
        <w:rPr>
          <w:rFonts w:hAnsi="ＭＳ 明朝" w:hint="eastAsia"/>
        </w:rPr>
        <w:t>説明のあった議会運営における留意事項については、議会図書室のマニュアルフォルダ内に格納している。各自、寝る前に一読しておくようお願いする。</w:t>
      </w:r>
    </w:p>
    <w:p w14:paraId="35B6D9F8" w14:textId="77777777" w:rsidR="007B4C2C" w:rsidRPr="00E467D7" w:rsidRDefault="008B388E" w:rsidP="008B388E">
      <w:pPr>
        <w:wordWrap/>
        <w:autoSpaceDE/>
        <w:autoSpaceDN/>
        <w:rPr>
          <w:rFonts w:ascii="ＭＳ ゴシック" w:eastAsia="ＭＳ ゴシック" w:hAnsi="ＭＳ ゴシック"/>
          <w:b/>
        </w:rPr>
      </w:pPr>
      <w:r w:rsidRPr="00E467D7">
        <w:rPr>
          <w:rFonts w:ascii="ＭＳ ゴシック" w:eastAsia="ＭＳ ゴシック" w:hAnsi="ＭＳ ゴシック" w:hint="eastAsia"/>
          <w:b/>
        </w:rPr>
        <w:t>○議長</w:t>
      </w:r>
    </w:p>
    <w:p w14:paraId="240445A8" w14:textId="3A17CE2E" w:rsidR="008B388E" w:rsidRPr="00E467D7" w:rsidRDefault="008B388E" w:rsidP="008C5ED9">
      <w:pPr>
        <w:wordWrap/>
        <w:autoSpaceDE/>
        <w:autoSpaceDN/>
        <w:ind w:firstLineChars="100" w:firstLine="239"/>
        <w:rPr>
          <w:rFonts w:hAnsi="ＭＳ 明朝"/>
        </w:rPr>
      </w:pPr>
      <w:r w:rsidRPr="00E467D7">
        <w:rPr>
          <w:rFonts w:hAnsi="ＭＳ 明朝" w:hint="eastAsia"/>
        </w:rPr>
        <w:t>ほかに何か</w:t>
      </w:r>
      <w:r w:rsidR="00E467D7" w:rsidRPr="00E467D7">
        <w:rPr>
          <w:rFonts w:hAnsi="ＭＳ 明朝" w:hint="eastAsia"/>
        </w:rPr>
        <w:t>あるか</w:t>
      </w:r>
      <w:r w:rsidRPr="00E467D7">
        <w:rPr>
          <w:rFonts w:hAnsi="ＭＳ 明朝" w:hint="eastAsia"/>
        </w:rPr>
        <w:t>。</w:t>
      </w:r>
    </w:p>
    <w:p w14:paraId="01BB4AE7" w14:textId="016317AB" w:rsidR="008B388E" w:rsidRPr="00E467D7" w:rsidRDefault="008B388E" w:rsidP="00A554F9">
      <w:pPr>
        <w:wordWrap/>
        <w:autoSpaceDE/>
        <w:autoSpaceDN/>
        <w:jc w:val="center"/>
        <w:rPr>
          <w:rFonts w:hAnsi="ＭＳ 明朝"/>
        </w:rPr>
      </w:pPr>
      <w:r w:rsidRPr="00E467D7">
        <w:rPr>
          <w:rFonts w:hAnsi="ＭＳ 明朝" w:hint="eastAsia"/>
        </w:rPr>
        <w:t>（</w:t>
      </w:r>
      <w:r w:rsidR="00A554F9" w:rsidRPr="00E467D7">
        <w:rPr>
          <w:rFonts w:hAnsi="ＭＳ 明朝" w:hint="eastAsia"/>
        </w:rPr>
        <w:t xml:space="preserve">　</w:t>
      </w:r>
      <w:r w:rsidRPr="00E467D7">
        <w:rPr>
          <w:rFonts w:hAnsi="ＭＳ 明朝" w:hint="eastAsia"/>
        </w:rPr>
        <w:t>「なし」との声あり</w:t>
      </w:r>
      <w:r w:rsidR="00A554F9" w:rsidRPr="00E467D7">
        <w:rPr>
          <w:rFonts w:hAnsi="ＭＳ 明朝" w:hint="eastAsia"/>
        </w:rPr>
        <w:t xml:space="preserve">　</w:t>
      </w:r>
      <w:r w:rsidRPr="00E467D7">
        <w:rPr>
          <w:rFonts w:hAnsi="ＭＳ 明朝" w:hint="eastAsia"/>
        </w:rPr>
        <w:t>）</w:t>
      </w:r>
    </w:p>
    <w:p w14:paraId="5649DAA9" w14:textId="2F75FBCC" w:rsidR="008B388E" w:rsidRPr="00E467D7" w:rsidRDefault="008B388E" w:rsidP="008C5ED9">
      <w:pPr>
        <w:wordWrap/>
        <w:autoSpaceDE/>
        <w:autoSpaceDN/>
        <w:ind w:firstLineChars="100" w:firstLine="239"/>
        <w:rPr>
          <w:rFonts w:hAnsi="ＭＳ 明朝"/>
        </w:rPr>
      </w:pPr>
      <w:r w:rsidRPr="00E467D7">
        <w:rPr>
          <w:rFonts w:hAnsi="ＭＳ 明朝" w:hint="eastAsia"/>
        </w:rPr>
        <w:t>ないようなので、以上</w:t>
      </w:r>
      <w:r w:rsidR="00A554F9" w:rsidRPr="00E467D7">
        <w:rPr>
          <w:rFonts w:hAnsi="ＭＳ 明朝" w:hint="eastAsia"/>
        </w:rPr>
        <w:t>で</w:t>
      </w:r>
      <w:r w:rsidRPr="00E467D7">
        <w:rPr>
          <w:rFonts w:hAnsi="ＭＳ 明朝" w:hint="eastAsia"/>
        </w:rPr>
        <w:t>全員協議会を終了</w:t>
      </w:r>
      <w:r w:rsidR="00A554F9" w:rsidRPr="00E467D7">
        <w:rPr>
          <w:rFonts w:hAnsi="ＭＳ 明朝" w:hint="eastAsia"/>
        </w:rPr>
        <w:t>する</w:t>
      </w:r>
      <w:r w:rsidRPr="00E467D7">
        <w:rPr>
          <w:rFonts w:hAnsi="ＭＳ 明朝" w:hint="eastAsia"/>
        </w:rPr>
        <w:t>。</w:t>
      </w:r>
    </w:p>
    <w:p w14:paraId="12DDB30D" w14:textId="77777777" w:rsidR="00CD673B" w:rsidRPr="00E467D7" w:rsidRDefault="00CD673B" w:rsidP="00671E4C">
      <w:pPr>
        <w:wordWrap/>
        <w:autoSpaceDE/>
        <w:autoSpaceDN/>
        <w:rPr>
          <w:rFonts w:ascii="ＭＳ ゴシック" w:eastAsia="ＭＳ ゴシック" w:hAnsi="ＭＳ ゴシック"/>
          <w:b/>
        </w:rPr>
      </w:pPr>
    </w:p>
    <w:p w14:paraId="5E2AA5EE" w14:textId="18C574EE" w:rsidR="00CD673B" w:rsidRPr="00E467D7" w:rsidRDefault="00CD673B" w:rsidP="008C5ED9">
      <w:pPr>
        <w:wordWrap/>
        <w:autoSpaceDE/>
        <w:autoSpaceDN/>
        <w:ind w:firstLineChars="100" w:firstLine="239"/>
        <w:jc w:val="center"/>
        <w:rPr>
          <w:rFonts w:hAnsi="ＭＳ 明朝"/>
        </w:rPr>
      </w:pPr>
      <w:r w:rsidRPr="00E467D7">
        <w:rPr>
          <w:rFonts w:hAnsi="ＭＳ 明朝" w:hint="eastAsia"/>
        </w:rPr>
        <w:t>〔</w:t>
      </w:r>
      <w:r w:rsidR="006A03AA" w:rsidRPr="00E467D7">
        <w:rPr>
          <w:rFonts w:hAnsi="ＭＳ 明朝" w:hint="eastAsia"/>
        </w:rPr>
        <w:t xml:space="preserve">　</w:t>
      </w:r>
      <w:r w:rsidR="003F36AB" w:rsidRPr="00E467D7">
        <w:rPr>
          <w:rFonts w:hAnsi="ＭＳ 明朝" w:hint="eastAsia"/>
        </w:rPr>
        <w:t>1</w:t>
      </w:r>
      <w:r w:rsidR="003F36AB" w:rsidRPr="00E467D7">
        <w:rPr>
          <w:rFonts w:hAnsi="ＭＳ 明朝"/>
        </w:rPr>
        <w:t>6</w:t>
      </w:r>
      <w:r w:rsidR="00F33685" w:rsidRPr="00E467D7">
        <w:rPr>
          <w:rFonts w:hAnsi="ＭＳ 明朝" w:hint="eastAsia"/>
        </w:rPr>
        <w:t xml:space="preserve"> </w:t>
      </w:r>
      <w:r w:rsidRPr="00E467D7">
        <w:rPr>
          <w:rFonts w:hAnsi="ＭＳ 明朝" w:hint="eastAsia"/>
        </w:rPr>
        <w:t>時</w:t>
      </w:r>
      <w:r w:rsidR="00F33685" w:rsidRPr="00E467D7">
        <w:rPr>
          <w:rFonts w:hAnsi="ＭＳ 明朝" w:hint="eastAsia"/>
        </w:rPr>
        <w:t xml:space="preserve"> </w:t>
      </w:r>
      <w:r w:rsidR="003F36AB" w:rsidRPr="00E467D7">
        <w:rPr>
          <w:rFonts w:hAnsi="ＭＳ 明朝"/>
        </w:rPr>
        <w:t>53</w:t>
      </w:r>
      <w:r w:rsidR="00F33685" w:rsidRPr="00E467D7">
        <w:rPr>
          <w:rFonts w:hAnsi="ＭＳ 明朝" w:hint="eastAsia"/>
        </w:rPr>
        <w:t xml:space="preserve"> </w:t>
      </w:r>
      <w:r w:rsidRPr="00E467D7">
        <w:rPr>
          <w:rFonts w:hAnsi="ＭＳ 明朝" w:hint="eastAsia"/>
        </w:rPr>
        <w:t>分</w:t>
      </w:r>
      <w:r w:rsidR="00F33685" w:rsidRPr="00E467D7">
        <w:rPr>
          <w:rFonts w:hAnsi="ＭＳ 明朝" w:hint="eastAsia"/>
        </w:rPr>
        <w:t xml:space="preserve">　</w:t>
      </w:r>
      <w:r w:rsidRPr="00E467D7">
        <w:rPr>
          <w:rFonts w:hAnsi="ＭＳ 明朝" w:hint="eastAsia"/>
        </w:rPr>
        <w:t>閉議</w:t>
      </w:r>
      <w:r w:rsidR="006A03AA" w:rsidRPr="00E467D7">
        <w:rPr>
          <w:rFonts w:hAnsi="ＭＳ 明朝" w:hint="eastAsia"/>
        </w:rPr>
        <w:t xml:space="preserve">　</w:t>
      </w:r>
      <w:r w:rsidRPr="00E467D7">
        <w:rPr>
          <w:rFonts w:hAnsi="ＭＳ 明朝" w:hint="eastAsia"/>
        </w:rPr>
        <w:t>〕</w:t>
      </w:r>
    </w:p>
    <w:p w14:paraId="4A25F297" w14:textId="691172FB" w:rsidR="00CD673B" w:rsidRPr="00E467D7" w:rsidRDefault="00CD673B" w:rsidP="00671E4C">
      <w:pPr>
        <w:wordWrap/>
        <w:autoSpaceDE/>
        <w:autoSpaceDN/>
        <w:rPr>
          <w:rFonts w:ascii="ＭＳ ゴシック" w:eastAsia="ＭＳ ゴシック" w:hAnsi="ＭＳ ゴシック"/>
          <w:b/>
        </w:rPr>
      </w:pPr>
    </w:p>
    <w:p w14:paraId="013D6BBC" w14:textId="77777777" w:rsidR="00A40D18" w:rsidRPr="00E467D7" w:rsidRDefault="00A40D18" w:rsidP="008C5ED9">
      <w:pPr>
        <w:wordWrap/>
        <w:autoSpaceDE/>
        <w:autoSpaceDN/>
        <w:ind w:firstLineChars="100" w:firstLine="239"/>
        <w:rPr>
          <w:rFonts w:hAnsi="ＭＳ 明朝"/>
          <w:snapToGrid w:val="0"/>
        </w:rPr>
      </w:pPr>
      <w:r w:rsidRPr="00E467D7">
        <w:rPr>
          <w:rFonts w:hAnsi="ＭＳ 明朝" w:hint="eastAsia"/>
          <w:snapToGrid w:val="0"/>
        </w:rPr>
        <w:t>浜田市議会全員協議会規程第6条の規定により、ここに全員協議会記録を作成する。</w:t>
      </w:r>
    </w:p>
    <w:p w14:paraId="2C5AC55E" w14:textId="77777777" w:rsidR="00A40D18" w:rsidRPr="00E467D7" w:rsidRDefault="00A40D18" w:rsidP="00671E4C">
      <w:pPr>
        <w:wordWrap/>
        <w:autoSpaceDE/>
        <w:autoSpaceDN/>
        <w:ind w:leftChars="229" w:left="547" w:firstLineChars="100" w:firstLine="240"/>
        <w:rPr>
          <w:rFonts w:ascii="ＭＳ ゴシック" w:eastAsia="ＭＳ ゴシック" w:hAnsi="ＭＳ ゴシック"/>
          <w:b/>
        </w:rPr>
      </w:pPr>
    </w:p>
    <w:p w14:paraId="7DADAE2E" w14:textId="4194FEAF" w:rsidR="00A40D18" w:rsidRPr="00E467D7" w:rsidRDefault="00A40D18" w:rsidP="008C5ED9">
      <w:pPr>
        <w:wordWrap/>
        <w:autoSpaceDE/>
        <w:autoSpaceDN/>
        <w:ind w:firstLineChars="100" w:firstLine="239"/>
        <w:jc w:val="center"/>
        <w:rPr>
          <w:rFonts w:hAnsi="ＭＳ 明朝"/>
          <w:spacing w:val="3"/>
        </w:rPr>
      </w:pPr>
      <w:r w:rsidRPr="00E467D7">
        <w:rPr>
          <w:rFonts w:hAnsi="ＭＳ 明朝" w:hint="eastAsia"/>
        </w:rPr>
        <w:t xml:space="preserve">　　　　　　　　　　　　　　　　　　浜田市議会議長　　澁　谷　幹　雄</w:t>
      </w:r>
    </w:p>
    <w:sectPr w:rsidR="00A40D18" w:rsidRPr="00E467D7" w:rsidSect="005F0181">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2C58" w14:textId="77777777" w:rsidR="00703205" w:rsidRDefault="00703205">
      <w:r>
        <w:separator/>
      </w:r>
    </w:p>
  </w:endnote>
  <w:endnote w:type="continuationSeparator" w:id="0">
    <w:p w14:paraId="26CE0834" w14:textId="77777777" w:rsidR="00703205" w:rsidRDefault="0070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CADC" w14:textId="3A2532F0" w:rsidR="00311622" w:rsidRPr="00B81A25" w:rsidRDefault="00311622"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3D67AA" w:rsidRPr="003D67AA">
      <w:rPr>
        <w:rFonts w:asciiTheme="majorHAnsi" w:hAnsiTheme="majorHAnsi" w:cstheme="majorHAnsi"/>
        <w:bCs/>
        <w:noProof/>
        <w:lang w:val="ja-JP"/>
      </w:rPr>
      <w:t>21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3D67AA" w:rsidRPr="003D67AA">
      <w:rPr>
        <w:rFonts w:asciiTheme="majorHAnsi" w:hAnsiTheme="majorHAnsi" w:cstheme="majorHAnsi"/>
        <w:bCs/>
        <w:noProof/>
        <w:lang w:val="ja-JP"/>
      </w:rPr>
      <w:t>51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0641" w14:textId="77777777" w:rsidR="00703205" w:rsidRDefault="00703205">
      <w:r>
        <w:separator/>
      </w:r>
    </w:p>
  </w:footnote>
  <w:footnote w:type="continuationSeparator" w:id="0">
    <w:p w14:paraId="000C6153" w14:textId="77777777" w:rsidR="00703205" w:rsidRDefault="0070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3B361E33" w:rsidR="00311622" w:rsidRPr="0053048E" w:rsidRDefault="00311622" w:rsidP="00117714">
    <w:pPr>
      <w:pStyle w:val="a6"/>
      <w:jc w:val="right"/>
      <w:rPr>
        <w:sz w:val="18"/>
      </w:rPr>
    </w:pPr>
    <w:r w:rsidRPr="0053048E">
      <w:rPr>
        <w:rFonts w:hint="eastAsia"/>
        <w:sz w:val="18"/>
      </w:rPr>
      <w:t>令和</w:t>
    </w:r>
    <w:r>
      <w:rPr>
        <w:sz w:val="18"/>
      </w:rPr>
      <w:t>8</w:t>
    </w:r>
    <w:r w:rsidRPr="0053048E">
      <w:rPr>
        <w:rFonts w:hint="eastAsia"/>
        <w:sz w:val="18"/>
      </w:rPr>
      <w:t>年</w:t>
    </w:r>
    <w:r w:rsidR="00D169EA">
      <w:rPr>
        <w:rFonts w:hint="eastAsia"/>
        <w:sz w:val="18"/>
      </w:rPr>
      <w:t>6</w:t>
    </w:r>
    <w:r w:rsidRPr="0053048E">
      <w:rPr>
        <w:rFonts w:hint="eastAsia"/>
        <w:sz w:val="18"/>
      </w:rPr>
      <w:t>月</w:t>
    </w:r>
    <w:r w:rsidR="00D169EA">
      <w:rPr>
        <w:rFonts w:hint="eastAsia"/>
        <w:sz w:val="18"/>
      </w:rPr>
      <w:t>4</w:t>
    </w:r>
    <w:r w:rsidRPr="0053048E">
      <w:rPr>
        <w:rFonts w:hint="eastAsia"/>
        <w:sz w:val="18"/>
      </w:rPr>
      <w:t>日_浜田市議会_全員協議会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389919002">
    <w:abstractNumId w:val="26"/>
  </w:num>
  <w:num w:numId="2" w16cid:durableId="831408056">
    <w:abstractNumId w:val="23"/>
  </w:num>
  <w:num w:numId="3" w16cid:durableId="2040036394">
    <w:abstractNumId w:val="19"/>
  </w:num>
  <w:num w:numId="4" w16cid:durableId="1580020637">
    <w:abstractNumId w:val="18"/>
  </w:num>
  <w:num w:numId="5" w16cid:durableId="1343320076">
    <w:abstractNumId w:val="20"/>
  </w:num>
  <w:num w:numId="6" w16cid:durableId="1377926403">
    <w:abstractNumId w:val="12"/>
  </w:num>
  <w:num w:numId="7" w16cid:durableId="1712418469">
    <w:abstractNumId w:val="40"/>
  </w:num>
  <w:num w:numId="8" w16cid:durableId="759642754">
    <w:abstractNumId w:val="5"/>
  </w:num>
  <w:num w:numId="9" w16cid:durableId="1370228086">
    <w:abstractNumId w:val="3"/>
  </w:num>
  <w:num w:numId="10" w16cid:durableId="904998406">
    <w:abstractNumId w:val="21"/>
  </w:num>
  <w:num w:numId="11" w16cid:durableId="1563446031">
    <w:abstractNumId w:val="34"/>
  </w:num>
  <w:num w:numId="12" w16cid:durableId="727806474">
    <w:abstractNumId w:val="1"/>
  </w:num>
  <w:num w:numId="13" w16cid:durableId="1489515167">
    <w:abstractNumId w:val="37"/>
  </w:num>
  <w:num w:numId="14" w16cid:durableId="1743598333">
    <w:abstractNumId w:val="22"/>
  </w:num>
  <w:num w:numId="15" w16cid:durableId="584266721">
    <w:abstractNumId w:val="43"/>
  </w:num>
  <w:num w:numId="16" w16cid:durableId="1541673154">
    <w:abstractNumId w:val="31"/>
  </w:num>
  <w:num w:numId="17" w16cid:durableId="66854070">
    <w:abstractNumId w:val="13"/>
  </w:num>
  <w:num w:numId="18" w16cid:durableId="1147631143">
    <w:abstractNumId w:val="17"/>
  </w:num>
  <w:num w:numId="19" w16cid:durableId="1537960139">
    <w:abstractNumId w:val="0"/>
  </w:num>
  <w:num w:numId="20" w16cid:durableId="456410739">
    <w:abstractNumId w:val="32"/>
  </w:num>
  <w:num w:numId="21" w16cid:durableId="203518171">
    <w:abstractNumId w:val="2"/>
  </w:num>
  <w:num w:numId="22" w16cid:durableId="1944650389">
    <w:abstractNumId w:val="45"/>
  </w:num>
  <w:num w:numId="23" w16cid:durableId="1439985804">
    <w:abstractNumId w:val="15"/>
  </w:num>
  <w:num w:numId="24" w16cid:durableId="1615551343">
    <w:abstractNumId w:val="7"/>
  </w:num>
  <w:num w:numId="25" w16cid:durableId="2060779582">
    <w:abstractNumId w:val="28"/>
  </w:num>
  <w:num w:numId="26" w16cid:durableId="949046793">
    <w:abstractNumId w:val="10"/>
  </w:num>
  <w:num w:numId="27" w16cid:durableId="2099791759">
    <w:abstractNumId w:val="41"/>
  </w:num>
  <w:num w:numId="28" w16cid:durableId="2083597665">
    <w:abstractNumId w:val="16"/>
  </w:num>
  <w:num w:numId="29" w16cid:durableId="162013464">
    <w:abstractNumId w:val="6"/>
  </w:num>
  <w:num w:numId="30" w16cid:durableId="1050879131">
    <w:abstractNumId w:val="44"/>
  </w:num>
  <w:num w:numId="31" w16cid:durableId="929124267">
    <w:abstractNumId w:val="29"/>
  </w:num>
  <w:num w:numId="32" w16cid:durableId="1971593432">
    <w:abstractNumId w:val="30"/>
  </w:num>
  <w:num w:numId="33" w16cid:durableId="895824847">
    <w:abstractNumId w:val="11"/>
  </w:num>
  <w:num w:numId="34" w16cid:durableId="435639347">
    <w:abstractNumId w:val="4"/>
  </w:num>
  <w:num w:numId="35" w16cid:durableId="241376767">
    <w:abstractNumId w:val="33"/>
  </w:num>
  <w:num w:numId="36" w16cid:durableId="1563637097">
    <w:abstractNumId w:val="8"/>
  </w:num>
  <w:num w:numId="37" w16cid:durableId="1235706110">
    <w:abstractNumId w:val="38"/>
  </w:num>
  <w:num w:numId="38" w16cid:durableId="1876045102">
    <w:abstractNumId w:val="36"/>
  </w:num>
  <w:num w:numId="39" w16cid:durableId="1221987850">
    <w:abstractNumId w:val="35"/>
  </w:num>
  <w:num w:numId="40" w16cid:durableId="782000996">
    <w:abstractNumId w:val="27"/>
  </w:num>
  <w:num w:numId="41" w16cid:durableId="2094890619">
    <w:abstractNumId w:val="9"/>
  </w:num>
  <w:num w:numId="42" w16cid:durableId="314532917">
    <w:abstractNumId w:val="42"/>
  </w:num>
  <w:num w:numId="43" w16cid:durableId="1976567246">
    <w:abstractNumId w:val="25"/>
  </w:num>
  <w:num w:numId="44" w16cid:durableId="1382174443">
    <w:abstractNumId w:val="39"/>
  </w:num>
  <w:num w:numId="45" w16cid:durableId="585456522">
    <w:abstractNumId w:val="14"/>
  </w:num>
  <w:num w:numId="46" w16cid:durableId="1919092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D2F"/>
    <w:rsid w:val="00002B64"/>
    <w:rsid w:val="000030FE"/>
    <w:rsid w:val="000033DD"/>
    <w:rsid w:val="00003830"/>
    <w:rsid w:val="00003E67"/>
    <w:rsid w:val="00003EDD"/>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4D52"/>
    <w:rsid w:val="0001546D"/>
    <w:rsid w:val="0001598B"/>
    <w:rsid w:val="00015D03"/>
    <w:rsid w:val="00015E61"/>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C5A"/>
    <w:rsid w:val="00023D52"/>
    <w:rsid w:val="00023E2D"/>
    <w:rsid w:val="00023F37"/>
    <w:rsid w:val="000240BC"/>
    <w:rsid w:val="00024205"/>
    <w:rsid w:val="00024A6A"/>
    <w:rsid w:val="000250ED"/>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2CA"/>
    <w:rsid w:val="00052341"/>
    <w:rsid w:val="00052AED"/>
    <w:rsid w:val="0005338B"/>
    <w:rsid w:val="00054305"/>
    <w:rsid w:val="000546E4"/>
    <w:rsid w:val="00054EC3"/>
    <w:rsid w:val="000553D7"/>
    <w:rsid w:val="0005566C"/>
    <w:rsid w:val="00055CDF"/>
    <w:rsid w:val="0005657B"/>
    <w:rsid w:val="000566BA"/>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761"/>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2448"/>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4C1F"/>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3FB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93A"/>
    <w:rsid w:val="000B5ABB"/>
    <w:rsid w:val="000B5C07"/>
    <w:rsid w:val="000B6B45"/>
    <w:rsid w:val="000B6FA6"/>
    <w:rsid w:val="000B7216"/>
    <w:rsid w:val="000B72BA"/>
    <w:rsid w:val="000B74C2"/>
    <w:rsid w:val="000B785A"/>
    <w:rsid w:val="000B79C3"/>
    <w:rsid w:val="000B7C15"/>
    <w:rsid w:val="000B7E32"/>
    <w:rsid w:val="000B7E80"/>
    <w:rsid w:val="000C0A49"/>
    <w:rsid w:val="000C1377"/>
    <w:rsid w:val="000C1410"/>
    <w:rsid w:val="000C15BF"/>
    <w:rsid w:val="000C16A9"/>
    <w:rsid w:val="000C2476"/>
    <w:rsid w:val="000C2CD3"/>
    <w:rsid w:val="000C3277"/>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4D43"/>
    <w:rsid w:val="000D50B5"/>
    <w:rsid w:val="000D5465"/>
    <w:rsid w:val="000D5985"/>
    <w:rsid w:val="000D5C2E"/>
    <w:rsid w:val="000D608F"/>
    <w:rsid w:val="000D685D"/>
    <w:rsid w:val="000D686C"/>
    <w:rsid w:val="000E00B6"/>
    <w:rsid w:val="000E0270"/>
    <w:rsid w:val="000E10A9"/>
    <w:rsid w:val="000E113A"/>
    <w:rsid w:val="000E1663"/>
    <w:rsid w:val="000E2A79"/>
    <w:rsid w:val="000E2C81"/>
    <w:rsid w:val="000E2FF6"/>
    <w:rsid w:val="000E3696"/>
    <w:rsid w:val="000E3A5A"/>
    <w:rsid w:val="000E4F46"/>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0D3E"/>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56B"/>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5FF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035"/>
    <w:rsid w:val="00161CB7"/>
    <w:rsid w:val="0016201D"/>
    <w:rsid w:val="001626D3"/>
    <w:rsid w:val="00162FAE"/>
    <w:rsid w:val="0016315D"/>
    <w:rsid w:val="001636CD"/>
    <w:rsid w:val="0016393D"/>
    <w:rsid w:val="0016484E"/>
    <w:rsid w:val="00164D83"/>
    <w:rsid w:val="001651E2"/>
    <w:rsid w:val="0016572B"/>
    <w:rsid w:val="00165814"/>
    <w:rsid w:val="00165924"/>
    <w:rsid w:val="00165A3C"/>
    <w:rsid w:val="001662DD"/>
    <w:rsid w:val="00171754"/>
    <w:rsid w:val="001722B1"/>
    <w:rsid w:val="001728DF"/>
    <w:rsid w:val="001729E0"/>
    <w:rsid w:val="00174498"/>
    <w:rsid w:val="0017476F"/>
    <w:rsid w:val="00174887"/>
    <w:rsid w:val="00175570"/>
    <w:rsid w:val="001755DA"/>
    <w:rsid w:val="001759AA"/>
    <w:rsid w:val="00176585"/>
    <w:rsid w:val="00176880"/>
    <w:rsid w:val="00177222"/>
    <w:rsid w:val="0018018F"/>
    <w:rsid w:val="00180A76"/>
    <w:rsid w:val="00181975"/>
    <w:rsid w:val="00181CBF"/>
    <w:rsid w:val="00181F61"/>
    <w:rsid w:val="0018267E"/>
    <w:rsid w:val="00182B1E"/>
    <w:rsid w:val="00182D61"/>
    <w:rsid w:val="00182FA2"/>
    <w:rsid w:val="00183017"/>
    <w:rsid w:val="00183077"/>
    <w:rsid w:val="00183436"/>
    <w:rsid w:val="00184223"/>
    <w:rsid w:val="00184AB2"/>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6F9"/>
    <w:rsid w:val="00193898"/>
    <w:rsid w:val="00193CEF"/>
    <w:rsid w:val="00193EE5"/>
    <w:rsid w:val="0019424A"/>
    <w:rsid w:val="00195793"/>
    <w:rsid w:val="00195C2E"/>
    <w:rsid w:val="00195F00"/>
    <w:rsid w:val="0019639D"/>
    <w:rsid w:val="001964D2"/>
    <w:rsid w:val="00196DD4"/>
    <w:rsid w:val="00197143"/>
    <w:rsid w:val="00197D50"/>
    <w:rsid w:val="001A054E"/>
    <w:rsid w:val="001A0C98"/>
    <w:rsid w:val="001A0E6A"/>
    <w:rsid w:val="001A139B"/>
    <w:rsid w:val="001A15C9"/>
    <w:rsid w:val="001A1B81"/>
    <w:rsid w:val="001A1D52"/>
    <w:rsid w:val="001A1F9E"/>
    <w:rsid w:val="001A243C"/>
    <w:rsid w:val="001A24D1"/>
    <w:rsid w:val="001A2625"/>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915"/>
    <w:rsid w:val="001C4B5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2E26"/>
    <w:rsid w:val="001D3712"/>
    <w:rsid w:val="001D3AEB"/>
    <w:rsid w:val="001D3F1E"/>
    <w:rsid w:val="001D43E0"/>
    <w:rsid w:val="001D480A"/>
    <w:rsid w:val="001D4C04"/>
    <w:rsid w:val="001D53D0"/>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4E3C"/>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816"/>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4AE"/>
    <w:rsid w:val="00234C4D"/>
    <w:rsid w:val="002352EB"/>
    <w:rsid w:val="00235E2B"/>
    <w:rsid w:val="00236F26"/>
    <w:rsid w:val="00236FCA"/>
    <w:rsid w:val="0023755F"/>
    <w:rsid w:val="002376FC"/>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373"/>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9FA"/>
    <w:rsid w:val="00264CBA"/>
    <w:rsid w:val="00264D83"/>
    <w:rsid w:val="00264E99"/>
    <w:rsid w:val="002650E2"/>
    <w:rsid w:val="002650E7"/>
    <w:rsid w:val="002657C7"/>
    <w:rsid w:val="002659F5"/>
    <w:rsid w:val="00265B8D"/>
    <w:rsid w:val="00265D6F"/>
    <w:rsid w:val="00265F2C"/>
    <w:rsid w:val="00266088"/>
    <w:rsid w:val="0026698C"/>
    <w:rsid w:val="00267E6B"/>
    <w:rsid w:val="00270793"/>
    <w:rsid w:val="00270E63"/>
    <w:rsid w:val="00271671"/>
    <w:rsid w:val="0027188C"/>
    <w:rsid w:val="00271C30"/>
    <w:rsid w:val="00271C73"/>
    <w:rsid w:val="00271E13"/>
    <w:rsid w:val="00272074"/>
    <w:rsid w:val="0027231E"/>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696C"/>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09A"/>
    <w:rsid w:val="002853FB"/>
    <w:rsid w:val="002859FF"/>
    <w:rsid w:val="00286406"/>
    <w:rsid w:val="002869EE"/>
    <w:rsid w:val="002871CA"/>
    <w:rsid w:val="00287501"/>
    <w:rsid w:val="0028794F"/>
    <w:rsid w:val="00287B83"/>
    <w:rsid w:val="00290486"/>
    <w:rsid w:val="00290FC3"/>
    <w:rsid w:val="0029183E"/>
    <w:rsid w:val="0029249B"/>
    <w:rsid w:val="00292562"/>
    <w:rsid w:val="002926C0"/>
    <w:rsid w:val="00292B95"/>
    <w:rsid w:val="00293459"/>
    <w:rsid w:val="00293D13"/>
    <w:rsid w:val="00295EAA"/>
    <w:rsid w:val="002960AF"/>
    <w:rsid w:val="00296AA6"/>
    <w:rsid w:val="00296D5E"/>
    <w:rsid w:val="002A091F"/>
    <w:rsid w:val="002A0E1D"/>
    <w:rsid w:val="002A1970"/>
    <w:rsid w:val="002A1B15"/>
    <w:rsid w:val="002A1F6B"/>
    <w:rsid w:val="002A204A"/>
    <w:rsid w:val="002A20DB"/>
    <w:rsid w:val="002A2DB8"/>
    <w:rsid w:val="002A3313"/>
    <w:rsid w:val="002A3555"/>
    <w:rsid w:val="002A36D8"/>
    <w:rsid w:val="002A3844"/>
    <w:rsid w:val="002A3EE8"/>
    <w:rsid w:val="002A506C"/>
    <w:rsid w:val="002A52FB"/>
    <w:rsid w:val="002A5513"/>
    <w:rsid w:val="002A571F"/>
    <w:rsid w:val="002A5CDE"/>
    <w:rsid w:val="002A61A5"/>
    <w:rsid w:val="002A6698"/>
    <w:rsid w:val="002A6917"/>
    <w:rsid w:val="002A6E8F"/>
    <w:rsid w:val="002A74C9"/>
    <w:rsid w:val="002A7E20"/>
    <w:rsid w:val="002B025D"/>
    <w:rsid w:val="002B0503"/>
    <w:rsid w:val="002B0B6A"/>
    <w:rsid w:val="002B0DA9"/>
    <w:rsid w:val="002B17E6"/>
    <w:rsid w:val="002B17F4"/>
    <w:rsid w:val="002B183A"/>
    <w:rsid w:val="002B1969"/>
    <w:rsid w:val="002B2553"/>
    <w:rsid w:val="002B2A0A"/>
    <w:rsid w:val="002B2DB8"/>
    <w:rsid w:val="002B2E03"/>
    <w:rsid w:val="002B4641"/>
    <w:rsid w:val="002B4AFD"/>
    <w:rsid w:val="002B51E1"/>
    <w:rsid w:val="002B52D5"/>
    <w:rsid w:val="002B58BE"/>
    <w:rsid w:val="002B6439"/>
    <w:rsid w:val="002B7553"/>
    <w:rsid w:val="002B7D16"/>
    <w:rsid w:val="002C0148"/>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8DA"/>
    <w:rsid w:val="002D5EC5"/>
    <w:rsid w:val="002D69EE"/>
    <w:rsid w:val="002D739A"/>
    <w:rsid w:val="002D7D45"/>
    <w:rsid w:val="002D7E0D"/>
    <w:rsid w:val="002E06CA"/>
    <w:rsid w:val="002E0884"/>
    <w:rsid w:val="002E1196"/>
    <w:rsid w:val="002E1612"/>
    <w:rsid w:val="002E1D16"/>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622"/>
    <w:rsid w:val="00311CA6"/>
    <w:rsid w:val="00311EE7"/>
    <w:rsid w:val="0031253F"/>
    <w:rsid w:val="00312B68"/>
    <w:rsid w:val="00312C73"/>
    <w:rsid w:val="0031386A"/>
    <w:rsid w:val="00313B1D"/>
    <w:rsid w:val="00314A19"/>
    <w:rsid w:val="00314E72"/>
    <w:rsid w:val="00314F9A"/>
    <w:rsid w:val="00315BA0"/>
    <w:rsid w:val="00315ED9"/>
    <w:rsid w:val="0031685E"/>
    <w:rsid w:val="003169C0"/>
    <w:rsid w:val="0031790F"/>
    <w:rsid w:val="00317DE7"/>
    <w:rsid w:val="00320112"/>
    <w:rsid w:val="003213F5"/>
    <w:rsid w:val="00321440"/>
    <w:rsid w:val="00321764"/>
    <w:rsid w:val="0032190B"/>
    <w:rsid w:val="00322148"/>
    <w:rsid w:val="003222EF"/>
    <w:rsid w:val="0032302B"/>
    <w:rsid w:val="00323934"/>
    <w:rsid w:val="00323D41"/>
    <w:rsid w:val="00323FB6"/>
    <w:rsid w:val="00324441"/>
    <w:rsid w:val="00325C0E"/>
    <w:rsid w:val="00326BA5"/>
    <w:rsid w:val="00326D46"/>
    <w:rsid w:val="00327521"/>
    <w:rsid w:val="00327A01"/>
    <w:rsid w:val="0033075D"/>
    <w:rsid w:val="0033172B"/>
    <w:rsid w:val="00331F1F"/>
    <w:rsid w:val="003329A8"/>
    <w:rsid w:val="0033349B"/>
    <w:rsid w:val="00333F3E"/>
    <w:rsid w:val="00333FD2"/>
    <w:rsid w:val="0033432D"/>
    <w:rsid w:val="003343CC"/>
    <w:rsid w:val="00334A03"/>
    <w:rsid w:val="00334B2B"/>
    <w:rsid w:val="00334F04"/>
    <w:rsid w:val="00335717"/>
    <w:rsid w:val="00335CC6"/>
    <w:rsid w:val="00335D16"/>
    <w:rsid w:val="003369D0"/>
    <w:rsid w:val="00337042"/>
    <w:rsid w:val="0033715F"/>
    <w:rsid w:val="0033727E"/>
    <w:rsid w:val="00337C04"/>
    <w:rsid w:val="00337E06"/>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0E35"/>
    <w:rsid w:val="00351312"/>
    <w:rsid w:val="00351651"/>
    <w:rsid w:val="003516B5"/>
    <w:rsid w:val="0035193A"/>
    <w:rsid w:val="003530DA"/>
    <w:rsid w:val="0035363B"/>
    <w:rsid w:val="003542A2"/>
    <w:rsid w:val="00354313"/>
    <w:rsid w:val="00355859"/>
    <w:rsid w:val="00356648"/>
    <w:rsid w:val="00356A26"/>
    <w:rsid w:val="003574FA"/>
    <w:rsid w:val="00357692"/>
    <w:rsid w:val="00357F30"/>
    <w:rsid w:val="00360E2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6774"/>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5303"/>
    <w:rsid w:val="00375A58"/>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5FE"/>
    <w:rsid w:val="003A36C2"/>
    <w:rsid w:val="003A36F5"/>
    <w:rsid w:val="003A407F"/>
    <w:rsid w:val="003A4610"/>
    <w:rsid w:val="003A4630"/>
    <w:rsid w:val="003A542F"/>
    <w:rsid w:val="003A554E"/>
    <w:rsid w:val="003A5DAC"/>
    <w:rsid w:val="003A602B"/>
    <w:rsid w:val="003A628E"/>
    <w:rsid w:val="003A6F30"/>
    <w:rsid w:val="003A715D"/>
    <w:rsid w:val="003A7168"/>
    <w:rsid w:val="003A7873"/>
    <w:rsid w:val="003A7E5E"/>
    <w:rsid w:val="003B0BBE"/>
    <w:rsid w:val="003B17E3"/>
    <w:rsid w:val="003B1A36"/>
    <w:rsid w:val="003B1BCC"/>
    <w:rsid w:val="003B2554"/>
    <w:rsid w:val="003B2AF9"/>
    <w:rsid w:val="003B2B3D"/>
    <w:rsid w:val="003B3674"/>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6ECD"/>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67AA"/>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8EB"/>
    <w:rsid w:val="003E5F74"/>
    <w:rsid w:val="003E63FD"/>
    <w:rsid w:val="003E799A"/>
    <w:rsid w:val="003F03C1"/>
    <w:rsid w:val="003F2C32"/>
    <w:rsid w:val="003F2E30"/>
    <w:rsid w:val="003F36AB"/>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3D79"/>
    <w:rsid w:val="004043DD"/>
    <w:rsid w:val="00404787"/>
    <w:rsid w:val="004047C5"/>
    <w:rsid w:val="0040595C"/>
    <w:rsid w:val="00407E59"/>
    <w:rsid w:val="00410479"/>
    <w:rsid w:val="00410801"/>
    <w:rsid w:val="004114D3"/>
    <w:rsid w:val="00411A89"/>
    <w:rsid w:val="00412429"/>
    <w:rsid w:val="004126F2"/>
    <w:rsid w:val="004129B4"/>
    <w:rsid w:val="00412DCC"/>
    <w:rsid w:val="00413C5E"/>
    <w:rsid w:val="00414002"/>
    <w:rsid w:val="00414975"/>
    <w:rsid w:val="0041517B"/>
    <w:rsid w:val="00415FAB"/>
    <w:rsid w:val="004163B8"/>
    <w:rsid w:val="004167D7"/>
    <w:rsid w:val="004171BD"/>
    <w:rsid w:val="004172F6"/>
    <w:rsid w:val="004179B3"/>
    <w:rsid w:val="00420903"/>
    <w:rsid w:val="004209FC"/>
    <w:rsid w:val="00420F52"/>
    <w:rsid w:val="004218A7"/>
    <w:rsid w:val="00422027"/>
    <w:rsid w:val="00422489"/>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ABF"/>
    <w:rsid w:val="00425D1F"/>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457"/>
    <w:rsid w:val="004466C9"/>
    <w:rsid w:val="00446A26"/>
    <w:rsid w:val="00446A8D"/>
    <w:rsid w:val="00446A92"/>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1B"/>
    <w:rsid w:val="0045588E"/>
    <w:rsid w:val="004559CE"/>
    <w:rsid w:val="00455A1F"/>
    <w:rsid w:val="00455A5A"/>
    <w:rsid w:val="004563FE"/>
    <w:rsid w:val="00456887"/>
    <w:rsid w:val="0045688F"/>
    <w:rsid w:val="00456DB0"/>
    <w:rsid w:val="0045783D"/>
    <w:rsid w:val="00457D00"/>
    <w:rsid w:val="00460400"/>
    <w:rsid w:val="00461363"/>
    <w:rsid w:val="00461C38"/>
    <w:rsid w:val="00462314"/>
    <w:rsid w:val="004634AD"/>
    <w:rsid w:val="00464581"/>
    <w:rsid w:val="00464831"/>
    <w:rsid w:val="00465197"/>
    <w:rsid w:val="004658AB"/>
    <w:rsid w:val="00466E17"/>
    <w:rsid w:val="00467A2D"/>
    <w:rsid w:val="004701D1"/>
    <w:rsid w:val="004703E3"/>
    <w:rsid w:val="0047053E"/>
    <w:rsid w:val="004720F3"/>
    <w:rsid w:val="00472144"/>
    <w:rsid w:val="0047216F"/>
    <w:rsid w:val="00472C93"/>
    <w:rsid w:val="00472D84"/>
    <w:rsid w:val="00472ED2"/>
    <w:rsid w:val="00473706"/>
    <w:rsid w:val="0047377C"/>
    <w:rsid w:val="004738F4"/>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C34"/>
    <w:rsid w:val="00482D5C"/>
    <w:rsid w:val="00483AFF"/>
    <w:rsid w:val="004840B4"/>
    <w:rsid w:val="004840B6"/>
    <w:rsid w:val="00484CAC"/>
    <w:rsid w:val="00484E26"/>
    <w:rsid w:val="00484FD3"/>
    <w:rsid w:val="004868AD"/>
    <w:rsid w:val="00486F45"/>
    <w:rsid w:val="0048754F"/>
    <w:rsid w:val="00490A8B"/>
    <w:rsid w:val="00490C12"/>
    <w:rsid w:val="004912C0"/>
    <w:rsid w:val="00491819"/>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198B"/>
    <w:rsid w:val="004A28A8"/>
    <w:rsid w:val="004A298B"/>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6D3"/>
    <w:rsid w:val="004B4D96"/>
    <w:rsid w:val="004B519B"/>
    <w:rsid w:val="004B52FF"/>
    <w:rsid w:val="004B5346"/>
    <w:rsid w:val="004B5495"/>
    <w:rsid w:val="004B55C1"/>
    <w:rsid w:val="004B5C3F"/>
    <w:rsid w:val="004B6757"/>
    <w:rsid w:val="004B6D0B"/>
    <w:rsid w:val="004B6F3E"/>
    <w:rsid w:val="004B72E3"/>
    <w:rsid w:val="004B74DA"/>
    <w:rsid w:val="004B7ACA"/>
    <w:rsid w:val="004B7CE1"/>
    <w:rsid w:val="004C0163"/>
    <w:rsid w:val="004C01C2"/>
    <w:rsid w:val="004C0390"/>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D3D"/>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0D7A"/>
    <w:rsid w:val="004E0EFC"/>
    <w:rsid w:val="004E19EF"/>
    <w:rsid w:val="004E2103"/>
    <w:rsid w:val="004E22F4"/>
    <w:rsid w:val="004E2549"/>
    <w:rsid w:val="004E2D59"/>
    <w:rsid w:val="004E359D"/>
    <w:rsid w:val="004E3640"/>
    <w:rsid w:val="004E3648"/>
    <w:rsid w:val="004E3700"/>
    <w:rsid w:val="004E3DB5"/>
    <w:rsid w:val="004E4597"/>
    <w:rsid w:val="004E46A1"/>
    <w:rsid w:val="004E4B7B"/>
    <w:rsid w:val="004E5188"/>
    <w:rsid w:val="004E54B9"/>
    <w:rsid w:val="004E5C22"/>
    <w:rsid w:val="004E5C9B"/>
    <w:rsid w:val="004E5E21"/>
    <w:rsid w:val="004E5EEB"/>
    <w:rsid w:val="004E6187"/>
    <w:rsid w:val="004E63F3"/>
    <w:rsid w:val="004E717A"/>
    <w:rsid w:val="004E7F55"/>
    <w:rsid w:val="004F0012"/>
    <w:rsid w:val="004F0678"/>
    <w:rsid w:val="004F0F3B"/>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1EF"/>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485"/>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C45"/>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01F"/>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54B"/>
    <w:rsid w:val="005628E3"/>
    <w:rsid w:val="0056294C"/>
    <w:rsid w:val="0056308B"/>
    <w:rsid w:val="005650A2"/>
    <w:rsid w:val="00565115"/>
    <w:rsid w:val="00565672"/>
    <w:rsid w:val="0056577A"/>
    <w:rsid w:val="00566832"/>
    <w:rsid w:val="00567AC4"/>
    <w:rsid w:val="00567C56"/>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6F76"/>
    <w:rsid w:val="00577A84"/>
    <w:rsid w:val="005805DE"/>
    <w:rsid w:val="00580660"/>
    <w:rsid w:val="00580A2F"/>
    <w:rsid w:val="00581260"/>
    <w:rsid w:val="00581347"/>
    <w:rsid w:val="0058134D"/>
    <w:rsid w:val="005818FF"/>
    <w:rsid w:val="00581DA3"/>
    <w:rsid w:val="00582944"/>
    <w:rsid w:val="00584D3C"/>
    <w:rsid w:val="005854BE"/>
    <w:rsid w:val="0058569D"/>
    <w:rsid w:val="00585C31"/>
    <w:rsid w:val="00586939"/>
    <w:rsid w:val="00586A3E"/>
    <w:rsid w:val="005872FF"/>
    <w:rsid w:val="00587FD3"/>
    <w:rsid w:val="005902EF"/>
    <w:rsid w:val="00590EA4"/>
    <w:rsid w:val="0059112D"/>
    <w:rsid w:val="00591220"/>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12E"/>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3813"/>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1F7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4B5"/>
    <w:rsid w:val="005F3B8D"/>
    <w:rsid w:val="005F3FA4"/>
    <w:rsid w:val="005F40CC"/>
    <w:rsid w:val="005F40EA"/>
    <w:rsid w:val="005F4532"/>
    <w:rsid w:val="005F4D6B"/>
    <w:rsid w:val="005F4F3D"/>
    <w:rsid w:val="005F5DFF"/>
    <w:rsid w:val="005F6EC9"/>
    <w:rsid w:val="005F74E9"/>
    <w:rsid w:val="005F7CFA"/>
    <w:rsid w:val="0060073E"/>
    <w:rsid w:val="00600A6F"/>
    <w:rsid w:val="0060123C"/>
    <w:rsid w:val="006018CF"/>
    <w:rsid w:val="00601BA2"/>
    <w:rsid w:val="00601D7F"/>
    <w:rsid w:val="0060261D"/>
    <w:rsid w:val="00602DFB"/>
    <w:rsid w:val="006035CB"/>
    <w:rsid w:val="0060420C"/>
    <w:rsid w:val="00604A8A"/>
    <w:rsid w:val="0060509B"/>
    <w:rsid w:val="00605C66"/>
    <w:rsid w:val="00606525"/>
    <w:rsid w:val="0060663E"/>
    <w:rsid w:val="00606854"/>
    <w:rsid w:val="00606E54"/>
    <w:rsid w:val="00607026"/>
    <w:rsid w:val="00607373"/>
    <w:rsid w:val="006074D3"/>
    <w:rsid w:val="00607F59"/>
    <w:rsid w:val="00610070"/>
    <w:rsid w:val="006102C6"/>
    <w:rsid w:val="006104B0"/>
    <w:rsid w:val="00610698"/>
    <w:rsid w:val="00611218"/>
    <w:rsid w:val="006113F0"/>
    <w:rsid w:val="0061152E"/>
    <w:rsid w:val="00611A8A"/>
    <w:rsid w:val="00612821"/>
    <w:rsid w:val="00612E86"/>
    <w:rsid w:val="00612EE8"/>
    <w:rsid w:val="00613155"/>
    <w:rsid w:val="00613435"/>
    <w:rsid w:val="006134BC"/>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2F7D"/>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4D0"/>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C31"/>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BAE"/>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E8D"/>
    <w:rsid w:val="006A6307"/>
    <w:rsid w:val="006A67F0"/>
    <w:rsid w:val="006A6B6E"/>
    <w:rsid w:val="006B01E2"/>
    <w:rsid w:val="006B04EB"/>
    <w:rsid w:val="006B0CD8"/>
    <w:rsid w:val="006B0E02"/>
    <w:rsid w:val="006B1AF4"/>
    <w:rsid w:val="006B2156"/>
    <w:rsid w:val="006B2A3B"/>
    <w:rsid w:val="006B2CDB"/>
    <w:rsid w:val="006B3298"/>
    <w:rsid w:val="006B344F"/>
    <w:rsid w:val="006B383E"/>
    <w:rsid w:val="006B3C75"/>
    <w:rsid w:val="006B3F28"/>
    <w:rsid w:val="006B42D6"/>
    <w:rsid w:val="006B4434"/>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30B"/>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65"/>
    <w:rsid w:val="006D342B"/>
    <w:rsid w:val="006D3A9B"/>
    <w:rsid w:val="006D3B06"/>
    <w:rsid w:val="006D3F15"/>
    <w:rsid w:val="006D40D8"/>
    <w:rsid w:val="006D42DA"/>
    <w:rsid w:val="006D50F4"/>
    <w:rsid w:val="006D5E89"/>
    <w:rsid w:val="006D5F15"/>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14BE"/>
    <w:rsid w:val="007022C6"/>
    <w:rsid w:val="007023B0"/>
    <w:rsid w:val="007028C9"/>
    <w:rsid w:val="00702C5A"/>
    <w:rsid w:val="00702DA0"/>
    <w:rsid w:val="00702FEB"/>
    <w:rsid w:val="007031EC"/>
    <w:rsid w:val="00703205"/>
    <w:rsid w:val="00703E39"/>
    <w:rsid w:val="00703EB2"/>
    <w:rsid w:val="007042E7"/>
    <w:rsid w:val="0070451D"/>
    <w:rsid w:val="007045C8"/>
    <w:rsid w:val="007053D7"/>
    <w:rsid w:val="007055CE"/>
    <w:rsid w:val="007056AB"/>
    <w:rsid w:val="00705801"/>
    <w:rsid w:val="007058BA"/>
    <w:rsid w:val="00705C42"/>
    <w:rsid w:val="00705D26"/>
    <w:rsid w:val="00706470"/>
    <w:rsid w:val="0070658D"/>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1B84"/>
    <w:rsid w:val="0072211D"/>
    <w:rsid w:val="00722150"/>
    <w:rsid w:val="007228E5"/>
    <w:rsid w:val="00722EAF"/>
    <w:rsid w:val="00723046"/>
    <w:rsid w:val="00723080"/>
    <w:rsid w:val="007231BF"/>
    <w:rsid w:val="007235FD"/>
    <w:rsid w:val="00724153"/>
    <w:rsid w:val="007246A4"/>
    <w:rsid w:val="00725213"/>
    <w:rsid w:val="007253F8"/>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E8E"/>
    <w:rsid w:val="00733F4B"/>
    <w:rsid w:val="00734085"/>
    <w:rsid w:val="0073479A"/>
    <w:rsid w:val="007347E1"/>
    <w:rsid w:val="007359F3"/>
    <w:rsid w:val="007368CD"/>
    <w:rsid w:val="00736DFE"/>
    <w:rsid w:val="00737225"/>
    <w:rsid w:val="0073763A"/>
    <w:rsid w:val="0073781F"/>
    <w:rsid w:val="00737996"/>
    <w:rsid w:val="00737B04"/>
    <w:rsid w:val="00737E54"/>
    <w:rsid w:val="00737F04"/>
    <w:rsid w:val="00737F8A"/>
    <w:rsid w:val="007404D2"/>
    <w:rsid w:val="0074064D"/>
    <w:rsid w:val="0074092D"/>
    <w:rsid w:val="007409A8"/>
    <w:rsid w:val="00741255"/>
    <w:rsid w:val="00741387"/>
    <w:rsid w:val="00741502"/>
    <w:rsid w:val="00741662"/>
    <w:rsid w:val="00741792"/>
    <w:rsid w:val="007419E5"/>
    <w:rsid w:val="00741C1A"/>
    <w:rsid w:val="00742DB2"/>
    <w:rsid w:val="00743204"/>
    <w:rsid w:val="00743608"/>
    <w:rsid w:val="0074404F"/>
    <w:rsid w:val="00744401"/>
    <w:rsid w:val="00744543"/>
    <w:rsid w:val="00745B21"/>
    <w:rsid w:val="00745FD4"/>
    <w:rsid w:val="007466E6"/>
    <w:rsid w:val="00746DDC"/>
    <w:rsid w:val="007471B6"/>
    <w:rsid w:val="007473D4"/>
    <w:rsid w:val="00750463"/>
    <w:rsid w:val="00750742"/>
    <w:rsid w:val="00751C12"/>
    <w:rsid w:val="00751F55"/>
    <w:rsid w:val="00752436"/>
    <w:rsid w:val="007526C3"/>
    <w:rsid w:val="00752777"/>
    <w:rsid w:val="00752D9A"/>
    <w:rsid w:val="0075337D"/>
    <w:rsid w:val="007535EE"/>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D84"/>
    <w:rsid w:val="00771051"/>
    <w:rsid w:val="0077202F"/>
    <w:rsid w:val="0077225E"/>
    <w:rsid w:val="00772AEC"/>
    <w:rsid w:val="00772EEE"/>
    <w:rsid w:val="00774466"/>
    <w:rsid w:val="00774490"/>
    <w:rsid w:val="00774E11"/>
    <w:rsid w:val="00775208"/>
    <w:rsid w:val="007753F4"/>
    <w:rsid w:val="00775F05"/>
    <w:rsid w:val="00776142"/>
    <w:rsid w:val="0077630D"/>
    <w:rsid w:val="0077664F"/>
    <w:rsid w:val="00776D51"/>
    <w:rsid w:val="0077790E"/>
    <w:rsid w:val="00777A03"/>
    <w:rsid w:val="00777B29"/>
    <w:rsid w:val="00777DB8"/>
    <w:rsid w:val="00777DEE"/>
    <w:rsid w:val="0078033D"/>
    <w:rsid w:val="0078043E"/>
    <w:rsid w:val="0078136F"/>
    <w:rsid w:val="007818C5"/>
    <w:rsid w:val="00781E21"/>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44D"/>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4C2C"/>
    <w:rsid w:val="007B506E"/>
    <w:rsid w:val="007B6481"/>
    <w:rsid w:val="007B6922"/>
    <w:rsid w:val="007B6ADB"/>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5F0"/>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5D13"/>
    <w:rsid w:val="007F6A25"/>
    <w:rsid w:val="007F6FAF"/>
    <w:rsid w:val="007F7C90"/>
    <w:rsid w:val="00800048"/>
    <w:rsid w:val="008001D1"/>
    <w:rsid w:val="00800793"/>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7CA"/>
    <w:rsid w:val="0080496D"/>
    <w:rsid w:val="00804B68"/>
    <w:rsid w:val="00804E40"/>
    <w:rsid w:val="00804E55"/>
    <w:rsid w:val="0080507F"/>
    <w:rsid w:val="00805B15"/>
    <w:rsid w:val="00805CF9"/>
    <w:rsid w:val="0080700C"/>
    <w:rsid w:val="0080712D"/>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1CD7"/>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1B01"/>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1A0A"/>
    <w:rsid w:val="008421F4"/>
    <w:rsid w:val="00842207"/>
    <w:rsid w:val="00842854"/>
    <w:rsid w:val="00842F34"/>
    <w:rsid w:val="0084300B"/>
    <w:rsid w:val="008445FF"/>
    <w:rsid w:val="00844BC0"/>
    <w:rsid w:val="00844C1E"/>
    <w:rsid w:val="00844F5E"/>
    <w:rsid w:val="008450D9"/>
    <w:rsid w:val="00845448"/>
    <w:rsid w:val="00845D3C"/>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579C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984"/>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5F1"/>
    <w:rsid w:val="008749CB"/>
    <w:rsid w:val="00874C0B"/>
    <w:rsid w:val="00874DAA"/>
    <w:rsid w:val="008757A8"/>
    <w:rsid w:val="00875C05"/>
    <w:rsid w:val="00875DCE"/>
    <w:rsid w:val="00876022"/>
    <w:rsid w:val="0087635F"/>
    <w:rsid w:val="0087653E"/>
    <w:rsid w:val="00877440"/>
    <w:rsid w:val="008776CA"/>
    <w:rsid w:val="008809AC"/>
    <w:rsid w:val="00880D5B"/>
    <w:rsid w:val="00882B0F"/>
    <w:rsid w:val="00883441"/>
    <w:rsid w:val="00884E8C"/>
    <w:rsid w:val="00885084"/>
    <w:rsid w:val="0088519A"/>
    <w:rsid w:val="008851F4"/>
    <w:rsid w:val="00885417"/>
    <w:rsid w:val="00885506"/>
    <w:rsid w:val="00885597"/>
    <w:rsid w:val="008859EB"/>
    <w:rsid w:val="00885A5F"/>
    <w:rsid w:val="00885ABB"/>
    <w:rsid w:val="00885CB3"/>
    <w:rsid w:val="0088619D"/>
    <w:rsid w:val="00886D15"/>
    <w:rsid w:val="00886EE3"/>
    <w:rsid w:val="008870B2"/>
    <w:rsid w:val="00887458"/>
    <w:rsid w:val="00887ADD"/>
    <w:rsid w:val="00887F65"/>
    <w:rsid w:val="00890718"/>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2FDF"/>
    <w:rsid w:val="008A37AF"/>
    <w:rsid w:val="008A3851"/>
    <w:rsid w:val="008A3C3A"/>
    <w:rsid w:val="008A3CD8"/>
    <w:rsid w:val="008A4038"/>
    <w:rsid w:val="008A4B65"/>
    <w:rsid w:val="008A4F31"/>
    <w:rsid w:val="008A5A03"/>
    <w:rsid w:val="008A64AC"/>
    <w:rsid w:val="008A6A69"/>
    <w:rsid w:val="008A6C5F"/>
    <w:rsid w:val="008A783D"/>
    <w:rsid w:val="008A7912"/>
    <w:rsid w:val="008A7982"/>
    <w:rsid w:val="008B03F6"/>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31B6"/>
    <w:rsid w:val="008B388E"/>
    <w:rsid w:val="008B4BD8"/>
    <w:rsid w:val="008B5567"/>
    <w:rsid w:val="008B5950"/>
    <w:rsid w:val="008B5B04"/>
    <w:rsid w:val="008B5E6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5ED9"/>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91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5FFA"/>
    <w:rsid w:val="008E66D8"/>
    <w:rsid w:val="008E6F14"/>
    <w:rsid w:val="008E7138"/>
    <w:rsid w:val="008E79E3"/>
    <w:rsid w:val="008E7FA1"/>
    <w:rsid w:val="008F02FD"/>
    <w:rsid w:val="008F1571"/>
    <w:rsid w:val="008F16C2"/>
    <w:rsid w:val="008F26C7"/>
    <w:rsid w:val="008F30AC"/>
    <w:rsid w:val="008F343B"/>
    <w:rsid w:val="008F34CD"/>
    <w:rsid w:val="008F395C"/>
    <w:rsid w:val="008F4787"/>
    <w:rsid w:val="008F4835"/>
    <w:rsid w:val="008F4C07"/>
    <w:rsid w:val="008F4D60"/>
    <w:rsid w:val="008F5227"/>
    <w:rsid w:val="008F542C"/>
    <w:rsid w:val="008F5914"/>
    <w:rsid w:val="008F59DC"/>
    <w:rsid w:val="008F5D92"/>
    <w:rsid w:val="008F61B7"/>
    <w:rsid w:val="008F61D5"/>
    <w:rsid w:val="008F65ED"/>
    <w:rsid w:val="008F6634"/>
    <w:rsid w:val="008F67EE"/>
    <w:rsid w:val="008F6D68"/>
    <w:rsid w:val="008F72C0"/>
    <w:rsid w:val="009010AD"/>
    <w:rsid w:val="009010EF"/>
    <w:rsid w:val="00901B16"/>
    <w:rsid w:val="009022E0"/>
    <w:rsid w:val="00902699"/>
    <w:rsid w:val="00902871"/>
    <w:rsid w:val="00902897"/>
    <w:rsid w:val="00902C36"/>
    <w:rsid w:val="0090392C"/>
    <w:rsid w:val="00904404"/>
    <w:rsid w:val="0090479D"/>
    <w:rsid w:val="009060AF"/>
    <w:rsid w:val="00906265"/>
    <w:rsid w:val="0090661A"/>
    <w:rsid w:val="00906838"/>
    <w:rsid w:val="009069DC"/>
    <w:rsid w:val="00906E58"/>
    <w:rsid w:val="0090785C"/>
    <w:rsid w:val="0091054F"/>
    <w:rsid w:val="00910D2F"/>
    <w:rsid w:val="009113AB"/>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02D5"/>
    <w:rsid w:val="00930496"/>
    <w:rsid w:val="00931BCB"/>
    <w:rsid w:val="00931EDE"/>
    <w:rsid w:val="0093241E"/>
    <w:rsid w:val="009324AC"/>
    <w:rsid w:val="00932A0C"/>
    <w:rsid w:val="00932D7B"/>
    <w:rsid w:val="009334A5"/>
    <w:rsid w:val="00933547"/>
    <w:rsid w:val="009338C5"/>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814"/>
    <w:rsid w:val="009479DB"/>
    <w:rsid w:val="009500EA"/>
    <w:rsid w:val="00950290"/>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38C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04C"/>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38"/>
    <w:rsid w:val="009A658D"/>
    <w:rsid w:val="009A66DF"/>
    <w:rsid w:val="009A6D20"/>
    <w:rsid w:val="009A7F59"/>
    <w:rsid w:val="009B0211"/>
    <w:rsid w:val="009B0E26"/>
    <w:rsid w:val="009B0EDF"/>
    <w:rsid w:val="009B1394"/>
    <w:rsid w:val="009B149A"/>
    <w:rsid w:val="009B1608"/>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AB3"/>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9E2"/>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0C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5E7"/>
    <w:rsid w:val="00A01D15"/>
    <w:rsid w:val="00A0210B"/>
    <w:rsid w:val="00A02955"/>
    <w:rsid w:val="00A02B57"/>
    <w:rsid w:val="00A031AC"/>
    <w:rsid w:val="00A03A6A"/>
    <w:rsid w:val="00A05038"/>
    <w:rsid w:val="00A05116"/>
    <w:rsid w:val="00A054BD"/>
    <w:rsid w:val="00A05524"/>
    <w:rsid w:val="00A059B3"/>
    <w:rsid w:val="00A05C66"/>
    <w:rsid w:val="00A0663D"/>
    <w:rsid w:val="00A06779"/>
    <w:rsid w:val="00A07948"/>
    <w:rsid w:val="00A079EF"/>
    <w:rsid w:val="00A07C85"/>
    <w:rsid w:val="00A07E5B"/>
    <w:rsid w:val="00A07EEF"/>
    <w:rsid w:val="00A07F73"/>
    <w:rsid w:val="00A10419"/>
    <w:rsid w:val="00A107C8"/>
    <w:rsid w:val="00A10908"/>
    <w:rsid w:val="00A1138B"/>
    <w:rsid w:val="00A115B5"/>
    <w:rsid w:val="00A11A09"/>
    <w:rsid w:val="00A1211E"/>
    <w:rsid w:val="00A1221E"/>
    <w:rsid w:val="00A12AE8"/>
    <w:rsid w:val="00A1323A"/>
    <w:rsid w:val="00A13457"/>
    <w:rsid w:val="00A13D60"/>
    <w:rsid w:val="00A13E03"/>
    <w:rsid w:val="00A14096"/>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0FFE"/>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26C"/>
    <w:rsid w:val="00A343FC"/>
    <w:rsid w:val="00A34F57"/>
    <w:rsid w:val="00A34F82"/>
    <w:rsid w:val="00A36617"/>
    <w:rsid w:val="00A367F2"/>
    <w:rsid w:val="00A374E4"/>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2BF"/>
    <w:rsid w:val="00A51750"/>
    <w:rsid w:val="00A517B4"/>
    <w:rsid w:val="00A524D3"/>
    <w:rsid w:val="00A52846"/>
    <w:rsid w:val="00A5341E"/>
    <w:rsid w:val="00A53C48"/>
    <w:rsid w:val="00A541D4"/>
    <w:rsid w:val="00A548D0"/>
    <w:rsid w:val="00A54E45"/>
    <w:rsid w:val="00A54FC2"/>
    <w:rsid w:val="00A554F9"/>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59DF"/>
    <w:rsid w:val="00A76BAF"/>
    <w:rsid w:val="00A76FDF"/>
    <w:rsid w:val="00A7733D"/>
    <w:rsid w:val="00A801C5"/>
    <w:rsid w:val="00A802F2"/>
    <w:rsid w:val="00A80CEB"/>
    <w:rsid w:val="00A80DE7"/>
    <w:rsid w:val="00A81F4A"/>
    <w:rsid w:val="00A824A5"/>
    <w:rsid w:val="00A82DC2"/>
    <w:rsid w:val="00A844B4"/>
    <w:rsid w:val="00A84E5B"/>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97DE1"/>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229"/>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847"/>
    <w:rsid w:val="00AB2C81"/>
    <w:rsid w:val="00AB2DA4"/>
    <w:rsid w:val="00AB2E84"/>
    <w:rsid w:val="00AB4541"/>
    <w:rsid w:val="00AB4E04"/>
    <w:rsid w:val="00AB51D2"/>
    <w:rsid w:val="00AB5542"/>
    <w:rsid w:val="00AB59BD"/>
    <w:rsid w:val="00AB63DC"/>
    <w:rsid w:val="00AC006F"/>
    <w:rsid w:val="00AC0E4F"/>
    <w:rsid w:val="00AC1106"/>
    <w:rsid w:val="00AC1A26"/>
    <w:rsid w:val="00AC2476"/>
    <w:rsid w:val="00AC287F"/>
    <w:rsid w:val="00AC28B1"/>
    <w:rsid w:val="00AC2A56"/>
    <w:rsid w:val="00AC2BDD"/>
    <w:rsid w:val="00AC3114"/>
    <w:rsid w:val="00AC3B17"/>
    <w:rsid w:val="00AC3F6F"/>
    <w:rsid w:val="00AC4BC2"/>
    <w:rsid w:val="00AC5428"/>
    <w:rsid w:val="00AC5575"/>
    <w:rsid w:val="00AC6096"/>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39B"/>
    <w:rsid w:val="00AE0A5F"/>
    <w:rsid w:val="00AE0F8A"/>
    <w:rsid w:val="00AE1839"/>
    <w:rsid w:val="00AE21DE"/>
    <w:rsid w:val="00AE21E9"/>
    <w:rsid w:val="00AE2253"/>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AF7460"/>
    <w:rsid w:val="00B00400"/>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089"/>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5C4"/>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B3C"/>
    <w:rsid w:val="00B25DFE"/>
    <w:rsid w:val="00B26623"/>
    <w:rsid w:val="00B2680C"/>
    <w:rsid w:val="00B26D9B"/>
    <w:rsid w:val="00B26F19"/>
    <w:rsid w:val="00B272B6"/>
    <w:rsid w:val="00B3096C"/>
    <w:rsid w:val="00B30C58"/>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6C6"/>
    <w:rsid w:val="00B507B4"/>
    <w:rsid w:val="00B50D18"/>
    <w:rsid w:val="00B512C1"/>
    <w:rsid w:val="00B524B3"/>
    <w:rsid w:val="00B527C2"/>
    <w:rsid w:val="00B52903"/>
    <w:rsid w:val="00B52A0D"/>
    <w:rsid w:val="00B52AEA"/>
    <w:rsid w:val="00B5306B"/>
    <w:rsid w:val="00B53099"/>
    <w:rsid w:val="00B533D6"/>
    <w:rsid w:val="00B534DF"/>
    <w:rsid w:val="00B542C3"/>
    <w:rsid w:val="00B5513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A26"/>
    <w:rsid w:val="00B73BD4"/>
    <w:rsid w:val="00B746BE"/>
    <w:rsid w:val="00B75192"/>
    <w:rsid w:val="00B754BD"/>
    <w:rsid w:val="00B757FB"/>
    <w:rsid w:val="00B75B4D"/>
    <w:rsid w:val="00B762D8"/>
    <w:rsid w:val="00B76869"/>
    <w:rsid w:val="00B77986"/>
    <w:rsid w:val="00B77B2D"/>
    <w:rsid w:val="00B77E03"/>
    <w:rsid w:val="00B77E7D"/>
    <w:rsid w:val="00B80061"/>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596"/>
    <w:rsid w:val="00B8686A"/>
    <w:rsid w:val="00B86C34"/>
    <w:rsid w:val="00B86D18"/>
    <w:rsid w:val="00B9084F"/>
    <w:rsid w:val="00B90A3D"/>
    <w:rsid w:val="00B90C5E"/>
    <w:rsid w:val="00B91427"/>
    <w:rsid w:val="00B91896"/>
    <w:rsid w:val="00B91C67"/>
    <w:rsid w:val="00B921B7"/>
    <w:rsid w:val="00B92BB8"/>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453A"/>
    <w:rsid w:val="00BA4C79"/>
    <w:rsid w:val="00BA4DEA"/>
    <w:rsid w:val="00BA5129"/>
    <w:rsid w:val="00BA561E"/>
    <w:rsid w:val="00BA5758"/>
    <w:rsid w:val="00BA5E6D"/>
    <w:rsid w:val="00BA5F61"/>
    <w:rsid w:val="00BA627D"/>
    <w:rsid w:val="00BA7001"/>
    <w:rsid w:val="00BA7D95"/>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08C9"/>
    <w:rsid w:val="00BC12F6"/>
    <w:rsid w:val="00BC1739"/>
    <w:rsid w:val="00BC18B1"/>
    <w:rsid w:val="00BC1B1D"/>
    <w:rsid w:val="00BC1F26"/>
    <w:rsid w:val="00BC266F"/>
    <w:rsid w:val="00BC2CDC"/>
    <w:rsid w:val="00BC2DAE"/>
    <w:rsid w:val="00BC2EFA"/>
    <w:rsid w:val="00BC3459"/>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62A"/>
    <w:rsid w:val="00BD66FB"/>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663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396E"/>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6F7"/>
    <w:rsid w:val="00C01948"/>
    <w:rsid w:val="00C01E47"/>
    <w:rsid w:val="00C02A44"/>
    <w:rsid w:val="00C02A49"/>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062"/>
    <w:rsid w:val="00C2146E"/>
    <w:rsid w:val="00C2168C"/>
    <w:rsid w:val="00C21E08"/>
    <w:rsid w:val="00C22193"/>
    <w:rsid w:val="00C221EE"/>
    <w:rsid w:val="00C225BF"/>
    <w:rsid w:val="00C22CD3"/>
    <w:rsid w:val="00C22F9E"/>
    <w:rsid w:val="00C23074"/>
    <w:rsid w:val="00C234AF"/>
    <w:rsid w:val="00C23B44"/>
    <w:rsid w:val="00C23E7E"/>
    <w:rsid w:val="00C24662"/>
    <w:rsid w:val="00C24DAC"/>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09A"/>
    <w:rsid w:val="00C37820"/>
    <w:rsid w:val="00C37E0B"/>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45C"/>
    <w:rsid w:val="00C53993"/>
    <w:rsid w:val="00C53B13"/>
    <w:rsid w:val="00C54019"/>
    <w:rsid w:val="00C55D27"/>
    <w:rsid w:val="00C55EBD"/>
    <w:rsid w:val="00C56694"/>
    <w:rsid w:val="00C57573"/>
    <w:rsid w:val="00C60320"/>
    <w:rsid w:val="00C61051"/>
    <w:rsid w:val="00C61EDF"/>
    <w:rsid w:val="00C62745"/>
    <w:rsid w:val="00C628FE"/>
    <w:rsid w:val="00C62942"/>
    <w:rsid w:val="00C63B78"/>
    <w:rsid w:val="00C64282"/>
    <w:rsid w:val="00C644EC"/>
    <w:rsid w:val="00C64A94"/>
    <w:rsid w:val="00C64FB1"/>
    <w:rsid w:val="00C65966"/>
    <w:rsid w:val="00C65B99"/>
    <w:rsid w:val="00C665DE"/>
    <w:rsid w:val="00C66616"/>
    <w:rsid w:val="00C66975"/>
    <w:rsid w:val="00C66E54"/>
    <w:rsid w:val="00C66ECE"/>
    <w:rsid w:val="00C66F97"/>
    <w:rsid w:val="00C6733F"/>
    <w:rsid w:val="00C67639"/>
    <w:rsid w:val="00C677EB"/>
    <w:rsid w:val="00C678A8"/>
    <w:rsid w:val="00C67ADF"/>
    <w:rsid w:val="00C67D64"/>
    <w:rsid w:val="00C70600"/>
    <w:rsid w:val="00C7262D"/>
    <w:rsid w:val="00C7384C"/>
    <w:rsid w:val="00C73DE1"/>
    <w:rsid w:val="00C741F5"/>
    <w:rsid w:val="00C748C4"/>
    <w:rsid w:val="00C74C56"/>
    <w:rsid w:val="00C74FB6"/>
    <w:rsid w:val="00C750FC"/>
    <w:rsid w:val="00C754EC"/>
    <w:rsid w:val="00C7587F"/>
    <w:rsid w:val="00C75E0F"/>
    <w:rsid w:val="00C7695D"/>
    <w:rsid w:val="00C77C87"/>
    <w:rsid w:val="00C77CC6"/>
    <w:rsid w:val="00C77D2A"/>
    <w:rsid w:val="00C800D8"/>
    <w:rsid w:val="00C808E3"/>
    <w:rsid w:val="00C808E9"/>
    <w:rsid w:val="00C80C15"/>
    <w:rsid w:val="00C813F5"/>
    <w:rsid w:val="00C81407"/>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0D8"/>
    <w:rsid w:val="00C95192"/>
    <w:rsid w:val="00C96B92"/>
    <w:rsid w:val="00C96DBB"/>
    <w:rsid w:val="00C9755B"/>
    <w:rsid w:val="00CA0145"/>
    <w:rsid w:val="00CA1076"/>
    <w:rsid w:val="00CA1EEE"/>
    <w:rsid w:val="00CA214B"/>
    <w:rsid w:val="00CA2526"/>
    <w:rsid w:val="00CA3164"/>
    <w:rsid w:val="00CA377F"/>
    <w:rsid w:val="00CA39EE"/>
    <w:rsid w:val="00CA4115"/>
    <w:rsid w:val="00CA427D"/>
    <w:rsid w:val="00CA4BE3"/>
    <w:rsid w:val="00CA4D96"/>
    <w:rsid w:val="00CA4DC1"/>
    <w:rsid w:val="00CA5531"/>
    <w:rsid w:val="00CA5707"/>
    <w:rsid w:val="00CA585E"/>
    <w:rsid w:val="00CA59A4"/>
    <w:rsid w:val="00CA6537"/>
    <w:rsid w:val="00CA65C0"/>
    <w:rsid w:val="00CA688F"/>
    <w:rsid w:val="00CA6905"/>
    <w:rsid w:val="00CA6977"/>
    <w:rsid w:val="00CA78C7"/>
    <w:rsid w:val="00CB09D7"/>
    <w:rsid w:val="00CB0D45"/>
    <w:rsid w:val="00CB1109"/>
    <w:rsid w:val="00CB1834"/>
    <w:rsid w:val="00CB19D0"/>
    <w:rsid w:val="00CB1AAD"/>
    <w:rsid w:val="00CB219A"/>
    <w:rsid w:val="00CB341E"/>
    <w:rsid w:val="00CB4096"/>
    <w:rsid w:val="00CB4B64"/>
    <w:rsid w:val="00CB552A"/>
    <w:rsid w:val="00CB5567"/>
    <w:rsid w:val="00CB5A9C"/>
    <w:rsid w:val="00CB5BE8"/>
    <w:rsid w:val="00CB5CB3"/>
    <w:rsid w:val="00CB5E06"/>
    <w:rsid w:val="00CB69AA"/>
    <w:rsid w:val="00CB6FD2"/>
    <w:rsid w:val="00CB72B3"/>
    <w:rsid w:val="00CB7645"/>
    <w:rsid w:val="00CB7820"/>
    <w:rsid w:val="00CB7C41"/>
    <w:rsid w:val="00CC0236"/>
    <w:rsid w:val="00CC0683"/>
    <w:rsid w:val="00CC078C"/>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22D"/>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382"/>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2F4"/>
    <w:rsid w:val="00D0085B"/>
    <w:rsid w:val="00D009EE"/>
    <w:rsid w:val="00D00BB4"/>
    <w:rsid w:val="00D010F2"/>
    <w:rsid w:val="00D01895"/>
    <w:rsid w:val="00D0194E"/>
    <w:rsid w:val="00D0322B"/>
    <w:rsid w:val="00D033CD"/>
    <w:rsid w:val="00D036EB"/>
    <w:rsid w:val="00D03F0F"/>
    <w:rsid w:val="00D05432"/>
    <w:rsid w:val="00D0562F"/>
    <w:rsid w:val="00D05A5F"/>
    <w:rsid w:val="00D05B4C"/>
    <w:rsid w:val="00D06439"/>
    <w:rsid w:val="00D0660A"/>
    <w:rsid w:val="00D07300"/>
    <w:rsid w:val="00D10449"/>
    <w:rsid w:val="00D104D0"/>
    <w:rsid w:val="00D1070B"/>
    <w:rsid w:val="00D10B99"/>
    <w:rsid w:val="00D11800"/>
    <w:rsid w:val="00D11A79"/>
    <w:rsid w:val="00D11E9F"/>
    <w:rsid w:val="00D12622"/>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9EA"/>
    <w:rsid w:val="00D16A26"/>
    <w:rsid w:val="00D170E7"/>
    <w:rsid w:val="00D17522"/>
    <w:rsid w:val="00D175B2"/>
    <w:rsid w:val="00D17702"/>
    <w:rsid w:val="00D209F5"/>
    <w:rsid w:val="00D20A0B"/>
    <w:rsid w:val="00D20AB8"/>
    <w:rsid w:val="00D21F69"/>
    <w:rsid w:val="00D22247"/>
    <w:rsid w:val="00D2253F"/>
    <w:rsid w:val="00D23298"/>
    <w:rsid w:val="00D233E1"/>
    <w:rsid w:val="00D237F4"/>
    <w:rsid w:val="00D23AB8"/>
    <w:rsid w:val="00D24121"/>
    <w:rsid w:val="00D24576"/>
    <w:rsid w:val="00D24CD8"/>
    <w:rsid w:val="00D24DDD"/>
    <w:rsid w:val="00D251EF"/>
    <w:rsid w:val="00D25E6C"/>
    <w:rsid w:val="00D27033"/>
    <w:rsid w:val="00D30304"/>
    <w:rsid w:val="00D3081A"/>
    <w:rsid w:val="00D30911"/>
    <w:rsid w:val="00D312A1"/>
    <w:rsid w:val="00D3131E"/>
    <w:rsid w:val="00D314B1"/>
    <w:rsid w:val="00D31789"/>
    <w:rsid w:val="00D31B1D"/>
    <w:rsid w:val="00D322D9"/>
    <w:rsid w:val="00D331F5"/>
    <w:rsid w:val="00D3332D"/>
    <w:rsid w:val="00D334EA"/>
    <w:rsid w:val="00D33503"/>
    <w:rsid w:val="00D33DB6"/>
    <w:rsid w:val="00D341C9"/>
    <w:rsid w:val="00D3437B"/>
    <w:rsid w:val="00D3495F"/>
    <w:rsid w:val="00D34C2A"/>
    <w:rsid w:val="00D35348"/>
    <w:rsid w:val="00D354BD"/>
    <w:rsid w:val="00D35B91"/>
    <w:rsid w:val="00D37693"/>
    <w:rsid w:val="00D37B03"/>
    <w:rsid w:val="00D37FBA"/>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C3"/>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340A"/>
    <w:rsid w:val="00D73D92"/>
    <w:rsid w:val="00D73E07"/>
    <w:rsid w:val="00D73F2C"/>
    <w:rsid w:val="00D73FD4"/>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30FE"/>
    <w:rsid w:val="00DB34F3"/>
    <w:rsid w:val="00DB453E"/>
    <w:rsid w:val="00DB47B7"/>
    <w:rsid w:val="00DB4F3F"/>
    <w:rsid w:val="00DB555D"/>
    <w:rsid w:val="00DB575B"/>
    <w:rsid w:val="00DB5D45"/>
    <w:rsid w:val="00DB658B"/>
    <w:rsid w:val="00DB6995"/>
    <w:rsid w:val="00DB6ACE"/>
    <w:rsid w:val="00DB6B02"/>
    <w:rsid w:val="00DB6BAE"/>
    <w:rsid w:val="00DB6F5A"/>
    <w:rsid w:val="00DB7AD8"/>
    <w:rsid w:val="00DC0447"/>
    <w:rsid w:val="00DC0DA8"/>
    <w:rsid w:val="00DC0F33"/>
    <w:rsid w:val="00DC2B92"/>
    <w:rsid w:val="00DC4EDC"/>
    <w:rsid w:val="00DC621F"/>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D7D97"/>
    <w:rsid w:val="00DD7FF9"/>
    <w:rsid w:val="00DE01D6"/>
    <w:rsid w:val="00DE0675"/>
    <w:rsid w:val="00DE06F2"/>
    <w:rsid w:val="00DE1290"/>
    <w:rsid w:val="00DE1413"/>
    <w:rsid w:val="00DE1BD5"/>
    <w:rsid w:val="00DE2409"/>
    <w:rsid w:val="00DE314B"/>
    <w:rsid w:val="00DE3575"/>
    <w:rsid w:val="00DE37C7"/>
    <w:rsid w:val="00DE3985"/>
    <w:rsid w:val="00DE412E"/>
    <w:rsid w:val="00DE4B2D"/>
    <w:rsid w:val="00DE4D7E"/>
    <w:rsid w:val="00DE5167"/>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0B"/>
    <w:rsid w:val="00DF6D60"/>
    <w:rsid w:val="00DF6F3B"/>
    <w:rsid w:val="00DF76AC"/>
    <w:rsid w:val="00DF77AB"/>
    <w:rsid w:val="00E00B69"/>
    <w:rsid w:val="00E00FE9"/>
    <w:rsid w:val="00E01141"/>
    <w:rsid w:val="00E016C6"/>
    <w:rsid w:val="00E021F9"/>
    <w:rsid w:val="00E0242F"/>
    <w:rsid w:val="00E025D6"/>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AA4"/>
    <w:rsid w:val="00E06E1E"/>
    <w:rsid w:val="00E07307"/>
    <w:rsid w:val="00E07424"/>
    <w:rsid w:val="00E07D14"/>
    <w:rsid w:val="00E100DF"/>
    <w:rsid w:val="00E104E0"/>
    <w:rsid w:val="00E1091F"/>
    <w:rsid w:val="00E10B8D"/>
    <w:rsid w:val="00E10D52"/>
    <w:rsid w:val="00E10F2A"/>
    <w:rsid w:val="00E1169D"/>
    <w:rsid w:val="00E11857"/>
    <w:rsid w:val="00E119D9"/>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1D7"/>
    <w:rsid w:val="00E20D81"/>
    <w:rsid w:val="00E21197"/>
    <w:rsid w:val="00E2142E"/>
    <w:rsid w:val="00E214D9"/>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65F"/>
    <w:rsid w:val="00E45B33"/>
    <w:rsid w:val="00E467D7"/>
    <w:rsid w:val="00E4683E"/>
    <w:rsid w:val="00E47918"/>
    <w:rsid w:val="00E47958"/>
    <w:rsid w:val="00E47A72"/>
    <w:rsid w:val="00E5039E"/>
    <w:rsid w:val="00E518CE"/>
    <w:rsid w:val="00E519BB"/>
    <w:rsid w:val="00E52198"/>
    <w:rsid w:val="00E522D9"/>
    <w:rsid w:val="00E53336"/>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5E43"/>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3DE0"/>
    <w:rsid w:val="00E7460B"/>
    <w:rsid w:val="00E747B7"/>
    <w:rsid w:val="00E75E08"/>
    <w:rsid w:val="00E76255"/>
    <w:rsid w:val="00E76D9D"/>
    <w:rsid w:val="00E76DF4"/>
    <w:rsid w:val="00E7746E"/>
    <w:rsid w:val="00E77797"/>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A59"/>
    <w:rsid w:val="00E83DF9"/>
    <w:rsid w:val="00E8437C"/>
    <w:rsid w:val="00E8447C"/>
    <w:rsid w:val="00E84DC8"/>
    <w:rsid w:val="00E8543A"/>
    <w:rsid w:val="00E85EBE"/>
    <w:rsid w:val="00E86AC0"/>
    <w:rsid w:val="00E86D05"/>
    <w:rsid w:val="00E872C2"/>
    <w:rsid w:val="00E876FF"/>
    <w:rsid w:val="00E87D3E"/>
    <w:rsid w:val="00E9086E"/>
    <w:rsid w:val="00E90C7F"/>
    <w:rsid w:val="00E90F6D"/>
    <w:rsid w:val="00E91037"/>
    <w:rsid w:val="00E91666"/>
    <w:rsid w:val="00E92CC0"/>
    <w:rsid w:val="00E9378E"/>
    <w:rsid w:val="00E94311"/>
    <w:rsid w:val="00E94C15"/>
    <w:rsid w:val="00E95AA0"/>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9FA"/>
    <w:rsid w:val="00EC01D3"/>
    <w:rsid w:val="00EC0617"/>
    <w:rsid w:val="00EC0BE2"/>
    <w:rsid w:val="00EC0CDF"/>
    <w:rsid w:val="00EC135B"/>
    <w:rsid w:val="00EC1EF6"/>
    <w:rsid w:val="00EC3050"/>
    <w:rsid w:val="00EC307C"/>
    <w:rsid w:val="00EC394A"/>
    <w:rsid w:val="00EC40A0"/>
    <w:rsid w:val="00EC45FE"/>
    <w:rsid w:val="00EC46A6"/>
    <w:rsid w:val="00EC4BD8"/>
    <w:rsid w:val="00EC544E"/>
    <w:rsid w:val="00EC6FFC"/>
    <w:rsid w:val="00EC718F"/>
    <w:rsid w:val="00EC73C7"/>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4400"/>
    <w:rsid w:val="00ED50B6"/>
    <w:rsid w:val="00ED5358"/>
    <w:rsid w:val="00ED59C3"/>
    <w:rsid w:val="00ED5A3D"/>
    <w:rsid w:val="00ED619E"/>
    <w:rsid w:val="00ED6382"/>
    <w:rsid w:val="00ED682D"/>
    <w:rsid w:val="00ED69F7"/>
    <w:rsid w:val="00ED6DF1"/>
    <w:rsid w:val="00ED6EDB"/>
    <w:rsid w:val="00ED7174"/>
    <w:rsid w:val="00ED7B9E"/>
    <w:rsid w:val="00EE0E5B"/>
    <w:rsid w:val="00EE101B"/>
    <w:rsid w:val="00EE2262"/>
    <w:rsid w:val="00EE281D"/>
    <w:rsid w:val="00EE3172"/>
    <w:rsid w:val="00EE3227"/>
    <w:rsid w:val="00EE35C1"/>
    <w:rsid w:val="00EE396E"/>
    <w:rsid w:val="00EE3AEB"/>
    <w:rsid w:val="00EE3DAD"/>
    <w:rsid w:val="00EE4591"/>
    <w:rsid w:val="00EE4745"/>
    <w:rsid w:val="00EE4A7C"/>
    <w:rsid w:val="00EE4F26"/>
    <w:rsid w:val="00EE5773"/>
    <w:rsid w:val="00EE5E2E"/>
    <w:rsid w:val="00EE6026"/>
    <w:rsid w:val="00EE6276"/>
    <w:rsid w:val="00EE6F57"/>
    <w:rsid w:val="00EE7431"/>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F0C"/>
    <w:rsid w:val="00F0420F"/>
    <w:rsid w:val="00F04373"/>
    <w:rsid w:val="00F057A9"/>
    <w:rsid w:val="00F058B1"/>
    <w:rsid w:val="00F05C25"/>
    <w:rsid w:val="00F05EDD"/>
    <w:rsid w:val="00F0662A"/>
    <w:rsid w:val="00F067F9"/>
    <w:rsid w:val="00F071A6"/>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5E9B"/>
    <w:rsid w:val="00F16C55"/>
    <w:rsid w:val="00F1708A"/>
    <w:rsid w:val="00F175CB"/>
    <w:rsid w:val="00F17691"/>
    <w:rsid w:val="00F204B4"/>
    <w:rsid w:val="00F20B38"/>
    <w:rsid w:val="00F2288B"/>
    <w:rsid w:val="00F23860"/>
    <w:rsid w:val="00F2405F"/>
    <w:rsid w:val="00F243E1"/>
    <w:rsid w:val="00F243F3"/>
    <w:rsid w:val="00F2483D"/>
    <w:rsid w:val="00F260A8"/>
    <w:rsid w:val="00F26774"/>
    <w:rsid w:val="00F2690B"/>
    <w:rsid w:val="00F26BB9"/>
    <w:rsid w:val="00F270F6"/>
    <w:rsid w:val="00F276D4"/>
    <w:rsid w:val="00F27985"/>
    <w:rsid w:val="00F27EBF"/>
    <w:rsid w:val="00F27FF4"/>
    <w:rsid w:val="00F3003A"/>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34C"/>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4A4E"/>
    <w:rsid w:val="00F55002"/>
    <w:rsid w:val="00F55398"/>
    <w:rsid w:val="00F55966"/>
    <w:rsid w:val="00F55A61"/>
    <w:rsid w:val="00F55E93"/>
    <w:rsid w:val="00F56D9B"/>
    <w:rsid w:val="00F5712F"/>
    <w:rsid w:val="00F57863"/>
    <w:rsid w:val="00F607E1"/>
    <w:rsid w:val="00F60ACF"/>
    <w:rsid w:val="00F61074"/>
    <w:rsid w:val="00F61104"/>
    <w:rsid w:val="00F61464"/>
    <w:rsid w:val="00F61B91"/>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618"/>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0D37"/>
    <w:rsid w:val="00F8124A"/>
    <w:rsid w:val="00F819C5"/>
    <w:rsid w:val="00F81D60"/>
    <w:rsid w:val="00F81E45"/>
    <w:rsid w:val="00F82707"/>
    <w:rsid w:val="00F82F67"/>
    <w:rsid w:val="00F832AB"/>
    <w:rsid w:val="00F8359F"/>
    <w:rsid w:val="00F835E3"/>
    <w:rsid w:val="00F835F3"/>
    <w:rsid w:val="00F8368B"/>
    <w:rsid w:val="00F85222"/>
    <w:rsid w:val="00F86020"/>
    <w:rsid w:val="00F86659"/>
    <w:rsid w:val="00F86FFB"/>
    <w:rsid w:val="00F87083"/>
    <w:rsid w:val="00F873A9"/>
    <w:rsid w:val="00F87813"/>
    <w:rsid w:val="00F87A5A"/>
    <w:rsid w:val="00F902C6"/>
    <w:rsid w:val="00F905AB"/>
    <w:rsid w:val="00F909C5"/>
    <w:rsid w:val="00F90DBF"/>
    <w:rsid w:val="00F91A68"/>
    <w:rsid w:val="00F91D00"/>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4C7"/>
    <w:rsid w:val="00FA1CC3"/>
    <w:rsid w:val="00FA1CFC"/>
    <w:rsid w:val="00FA2104"/>
    <w:rsid w:val="00FA2E9C"/>
    <w:rsid w:val="00FA366E"/>
    <w:rsid w:val="00FA391E"/>
    <w:rsid w:val="00FA49D8"/>
    <w:rsid w:val="00FA4E42"/>
    <w:rsid w:val="00FA6244"/>
    <w:rsid w:val="00FA63E7"/>
    <w:rsid w:val="00FA646E"/>
    <w:rsid w:val="00FA64D2"/>
    <w:rsid w:val="00FA654A"/>
    <w:rsid w:val="00FA6840"/>
    <w:rsid w:val="00FA6C7A"/>
    <w:rsid w:val="00FA7834"/>
    <w:rsid w:val="00FA7897"/>
    <w:rsid w:val="00FA7D97"/>
    <w:rsid w:val="00FA7EC0"/>
    <w:rsid w:val="00FB16CD"/>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4BF"/>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0A"/>
    <w:rsid w:val="00FE1B38"/>
    <w:rsid w:val="00FE2697"/>
    <w:rsid w:val="00FE2C3E"/>
    <w:rsid w:val="00FE3991"/>
    <w:rsid w:val="00FE4DB3"/>
    <w:rsid w:val="00FE54E7"/>
    <w:rsid w:val="00FE5D11"/>
    <w:rsid w:val="00FE5FC7"/>
    <w:rsid w:val="00FE6287"/>
    <w:rsid w:val="00FE6610"/>
    <w:rsid w:val="00FE6E55"/>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6A5F"/>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4F9"/>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AE3B-D791-4105-B512-6D1E3919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11113</Words>
  <Characters>63347</Characters>
  <Application>Microsoft Office Word</Application>
  <DocSecurity>0</DocSecurity>
  <Lines>527</Lines>
  <Paragraphs>148</Paragraphs>
  <ScaleCrop>false</ScaleCrop>
  <Company/>
  <LinksUpToDate>false</LinksUpToDate>
  <CharactersWithSpaces>74312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2026-06-18T08:21:00Z</dcterms:created>
  <dcterms:modified xsi:type="dcterms:W3CDTF">2026-06-18T08:22:00Z</dcterms:modified>
</cp:coreProperties>
</file>